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A" w:rsidRDefault="005C5A22" w:rsidP="004A7B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май  2019</w:t>
      </w:r>
      <w:r w:rsidR="004A7BDA">
        <w:rPr>
          <w:b/>
          <w:sz w:val="28"/>
          <w:szCs w:val="28"/>
        </w:rPr>
        <w:t xml:space="preserve"> г.</w:t>
      </w:r>
    </w:p>
    <w:p w:rsidR="004A7BDA" w:rsidRDefault="004A7BDA" w:rsidP="004A7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291A">
        <w:rPr>
          <w:b/>
          <w:sz w:val="28"/>
          <w:szCs w:val="28"/>
        </w:rPr>
        <w:t>Анализ</w:t>
      </w:r>
      <w:r w:rsidR="005C5A22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 xml:space="preserve">работы методического  объединения </w:t>
      </w:r>
      <w:r>
        <w:rPr>
          <w:b/>
          <w:sz w:val="28"/>
          <w:szCs w:val="28"/>
        </w:rPr>
        <w:br/>
      </w:r>
      <w:r w:rsidRPr="00D7291A">
        <w:rPr>
          <w:b/>
          <w:sz w:val="28"/>
          <w:szCs w:val="28"/>
        </w:rPr>
        <w:t>учителей начальных классов</w:t>
      </w:r>
      <w:r w:rsidR="005C5A22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>за</w:t>
      </w:r>
      <w:r w:rsidR="005C5A22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>20</w:t>
      </w:r>
      <w:r w:rsidR="00D42EC8">
        <w:rPr>
          <w:b/>
          <w:sz w:val="28"/>
          <w:szCs w:val="28"/>
        </w:rPr>
        <w:t>18 – 2019</w:t>
      </w:r>
      <w:r w:rsidR="00276270">
        <w:rPr>
          <w:b/>
          <w:sz w:val="28"/>
          <w:szCs w:val="28"/>
        </w:rPr>
        <w:t xml:space="preserve"> учебный</w:t>
      </w:r>
      <w:r w:rsidRPr="00D7291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="005C5A22">
        <w:rPr>
          <w:b/>
          <w:sz w:val="28"/>
          <w:szCs w:val="28"/>
        </w:rPr>
        <w:t xml:space="preserve"> ( 2</w:t>
      </w:r>
      <w:r w:rsidR="00D42EC8">
        <w:rPr>
          <w:b/>
          <w:sz w:val="28"/>
          <w:szCs w:val="28"/>
        </w:rPr>
        <w:t xml:space="preserve"> полугодие)</w:t>
      </w:r>
    </w:p>
    <w:p w:rsidR="004A7BDA" w:rsidRDefault="004A7BDA" w:rsidP="004A7BDA">
      <w:pPr>
        <w:rPr>
          <w:b/>
          <w:sz w:val="28"/>
          <w:szCs w:val="28"/>
        </w:rPr>
      </w:pPr>
    </w:p>
    <w:p w:rsidR="004A7BDA" w:rsidRPr="00D42EC8" w:rsidRDefault="00D42EC8" w:rsidP="00D42EC8">
      <w:pPr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этом учебном году в школу пришло работать много молодых специалистов, поэтому </w:t>
      </w:r>
      <w:r>
        <w:rPr>
          <w:b/>
          <w:sz w:val="28"/>
          <w:szCs w:val="28"/>
        </w:rPr>
        <w:t xml:space="preserve">темой ШМО </w:t>
      </w:r>
      <w:r>
        <w:rPr>
          <w:sz w:val="28"/>
          <w:szCs w:val="28"/>
        </w:rPr>
        <w:t xml:space="preserve">стала: </w:t>
      </w:r>
      <w:r w:rsidRPr="00D42EC8">
        <w:rPr>
          <w:color w:val="000000"/>
          <w:sz w:val="28"/>
          <w:szCs w:val="28"/>
        </w:rPr>
        <w:t>организация условий и методической поддержки начинающих учителей путём внедрения в систему педагогических мастерских</w:t>
      </w:r>
      <w:r w:rsidRPr="00D42EC8">
        <w:rPr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D42EC8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9A179B" w:rsidRDefault="009A179B" w:rsidP="00D42EC8">
      <w:pPr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  <w:r w:rsidRPr="009A179B">
        <w:rPr>
          <w:b/>
          <w:sz w:val="28"/>
          <w:szCs w:val="28"/>
        </w:rPr>
        <w:t xml:space="preserve">Цель методической работы </w:t>
      </w:r>
      <w:r>
        <w:rPr>
          <w:b/>
          <w:sz w:val="28"/>
          <w:szCs w:val="28"/>
        </w:rPr>
        <w:t xml:space="preserve">МО учителей начальных классов: </w:t>
      </w:r>
      <w:r w:rsidR="00D42EC8">
        <w:rPr>
          <w:color w:val="000000"/>
          <w:sz w:val="28"/>
          <w:szCs w:val="28"/>
        </w:rPr>
        <w:t>создание условий для профессионального роста начинающих педагогов, обобщение передового педагогического опыта</w:t>
      </w:r>
      <w:r w:rsidR="00D42EC8" w:rsidRPr="001B04E3">
        <w:rPr>
          <w:color w:val="000000"/>
          <w:sz w:val="28"/>
          <w:szCs w:val="28"/>
        </w:rPr>
        <w:t>.</w:t>
      </w:r>
    </w:p>
    <w:p w:rsidR="00D42EC8" w:rsidRPr="00D42EC8" w:rsidRDefault="00D42EC8" w:rsidP="00D42EC8">
      <w:pPr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</w:p>
    <w:p w:rsidR="009A179B" w:rsidRDefault="00D42EC8" w:rsidP="009A179B">
      <w:pPr>
        <w:spacing w:after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="009A179B" w:rsidRPr="009A179B">
        <w:rPr>
          <w:b/>
          <w:sz w:val="28"/>
          <w:szCs w:val="28"/>
        </w:rPr>
        <w:t xml:space="preserve"> учебном году перед учителями начальных классов стоят следующие задачи: </w:t>
      </w:r>
    </w:p>
    <w:p w:rsidR="00D42EC8" w:rsidRPr="001B04E3" w:rsidRDefault="00D42EC8" w:rsidP="00D42EC8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нового содержания, технологий и методов педагогической деятельности в образовательном процессе</w:t>
      </w:r>
      <w:r w:rsidRPr="001B04E3">
        <w:rPr>
          <w:color w:val="000000"/>
          <w:sz w:val="28"/>
          <w:szCs w:val="28"/>
        </w:rPr>
        <w:t>;</w:t>
      </w:r>
    </w:p>
    <w:p w:rsidR="00D42EC8" w:rsidRPr="001B04E3" w:rsidRDefault="00D42EC8" w:rsidP="00D42EC8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потребности педагогов в профессиональном, культурном и творческом развитии;</w:t>
      </w:r>
    </w:p>
    <w:p w:rsidR="00D42EC8" w:rsidRPr="00AD3B8B" w:rsidRDefault="00D42EC8" w:rsidP="00D42EC8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B8B">
        <w:rPr>
          <w:color w:val="000000"/>
          <w:sz w:val="28"/>
          <w:szCs w:val="28"/>
        </w:rPr>
        <w:t>пропаганда передового педагогического опыта;</w:t>
      </w:r>
    </w:p>
    <w:p w:rsidR="00D42EC8" w:rsidRPr="00D42EC8" w:rsidRDefault="00D42EC8" w:rsidP="00D42EC8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125EFD">
        <w:rPr>
          <w:color w:val="000000"/>
          <w:sz w:val="28"/>
          <w:szCs w:val="28"/>
        </w:rPr>
        <w:t>изучение достижений в области педагогики и психологии</w:t>
      </w:r>
      <w:r>
        <w:rPr>
          <w:color w:val="000000"/>
          <w:sz w:val="28"/>
          <w:szCs w:val="28"/>
        </w:rPr>
        <w:t>.</w:t>
      </w:r>
    </w:p>
    <w:p w:rsidR="004A7BDA" w:rsidRPr="00B02DF7" w:rsidRDefault="004B1D4E" w:rsidP="004A7BDA">
      <w:pPr>
        <w:spacing w:before="100" w:beforeAutospacing="1" w:after="240"/>
        <w:ind w:left="180"/>
        <w:jc w:val="both"/>
        <w:rPr>
          <w:sz w:val="28"/>
          <w:szCs w:val="28"/>
        </w:rPr>
      </w:pPr>
      <w:r w:rsidRPr="00D7291A">
        <w:rPr>
          <w:b/>
          <w:sz w:val="28"/>
          <w:szCs w:val="28"/>
        </w:rPr>
        <w:t xml:space="preserve">Направления деятельности МО учителей начальных классов по совершенствованию общеобразовательного </w:t>
      </w:r>
      <w:r w:rsidR="004A7BDA" w:rsidRPr="00D7291A">
        <w:rPr>
          <w:b/>
          <w:sz w:val="28"/>
          <w:szCs w:val="28"/>
        </w:rPr>
        <w:t>процесса: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Заседания методического объединения.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Методическая помощь</w:t>
      </w:r>
      <w:r>
        <w:rPr>
          <w:sz w:val="28"/>
          <w:szCs w:val="28"/>
        </w:rPr>
        <w:t xml:space="preserve"> молодым специалистам</w:t>
      </w:r>
      <w:r w:rsidRPr="00285975">
        <w:rPr>
          <w:sz w:val="28"/>
          <w:szCs w:val="28"/>
        </w:rPr>
        <w:t xml:space="preserve"> и индивидуальные консультации по вопросам преподавания предметов начальной школы, организации внеклассной деятельности.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квалификации педагогов</w:t>
      </w:r>
      <w:r w:rsidRPr="00285975">
        <w:rPr>
          <w:sz w:val="28"/>
          <w:szCs w:val="28"/>
        </w:rPr>
        <w:t>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Прохождение аттестации педагогических кадров.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lastRenderedPageBreak/>
        <w:t>Обеспечение научно-методической работы.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Обобщение и распространение передового педагогического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Участие в профессиональных конкурсах, публикации своего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Работа с учащимися, имеющими повышенную</w:t>
      </w:r>
      <w:r>
        <w:rPr>
          <w:sz w:val="28"/>
          <w:szCs w:val="28"/>
        </w:rPr>
        <w:t xml:space="preserve"> (низкую)</w:t>
      </w:r>
      <w:r w:rsidRPr="00285975">
        <w:rPr>
          <w:sz w:val="28"/>
          <w:szCs w:val="28"/>
        </w:rPr>
        <w:t xml:space="preserve"> мотивацию к учебной деятельности.</w:t>
      </w:r>
    </w:p>
    <w:p w:rsidR="004A7BDA" w:rsidRPr="0016062B" w:rsidRDefault="004A7BDA" w:rsidP="004A7BD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16062B">
        <w:rPr>
          <w:sz w:val="28"/>
          <w:szCs w:val="28"/>
        </w:rPr>
        <w:t>Подготовка и участие учащихся в различных предметных олимпиадах, конкурсах, фестивалях и выставках.</w:t>
      </w:r>
    </w:p>
    <w:p w:rsidR="004A7BDA" w:rsidRPr="0016062B" w:rsidRDefault="004A7BDA" w:rsidP="004A7BDA">
      <w:pPr>
        <w:pStyle w:val="aa"/>
        <w:tabs>
          <w:tab w:val="left" w:pos="180"/>
        </w:tabs>
        <w:rPr>
          <w:b/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tabs>
          <w:tab w:val="left" w:pos="180"/>
        </w:tabs>
        <w:ind w:firstLine="720"/>
        <w:rPr>
          <w:b/>
          <w:color w:val="000000" w:themeColor="text1"/>
          <w:sz w:val="28"/>
          <w:szCs w:val="28"/>
        </w:rPr>
      </w:pPr>
      <w:r w:rsidRPr="0016062B">
        <w:rPr>
          <w:b/>
          <w:color w:val="000000" w:themeColor="text1"/>
          <w:sz w:val="28"/>
          <w:szCs w:val="28"/>
        </w:rPr>
        <w:t>Формы работы МО:</w:t>
      </w:r>
    </w:p>
    <w:p w:rsidR="004A7BDA" w:rsidRPr="0016062B" w:rsidRDefault="004A7BDA" w:rsidP="004A7BDA">
      <w:pPr>
        <w:pStyle w:val="aa"/>
        <w:rPr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Открытые уроки.</w:t>
      </w:r>
    </w:p>
    <w:p w:rsidR="004A7BDA" w:rsidRPr="00DA690F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 xml:space="preserve">Доклады и </w:t>
      </w:r>
      <w:r>
        <w:rPr>
          <w:color w:val="000000" w:themeColor="text1"/>
          <w:sz w:val="28"/>
          <w:szCs w:val="28"/>
        </w:rPr>
        <w:t>сообщения из опыта работы (мастер-классы)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в</w:t>
      </w:r>
      <w:r w:rsidRPr="0016062B">
        <w:rPr>
          <w:color w:val="000000" w:themeColor="text1"/>
          <w:sz w:val="28"/>
          <w:szCs w:val="28"/>
        </w:rPr>
        <w:t xml:space="preserve"> предметных олимпиад</w:t>
      </w:r>
      <w:r>
        <w:rPr>
          <w:color w:val="000000" w:themeColor="text1"/>
          <w:sz w:val="28"/>
          <w:szCs w:val="28"/>
        </w:rPr>
        <w:t>ах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 одаренными детьми.</w:t>
      </w:r>
    </w:p>
    <w:p w:rsidR="004A7BDA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со слабоуспевающими детьми.</w:t>
      </w:r>
    </w:p>
    <w:p w:rsidR="004B1D4E" w:rsidRDefault="004B1D4E" w:rsidP="00D42EC8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42EC8" w:rsidRDefault="00D42EC8" w:rsidP="00D42EC8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Работа с молодыми специалистами:</w:t>
      </w:r>
    </w:p>
    <w:p w:rsidR="00D42EC8" w:rsidRPr="00D96487" w:rsidRDefault="00D42EC8" w:rsidP="00D42EC8">
      <w:pPr>
        <w:jc w:val="both"/>
        <w:rPr>
          <w:color w:val="000000" w:themeColor="text1"/>
          <w:sz w:val="28"/>
          <w:szCs w:val="28"/>
        </w:rPr>
      </w:pPr>
      <w:r w:rsidRPr="00D96487">
        <w:rPr>
          <w:b/>
          <w:color w:val="000000" w:themeColor="text1"/>
          <w:sz w:val="28"/>
          <w:szCs w:val="28"/>
        </w:rPr>
        <w:t>Цель:</w:t>
      </w:r>
      <w:r w:rsidRPr="00D96487">
        <w:rPr>
          <w:color w:val="000000" w:themeColor="text1"/>
          <w:sz w:val="28"/>
          <w:szCs w:val="28"/>
        </w:rPr>
        <w:t>обеспечение быстрого и эффективного включения молодого специалиста в образовательный процесс, его активного участия в деятельности и развитии учреждения.</w:t>
      </w:r>
    </w:p>
    <w:p w:rsidR="00D42EC8" w:rsidRPr="00D96487" w:rsidRDefault="00D42EC8" w:rsidP="00D42EC8">
      <w:pPr>
        <w:jc w:val="both"/>
        <w:rPr>
          <w:color w:val="000000" w:themeColor="text1"/>
          <w:sz w:val="28"/>
          <w:szCs w:val="28"/>
        </w:rPr>
      </w:pPr>
      <w:r w:rsidRPr="00D96487">
        <w:rPr>
          <w:color w:val="000000" w:themeColor="text1"/>
          <w:sz w:val="28"/>
          <w:szCs w:val="28"/>
        </w:rPr>
        <w:t xml:space="preserve">Работа с молодыми специалистами направлена на решение следующих </w:t>
      </w:r>
      <w:r w:rsidRPr="00D96487">
        <w:rPr>
          <w:b/>
          <w:color w:val="000000" w:themeColor="text1"/>
          <w:sz w:val="28"/>
          <w:szCs w:val="28"/>
        </w:rPr>
        <w:t>задач</w:t>
      </w:r>
      <w:r w:rsidRPr="00D96487">
        <w:rPr>
          <w:color w:val="000000" w:themeColor="text1"/>
          <w:sz w:val="28"/>
          <w:szCs w:val="28"/>
        </w:rPr>
        <w:t>:</w:t>
      </w:r>
    </w:p>
    <w:p w:rsidR="00D42EC8" w:rsidRPr="00D96487" w:rsidRDefault="004B1D4E" w:rsidP="00D42EC8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42EC8" w:rsidRPr="00D96487">
        <w:rPr>
          <w:color w:val="000000" w:themeColor="text1"/>
          <w:sz w:val="28"/>
          <w:szCs w:val="28"/>
        </w:rPr>
        <w:t>даптация молодых специалистов к требованиям учреждения и должности.</w:t>
      </w:r>
    </w:p>
    <w:p w:rsidR="00D42EC8" w:rsidRPr="00D96487" w:rsidRDefault="004B1D4E" w:rsidP="00D42EC8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42EC8" w:rsidRPr="00D96487">
        <w:rPr>
          <w:color w:val="000000" w:themeColor="text1"/>
          <w:sz w:val="28"/>
          <w:szCs w:val="28"/>
        </w:rPr>
        <w:t>азвитие молодых специалистов в профессиональной деятельности.</w:t>
      </w:r>
    </w:p>
    <w:p w:rsidR="00D42EC8" w:rsidRPr="00D96487" w:rsidRDefault="00D42EC8" w:rsidP="00D42EC8">
      <w:pPr>
        <w:rPr>
          <w:color w:val="000000" w:themeColor="text1"/>
          <w:sz w:val="28"/>
          <w:szCs w:val="28"/>
        </w:rPr>
      </w:pPr>
    </w:p>
    <w:p w:rsidR="00D42EC8" w:rsidRDefault="00D42EC8" w:rsidP="00D42EC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Учителя - наставники:</w:t>
      </w:r>
    </w:p>
    <w:p w:rsidR="00D42EC8" w:rsidRDefault="00D42EC8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Орехова Е.И. – Сиволобова М.А.</w:t>
      </w:r>
    </w:p>
    <w:p w:rsidR="00D42EC8" w:rsidRDefault="00D42EC8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Шурлова Е.П. – Шкляева В.В.</w:t>
      </w:r>
    </w:p>
    <w:p w:rsidR="00D42EC8" w:rsidRDefault="00A85949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Тарахтиева Н.П. – Дробок А.М.</w:t>
      </w:r>
    </w:p>
    <w:p w:rsidR="00D42EC8" w:rsidRPr="00D96487" w:rsidRDefault="004B1D4E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Стряпчева О.В. – Карачанская</w:t>
      </w:r>
      <w:r w:rsidR="00D42EC8">
        <w:rPr>
          <w:color w:val="000000" w:themeColor="text1"/>
          <w:sz w:val="28"/>
          <w:szCs w:val="28"/>
        </w:rPr>
        <w:t xml:space="preserve"> О.А.</w:t>
      </w:r>
    </w:p>
    <w:p w:rsidR="00D42EC8" w:rsidRDefault="00D42EC8" w:rsidP="00D42EC8">
      <w:pPr>
        <w:jc w:val="center"/>
        <w:rPr>
          <w:b/>
          <w:color w:val="000000" w:themeColor="text1"/>
          <w:sz w:val="28"/>
          <w:szCs w:val="28"/>
        </w:rPr>
      </w:pPr>
    </w:p>
    <w:p w:rsidR="004A7BDA" w:rsidRDefault="004A7BDA" w:rsidP="004B1D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коллектива учителей</w:t>
      </w:r>
    </w:p>
    <w:p w:rsidR="004A7BDA" w:rsidRDefault="004A7BDA" w:rsidP="004A7BDA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15069" w:type="dxa"/>
        <w:tblLook w:val="04A0" w:firstRow="1" w:lastRow="0" w:firstColumn="1" w:lastColumn="0" w:noHBand="0" w:noVBand="1"/>
      </w:tblPr>
      <w:tblGrid>
        <w:gridCol w:w="2089"/>
        <w:gridCol w:w="2668"/>
        <w:gridCol w:w="3847"/>
        <w:gridCol w:w="2990"/>
        <w:gridCol w:w="3475"/>
      </w:tblGrid>
      <w:tr w:rsidR="000F275E" w:rsidTr="00810AA9">
        <w:tc>
          <w:tcPr>
            <w:tcW w:w="2111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Ф.И.О. учителя / класс/</w:t>
            </w:r>
          </w:p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2668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094" w:type="dxa"/>
          </w:tcPr>
          <w:p w:rsidR="004A7BDA" w:rsidRPr="00086E90" w:rsidRDefault="004A7BDA" w:rsidP="006F45A3">
            <w:pPr>
              <w:ind w:left="-24" w:firstLine="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</w:t>
            </w:r>
            <w:r w:rsidRPr="00086E90">
              <w:rPr>
                <w:b/>
                <w:sz w:val="28"/>
                <w:szCs w:val="28"/>
              </w:rPr>
              <w:t xml:space="preserve"> своего опыта</w:t>
            </w:r>
            <w:r>
              <w:rPr>
                <w:b/>
                <w:sz w:val="28"/>
                <w:szCs w:val="28"/>
              </w:rPr>
              <w:t xml:space="preserve"> (публикации, выступления)</w:t>
            </w:r>
          </w:p>
        </w:tc>
        <w:tc>
          <w:tcPr>
            <w:tcW w:w="2578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3618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Достижения</w:t>
            </w:r>
          </w:p>
        </w:tc>
      </w:tr>
      <w:tr w:rsidR="000F275E" w:rsidRPr="00283382" w:rsidTr="00810AA9">
        <w:tc>
          <w:tcPr>
            <w:tcW w:w="2111" w:type="dxa"/>
          </w:tcPr>
          <w:p w:rsidR="009A0C76" w:rsidRDefault="00D42EC8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0C76">
              <w:rPr>
                <w:sz w:val="28"/>
                <w:szCs w:val="28"/>
              </w:rPr>
              <w:t>«В» Тарахтиева Наталья Прохоровна</w:t>
            </w:r>
          </w:p>
        </w:tc>
        <w:tc>
          <w:tcPr>
            <w:tcW w:w="2668" w:type="dxa"/>
          </w:tcPr>
          <w:p w:rsidR="009A0C76" w:rsidRPr="00086E90" w:rsidRDefault="009A0C76" w:rsidP="006F45A3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C470B9" w:rsidRPr="00274033" w:rsidRDefault="00C470B9" w:rsidP="004B1D4E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6D3BB4" w:rsidRPr="00274033" w:rsidRDefault="006D3BB4" w:rsidP="004B1D4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47386B" w:rsidRPr="00283382" w:rsidRDefault="005C5A22" w:rsidP="005C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активное участие в проведении олимпиады Всероссийского проекта «Символы России. Литературный юбилей.» Серия олимпиад «Весна – лето»</w:t>
            </w:r>
          </w:p>
        </w:tc>
      </w:tr>
      <w:tr w:rsidR="000F275E" w:rsidRPr="00283382" w:rsidTr="00810AA9">
        <w:tc>
          <w:tcPr>
            <w:tcW w:w="2111" w:type="dxa"/>
          </w:tcPr>
          <w:p w:rsidR="00172F22" w:rsidRDefault="00172F22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3«Г» </w:t>
            </w:r>
          </w:p>
          <w:p w:rsidR="00172F22" w:rsidRDefault="00A8594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Дробок</w:t>
            </w:r>
          </w:p>
          <w:p w:rsidR="00C470B9" w:rsidRDefault="00172F22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2668" w:type="dxa"/>
          </w:tcPr>
          <w:p w:rsidR="00C470B9" w:rsidRPr="00086E90" w:rsidRDefault="00C470B9" w:rsidP="006F45A3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6D3BB4" w:rsidRPr="00172F22" w:rsidRDefault="006D3BB4" w:rsidP="006F45A3">
            <w:pPr>
              <w:rPr>
                <w:i/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 w:rsidR="00172F22">
              <w:rPr>
                <w:i/>
                <w:sz w:val="28"/>
                <w:szCs w:val="28"/>
              </w:rPr>
              <w:t xml:space="preserve">айт </w:t>
            </w:r>
            <w:r w:rsidR="00BD2536">
              <w:rPr>
                <w:sz w:val="28"/>
                <w:szCs w:val="28"/>
              </w:rPr>
              <w:t>Инфоурок:</w:t>
            </w:r>
          </w:p>
          <w:p w:rsidR="00A85949" w:rsidRDefault="00A85949" w:rsidP="00A85949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1.</w:t>
            </w:r>
            <w:r w:rsidRPr="00A85949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Конспект по математике на тему "Величины"</w:t>
            </w: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.</w:t>
            </w:r>
          </w:p>
          <w:p w:rsidR="00A85949" w:rsidRDefault="00A85949" w:rsidP="00A85949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2.</w:t>
            </w:r>
            <w:r w:rsidRPr="00A85949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Контрольная работа по литературному чтению за 4 четверть</w:t>
            </w: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.</w:t>
            </w:r>
          </w:p>
          <w:p w:rsidR="00A85949" w:rsidRDefault="00A85949" w:rsidP="00A85949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3.</w:t>
            </w:r>
            <w:r w:rsidRPr="00A85949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Презентация по математике на тему "Величины"</w:t>
            </w: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.</w:t>
            </w:r>
          </w:p>
          <w:p w:rsidR="00A85949" w:rsidRPr="00A85949" w:rsidRDefault="00A85949" w:rsidP="00A85949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lastRenderedPageBreak/>
              <w:t>4.</w:t>
            </w:r>
            <w:r w:rsidRPr="00A85949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Презентация по окружающему миру на тему "Значение воды и ее охрана"</w:t>
            </w: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.</w:t>
            </w:r>
          </w:p>
          <w:p w:rsidR="00A85949" w:rsidRPr="00A85949" w:rsidRDefault="00A85949" w:rsidP="00A85949"/>
          <w:p w:rsidR="00A85949" w:rsidRPr="00A85949" w:rsidRDefault="00A85949" w:rsidP="00A85949"/>
          <w:p w:rsidR="00A85949" w:rsidRPr="00A85949" w:rsidRDefault="00A85949" w:rsidP="00A85949"/>
          <w:p w:rsidR="003659F1" w:rsidRPr="000F482F" w:rsidRDefault="003659F1" w:rsidP="000F482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BD2536" w:rsidRDefault="00BD2536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470B9" w:rsidRDefault="00C470B9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BC222A" w:rsidRPr="003659F1" w:rsidRDefault="00BC222A" w:rsidP="003659F1">
            <w:pPr>
              <w:rPr>
                <w:sz w:val="28"/>
                <w:szCs w:val="28"/>
              </w:rPr>
            </w:pPr>
          </w:p>
        </w:tc>
      </w:tr>
      <w:tr w:rsidR="000F275E" w:rsidRPr="00283382" w:rsidTr="00810AA9">
        <w:tc>
          <w:tcPr>
            <w:tcW w:w="2111" w:type="dxa"/>
          </w:tcPr>
          <w:p w:rsidR="004A7BDA" w:rsidRDefault="00172F22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65AA">
              <w:rPr>
                <w:sz w:val="28"/>
                <w:szCs w:val="28"/>
              </w:rPr>
              <w:t xml:space="preserve"> «В</w:t>
            </w:r>
            <w:r w:rsidR="004A7BDA">
              <w:rPr>
                <w:sz w:val="28"/>
                <w:szCs w:val="28"/>
              </w:rPr>
              <w:t xml:space="preserve">» </w:t>
            </w:r>
          </w:p>
          <w:p w:rsidR="004A7BDA" w:rsidRDefault="004A7BDA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Стряпчева Оксана Владимировна</w:t>
            </w:r>
          </w:p>
        </w:tc>
        <w:tc>
          <w:tcPr>
            <w:tcW w:w="2668" w:type="dxa"/>
          </w:tcPr>
          <w:p w:rsidR="004A7BDA" w:rsidRPr="00086E90" w:rsidRDefault="004A7BDA" w:rsidP="006D3BB4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B85743" w:rsidRPr="00B85743" w:rsidRDefault="000F482F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печатном издании </w:t>
            </w:r>
            <w:r w:rsidR="00EF00FD">
              <w:rPr>
                <w:sz w:val="28"/>
                <w:szCs w:val="28"/>
              </w:rPr>
              <w:t>Академия интеллектуального развития «Интегрированный урок, как средство мотивации учащихся»</w:t>
            </w:r>
          </w:p>
          <w:p w:rsidR="00B85743" w:rsidRDefault="00B85743" w:rsidP="006F45A3">
            <w:pPr>
              <w:rPr>
                <w:i/>
                <w:sz w:val="28"/>
                <w:szCs w:val="28"/>
              </w:rPr>
            </w:pPr>
          </w:p>
          <w:p w:rsidR="004A7BDA" w:rsidRDefault="004A7BDA" w:rsidP="006F45A3">
            <w:pPr>
              <w:rPr>
                <w:i/>
                <w:sz w:val="28"/>
                <w:szCs w:val="28"/>
              </w:rPr>
            </w:pPr>
            <w:r w:rsidRPr="005F59C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5F59C2">
              <w:rPr>
                <w:i/>
                <w:sz w:val="28"/>
                <w:szCs w:val="28"/>
              </w:rPr>
              <w:t xml:space="preserve">ертификат </w:t>
            </w:r>
            <w:r w:rsidRPr="005F59C2">
              <w:rPr>
                <w:b/>
                <w:bCs/>
                <w:i/>
                <w:sz w:val="28"/>
                <w:szCs w:val="28"/>
              </w:rPr>
              <w:t>№АA-286441</w:t>
            </w:r>
          </w:p>
          <w:p w:rsidR="004A7BDA" w:rsidRDefault="006D3BB4" w:rsidP="00B4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Инфоурок</w:t>
            </w:r>
            <w:r w:rsidR="00BD2536">
              <w:rPr>
                <w:sz w:val="28"/>
                <w:szCs w:val="28"/>
              </w:rPr>
              <w:t>:</w:t>
            </w:r>
          </w:p>
          <w:p w:rsidR="00AC49EB" w:rsidRDefault="00EF00FD" w:rsidP="00EF00FD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1.</w:t>
            </w:r>
            <w:r w:rsidRPr="00EF00FD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Урок математики на тему: "Приёмы алгебраических и геометрических вычислений"(4 класс)</w:t>
            </w:r>
          </w:p>
          <w:p w:rsidR="00EF00FD" w:rsidRPr="00EF00FD" w:rsidRDefault="00EF00FD" w:rsidP="00EF00FD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 xml:space="preserve">2. </w:t>
            </w:r>
            <w:r w:rsidRPr="00EF00FD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Сценарий праздника "До свидания 1 класс"</w:t>
            </w:r>
          </w:p>
          <w:p w:rsidR="00EF00FD" w:rsidRPr="00EF00FD" w:rsidRDefault="00EF00FD" w:rsidP="00EF00FD"/>
        </w:tc>
        <w:tc>
          <w:tcPr>
            <w:tcW w:w="2578" w:type="dxa"/>
          </w:tcPr>
          <w:p w:rsidR="00E27938" w:rsidRDefault="00EF00FD" w:rsidP="00252A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о успешном прохождении дистанционного обучения по курсу: «Подготовка организаторов в аудитории»</w:t>
            </w:r>
          </w:p>
        </w:tc>
        <w:tc>
          <w:tcPr>
            <w:tcW w:w="3618" w:type="dxa"/>
          </w:tcPr>
          <w:p w:rsidR="00B85743" w:rsidRDefault="000765AA" w:rsidP="000F7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сайта Мега –талант за проведение в образовательном учреждении мероприятия «</w:t>
            </w:r>
            <w:r>
              <w:rPr>
                <w:sz w:val="28"/>
                <w:szCs w:val="28"/>
                <w:lang w:val="en-US"/>
              </w:rPr>
              <w:t>XII</w:t>
            </w:r>
            <w:r w:rsidRPr="00076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Международная олимпиада по предметам начальной школы»</w:t>
            </w:r>
          </w:p>
          <w:p w:rsidR="000765AA" w:rsidRPr="000765AA" w:rsidRDefault="000765AA" w:rsidP="000F7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сайта Мега –талант за проведение в образовательном учреждении мероприятия «Конкурс по грамматике «Волшебная тетрадь»</w:t>
            </w:r>
          </w:p>
        </w:tc>
      </w:tr>
      <w:tr w:rsidR="00AC49EB" w:rsidRPr="00283382" w:rsidTr="00810AA9">
        <w:tc>
          <w:tcPr>
            <w:tcW w:w="2111" w:type="dxa"/>
          </w:tcPr>
          <w:p w:rsidR="00AC49EB" w:rsidRDefault="000765A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«Г</w:t>
            </w:r>
            <w:r w:rsidR="00AC49EB">
              <w:rPr>
                <w:sz w:val="28"/>
                <w:szCs w:val="28"/>
              </w:rPr>
              <w:t>»</w:t>
            </w:r>
          </w:p>
          <w:p w:rsidR="00AC49EB" w:rsidRDefault="00AC49E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Карачанская</w:t>
            </w:r>
          </w:p>
          <w:p w:rsidR="00AC49EB" w:rsidRDefault="00AC49E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AC49EB" w:rsidRDefault="00AC49E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668" w:type="dxa"/>
          </w:tcPr>
          <w:p w:rsidR="00AC49EB" w:rsidRPr="00086E90" w:rsidRDefault="00AC49EB" w:rsidP="006D3BB4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995B69" w:rsidRDefault="00AC49EB" w:rsidP="000765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 w:rsidR="00995B69">
              <w:rPr>
                <w:i/>
                <w:sz w:val="28"/>
                <w:szCs w:val="28"/>
              </w:rPr>
              <w:t xml:space="preserve">айт </w:t>
            </w:r>
            <w:r>
              <w:rPr>
                <w:sz w:val="28"/>
                <w:szCs w:val="28"/>
              </w:rPr>
              <w:t>Инфоурок:</w:t>
            </w:r>
          </w:p>
          <w:p w:rsidR="000765AA" w:rsidRPr="000765AA" w:rsidRDefault="000765AA" w:rsidP="000765AA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1.</w:t>
            </w:r>
            <w:r w:rsidRPr="000765AA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Конспект по русскому языку Части речи. Глагол.</w:t>
            </w:r>
          </w:p>
          <w:p w:rsidR="000765AA" w:rsidRPr="000765AA" w:rsidRDefault="000765AA" w:rsidP="000765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AC49EB" w:rsidRDefault="00AC49EB" w:rsidP="00252A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49EB" w:rsidRPr="000765AA" w:rsidRDefault="000765AA" w:rsidP="00076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при проведении </w:t>
            </w:r>
            <w:r>
              <w:rPr>
                <w:sz w:val="28"/>
                <w:szCs w:val="28"/>
                <w:lang w:val="en-US"/>
              </w:rPr>
              <w:t>V</w:t>
            </w:r>
            <w:r w:rsidRPr="00076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международного конкурса «Мириады открытий»</w:t>
            </w:r>
          </w:p>
        </w:tc>
      </w:tr>
      <w:tr w:rsidR="000F275E" w:rsidTr="00810AA9">
        <w:tc>
          <w:tcPr>
            <w:tcW w:w="2111" w:type="dxa"/>
          </w:tcPr>
          <w:p w:rsidR="004A7BDA" w:rsidRDefault="00AC49E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65AA">
              <w:rPr>
                <w:sz w:val="28"/>
                <w:szCs w:val="28"/>
              </w:rPr>
              <w:t>«В</w:t>
            </w:r>
            <w:r w:rsidR="004A7BDA">
              <w:rPr>
                <w:sz w:val="28"/>
                <w:szCs w:val="28"/>
              </w:rPr>
              <w:t>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Елена Ивановна</w:t>
            </w:r>
          </w:p>
        </w:tc>
        <w:tc>
          <w:tcPr>
            <w:tcW w:w="2668" w:type="dxa"/>
          </w:tcPr>
          <w:p w:rsidR="004A7BDA" w:rsidRPr="00086E90" w:rsidRDefault="004A7BDA" w:rsidP="004E40B0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4A7BDA" w:rsidRDefault="004A7BDA" w:rsidP="004E40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FE2E88">
              <w:rPr>
                <w:i/>
                <w:sz w:val="28"/>
                <w:szCs w:val="28"/>
              </w:rPr>
              <w:t xml:space="preserve">ертификат </w:t>
            </w:r>
            <w:r w:rsidRPr="00FE2E88">
              <w:rPr>
                <w:b/>
                <w:bCs/>
                <w:i/>
                <w:sz w:val="28"/>
                <w:szCs w:val="28"/>
              </w:rPr>
              <w:t>№129675</w:t>
            </w:r>
            <w:r w:rsidR="00B424BE">
              <w:rPr>
                <w:b/>
                <w:bCs/>
                <w:i/>
                <w:sz w:val="28"/>
                <w:szCs w:val="28"/>
              </w:rPr>
              <w:br/>
            </w:r>
            <w:r w:rsidR="004E40B0">
              <w:rPr>
                <w:sz w:val="28"/>
                <w:szCs w:val="28"/>
              </w:rPr>
              <w:t>Инфоурок</w:t>
            </w:r>
            <w:r w:rsidR="00444CDB">
              <w:rPr>
                <w:sz w:val="28"/>
                <w:szCs w:val="28"/>
              </w:rPr>
              <w:t>:</w:t>
            </w:r>
          </w:p>
          <w:p w:rsidR="000765AA" w:rsidRDefault="000765AA" w:rsidP="000765AA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1.</w:t>
            </w:r>
            <w:r w:rsidRPr="000765AA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Конспект урока литературного чтения: "Н.Носов "Приключения Незнайки"</w:t>
            </w:r>
          </w:p>
          <w:p w:rsidR="000765AA" w:rsidRDefault="000765AA" w:rsidP="000765AA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2.</w:t>
            </w:r>
            <w:r w:rsidRPr="000765AA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Презентация и план-конспект урока русского языка по теме: " Речь устная и письменная"</w:t>
            </w:r>
          </w:p>
          <w:p w:rsidR="00A17093" w:rsidRPr="00A17093" w:rsidRDefault="00A17093" w:rsidP="00A17093">
            <w:pPr>
              <w:rPr>
                <w:sz w:val="28"/>
                <w:szCs w:val="28"/>
              </w:rPr>
            </w:pPr>
            <w:r w:rsidRPr="00A17093">
              <w:rPr>
                <w:sz w:val="28"/>
                <w:szCs w:val="28"/>
              </w:rPr>
              <w:t>ШМО</w:t>
            </w:r>
            <w:r w:rsidRPr="00A17093">
              <w:rPr>
                <w:sz w:val="28"/>
                <w:szCs w:val="28"/>
              </w:rPr>
              <w:cr/>
              <w:t>«Средства эмоционального воздействия на уроках ОРКСЭ»</w:t>
            </w:r>
            <w:bookmarkStart w:id="0" w:name="_GoBack"/>
            <w:bookmarkEnd w:id="0"/>
          </w:p>
          <w:p w:rsidR="000765AA" w:rsidRPr="000765AA" w:rsidRDefault="000765AA" w:rsidP="000765AA"/>
          <w:p w:rsidR="00CD5529" w:rsidRPr="000765AA" w:rsidRDefault="00CD5529" w:rsidP="000765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AC49EB" w:rsidRPr="00A302D8" w:rsidRDefault="00AC49EB" w:rsidP="00AC49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3F91" w:rsidRDefault="00DA3F91" w:rsidP="00A302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BC222A" w:rsidRDefault="00B337D6" w:rsidP="000765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межрегионального молодёжного педагогического конкурса </w:t>
            </w:r>
            <w:r w:rsidR="00A17093">
              <w:rPr>
                <w:sz w:val="28"/>
                <w:szCs w:val="28"/>
              </w:rPr>
              <w:t>«От наставничества к профессионализму молодых»</w:t>
            </w:r>
          </w:p>
        </w:tc>
      </w:tr>
      <w:tr w:rsidR="00995B69" w:rsidTr="00810AA9">
        <w:tc>
          <w:tcPr>
            <w:tcW w:w="2111" w:type="dxa"/>
          </w:tcPr>
          <w:p w:rsidR="00995B69" w:rsidRDefault="00995B6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«г»</w:t>
            </w:r>
          </w:p>
          <w:p w:rsidR="00995B69" w:rsidRDefault="00995B6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Сиволобова</w:t>
            </w:r>
          </w:p>
          <w:p w:rsidR="00995B69" w:rsidRDefault="00995B6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995B69" w:rsidRDefault="00995B6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2668" w:type="dxa"/>
          </w:tcPr>
          <w:p w:rsidR="00995B69" w:rsidRPr="00086E90" w:rsidRDefault="0000457D" w:rsidP="004E4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Всероссийский </w:t>
            </w:r>
            <w:r>
              <w:rPr>
                <w:sz w:val="28"/>
                <w:szCs w:val="28"/>
              </w:rPr>
              <w:lastRenderedPageBreak/>
              <w:t>конкурс «Классный руководитель в современной школе». Портал образование. 3 место.</w:t>
            </w:r>
          </w:p>
        </w:tc>
        <w:tc>
          <w:tcPr>
            <w:tcW w:w="4094" w:type="dxa"/>
          </w:tcPr>
          <w:p w:rsidR="00995B69" w:rsidRDefault="0000457D" w:rsidP="00C1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Сайт Инфоурок:</w:t>
            </w:r>
          </w:p>
          <w:p w:rsidR="00647995" w:rsidRDefault="00647995" w:rsidP="006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647995">
              <w:rPr>
                <w:sz w:val="28"/>
                <w:szCs w:val="28"/>
              </w:rPr>
              <w:t>Конспект урока русского языка</w:t>
            </w:r>
            <w:r>
              <w:rPr>
                <w:sz w:val="28"/>
                <w:szCs w:val="28"/>
              </w:rPr>
              <w:t xml:space="preserve"> в 1 классе с презентацией «Разделительный мягкий знак»</w:t>
            </w:r>
          </w:p>
          <w:p w:rsidR="00647995" w:rsidRDefault="00647995" w:rsidP="006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2.Статья «Молодой учитель в современной школе: ожидание и реальность»</w:t>
            </w:r>
          </w:p>
          <w:p w:rsidR="00647995" w:rsidRDefault="00647995" w:rsidP="006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3.Тексты для списывания 1 класс</w:t>
            </w:r>
          </w:p>
          <w:p w:rsidR="00647995" w:rsidRDefault="00647995" w:rsidP="006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4.Задания русский язык 1 класс</w:t>
            </w:r>
          </w:p>
          <w:p w:rsidR="00647995" w:rsidRDefault="00647995" w:rsidP="006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Классный час «В гостях у сказки»</w:t>
            </w:r>
          </w:p>
          <w:p w:rsidR="00647995" w:rsidRDefault="00647995" w:rsidP="006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Конспект урока ИЗО в 1 классе « Рисование с натуры»</w:t>
            </w:r>
          </w:p>
          <w:p w:rsidR="00A17093" w:rsidRPr="00A17093" w:rsidRDefault="00647995" w:rsidP="00A170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Выступление на ШМО</w:t>
            </w:r>
            <w:r w:rsidR="00A17093">
              <w:rPr>
                <w:sz w:val="28"/>
                <w:szCs w:val="28"/>
              </w:rPr>
              <w:t xml:space="preserve"> </w:t>
            </w:r>
            <w:r w:rsidR="00A17093" w:rsidRPr="00A17093">
              <w:rPr>
                <w:sz w:val="28"/>
                <w:szCs w:val="28"/>
              </w:rPr>
              <w:t>Трудности в работе молодого учителя и пути их преодоления»</w:t>
            </w:r>
          </w:p>
          <w:p w:rsidR="00647995" w:rsidRPr="00647995" w:rsidRDefault="00647995" w:rsidP="00647995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995B69" w:rsidRPr="00A302D8" w:rsidRDefault="00995B69" w:rsidP="00A1709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995B69" w:rsidRDefault="00647995" w:rsidP="00C1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учебник:</w:t>
            </w:r>
          </w:p>
          <w:p w:rsidR="00647995" w:rsidRDefault="00647995" w:rsidP="0064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1.Вебинар: «Изучаем новый ФПУ. Как сохранить качество начального образования в условиях трансформации ФПУ»</w:t>
            </w:r>
          </w:p>
          <w:p w:rsidR="00647995" w:rsidRDefault="00647995" w:rsidP="0064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Вебинар: «Работа с таблицей на уроке математики в начальной школе»</w:t>
            </w:r>
          </w:p>
          <w:p w:rsidR="00647995" w:rsidRDefault="00647995" w:rsidP="0064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Вебинар: «Авторская сказка как средство постижения учащимися 3 класса основных нравственных ценностей человечества»</w:t>
            </w:r>
          </w:p>
          <w:p w:rsidR="00647995" w:rsidRDefault="00647995" w:rsidP="0064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Вебинар: «Подготовка к ВПР по русскому языку»</w:t>
            </w:r>
          </w:p>
          <w:p w:rsidR="00647995" w:rsidRDefault="00647995" w:rsidP="00647995">
            <w:pPr>
              <w:jc w:val="both"/>
              <w:rPr>
                <w:sz w:val="28"/>
                <w:szCs w:val="28"/>
              </w:rPr>
            </w:pPr>
          </w:p>
          <w:p w:rsidR="00647995" w:rsidRDefault="007A5316" w:rsidP="0064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 – олимпиада «Формы и методы работы на уроках в начальной школе» (ФГОС класс.рф)</w:t>
            </w:r>
          </w:p>
          <w:p w:rsidR="007A5316" w:rsidRDefault="007A5316" w:rsidP="00647995">
            <w:pPr>
              <w:jc w:val="both"/>
              <w:rPr>
                <w:sz w:val="28"/>
                <w:szCs w:val="28"/>
              </w:rPr>
            </w:pPr>
          </w:p>
          <w:p w:rsidR="007A5316" w:rsidRDefault="007A5316" w:rsidP="00647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«Педагог»:</w:t>
            </w:r>
          </w:p>
          <w:p w:rsidR="007A5316" w:rsidRDefault="007A5316" w:rsidP="007A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A5316">
              <w:rPr>
                <w:sz w:val="28"/>
                <w:szCs w:val="28"/>
              </w:rPr>
              <w:t xml:space="preserve">Семинар </w:t>
            </w:r>
            <w:r w:rsidR="00A040EF">
              <w:rPr>
                <w:sz w:val="28"/>
                <w:szCs w:val="28"/>
              </w:rPr>
              <w:t xml:space="preserve">ИКТ компетентность </w:t>
            </w:r>
            <w:r w:rsidR="00444A35">
              <w:rPr>
                <w:sz w:val="28"/>
                <w:szCs w:val="28"/>
              </w:rPr>
              <w:t xml:space="preserve">учителя </w:t>
            </w:r>
            <w:r w:rsidR="00444A35">
              <w:rPr>
                <w:sz w:val="28"/>
                <w:szCs w:val="28"/>
              </w:rPr>
              <w:lastRenderedPageBreak/>
              <w:t>как метод повышения качества обучения школьников»</w:t>
            </w:r>
          </w:p>
          <w:p w:rsidR="00444A35" w:rsidRPr="007A5316" w:rsidRDefault="00444A35" w:rsidP="007A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Вебинар «Профессиональный стандарт педагога: новые требования к профессиональной компетенции и квалификации педагогических работников»</w:t>
            </w:r>
          </w:p>
        </w:tc>
      </w:tr>
      <w:tr w:rsidR="000F275E" w:rsidTr="00810AA9">
        <w:tc>
          <w:tcPr>
            <w:tcW w:w="2111" w:type="dxa"/>
          </w:tcPr>
          <w:p w:rsidR="004A7BDA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A7BDA">
              <w:rPr>
                <w:sz w:val="28"/>
                <w:szCs w:val="28"/>
              </w:rPr>
              <w:t>«в»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Шурлова Елена Петровна</w:t>
            </w:r>
          </w:p>
        </w:tc>
        <w:tc>
          <w:tcPr>
            <w:tcW w:w="2668" w:type="dxa"/>
          </w:tcPr>
          <w:p w:rsidR="004A7BDA" w:rsidRPr="00086E90" w:rsidRDefault="004A7BDA" w:rsidP="00CD552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2C6902" w:rsidRPr="00CD5529" w:rsidRDefault="002C6902" w:rsidP="00D872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A14210" w:rsidRDefault="0023392D" w:rsidP="00810A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 в ООО «ИО – групп»Дистанционный Институт Современного образования по программе «Совершенствование коммуникативной компетенции педагога с учётом стандарта»</w:t>
            </w:r>
          </w:p>
        </w:tc>
        <w:tc>
          <w:tcPr>
            <w:tcW w:w="3618" w:type="dxa"/>
          </w:tcPr>
          <w:p w:rsidR="00A14210" w:rsidRDefault="00A14210" w:rsidP="002C6902">
            <w:pPr>
              <w:jc w:val="both"/>
              <w:rPr>
                <w:sz w:val="28"/>
                <w:szCs w:val="28"/>
              </w:rPr>
            </w:pPr>
          </w:p>
          <w:p w:rsidR="0083707E" w:rsidRDefault="0023392D" w:rsidP="002C6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и свидетельство о подготовке учащихся к Международной дистанционной олимпиаде «Эрудит»</w:t>
            </w:r>
          </w:p>
          <w:p w:rsidR="0023392D" w:rsidRDefault="0023392D" w:rsidP="002C6902">
            <w:pPr>
              <w:jc w:val="both"/>
              <w:rPr>
                <w:sz w:val="28"/>
                <w:szCs w:val="28"/>
              </w:rPr>
            </w:pPr>
          </w:p>
          <w:p w:rsidR="0023392D" w:rsidRDefault="0023392D" w:rsidP="002C6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победителя Всероссийское тестирование «Тотал тест»по теме «Информационно-коммуникационные технологии в </w:t>
            </w:r>
            <w:r>
              <w:rPr>
                <w:sz w:val="28"/>
                <w:szCs w:val="28"/>
              </w:rPr>
              <w:lastRenderedPageBreak/>
              <w:t>профессиональной деятельности»</w:t>
            </w:r>
          </w:p>
          <w:p w:rsidR="0083707E" w:rsidRPr="00EA20E7" w:rsidRDefault="0083707E" w:rsidP="002C6902">
            <w:pPr>
              <w:jc w:val="both"/>
              <w:rPr>
                <w:sz w:val="28"/>
                <w:szCs w:val="28"/>
              </w:rPr>
            </w:pPr>
          </w:p>
        </w:tc>
      </w:tr>
      <w:tr w:rsidR="00810AA9" w:rsidTr="00810AA9">
        <w:tc>
          <w:tcPr>
            <w:tcW w:w="2111" w:type="dxa"/>
          </w:tcPr>
          <w:p w:rsidR="00810AA9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«г»</w:t>
            </w:r>
          </w:p>
          <w:p w:rsidR="00810AA9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Шкляева</w:t>
            </w:r>
          </w:p>
          <w:p w:rsidR="00810AA9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810AA9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668" w:type="dxa"/>
          </w:tcPr>
          <w:p w:rsidR="00810AA9" w:rsidRDefault="00D87257" w:rsidP="00CD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Победитель районного конкурса «Учитель года Дона – 2019 г.» в номинации «Педагогический дебют»</w:t>
            </w:r>
          </w:p>
          <w:p w:rsidR="0000457D" w:rsidRDefault="0000457D" w:rsidP="00CD5529">
            <w:pPr>
              <w:rPr>
                <w:sz w:val="28"/>
                <w:szCs w:val="28"/>
              </w:rPr>
            </w:pPr>
          </w:p>
          <w:p w:rsidR="0000457D" w:rsidRDefault="0000457D" w:rsidP="00CD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«Молодой учитель Дона»</w:t>
            </w:r>
          </w:p>
          <w:p w:rsidR="005A05DF" w:rsidRDefault="005A05DF" w:rsidP="00CD5529">
            <w:pPr>
              <w:rPr>
                <w:sz w:val="28"/>
                <w:szCs w:val="28"/>
              </w:rPr>
            </w:pPr>
          </w:p>
          <w:p w:rsidR="005A05DF" w:rsidRPr="00086E90" w:rsidRDefault="005A05DF" w:rsidP="00CD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за участие в областном профессиональном форуме «Навигатор профессионального роста молодого педагога Дона» 15.04.2019 г. Ростов – на-Дону</w:t>
            </w:r>
          </w:p>
        </w:tc>
        <w:tc>
          <w:tcPr>
            <w:tcW w:w="4094" w:type="dxa"/>
          </w:tcPr>
          <w:p w:rsidR="00810AA9" w:rsidRDefault="004249F8" w:rsidP="0081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Межрегиональном </w:t>
            </w:r>
            <w:r w:rsidR="00444A35">
              <w:rPr>
                <w:sz w:val="28"/>
                <w:szCs w:val="28"/>
              </w:rPr>
              <w:t xml:space="preserve"> форуме «От наставничества к профессионализму молодых на тему: «Герои не нашего времени» г.Сочи</w:t>
            </w:r>
          </w:p>
          <w:p w:rsidR="00444A35" w:rsidRDefault="00444A35" w:rsidP="00810AA9">
            <w:pPr>
              <w:rPr>
                <w:sz w:val="28"/>
                <w:szCs w:val="28"/>
              </w:rPr>
            </w:pPr>
          </w:p>
          <w:p w:rsidR="00347130" w:rsidRPr="00444A35" w:rsidRDefault="00347130" w:rsidP="00444A35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B00EF3" w:rsidRDefault="00B00EF3" w:rsidP="00810AA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810AA9" w:rsidRDefault="00444A35" w:rsidP="00444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формирование патриотических чувств, ценностных ориентиров у младших школьников на основе сохранения и развития чувства гордости за свою Родину» Приказ МУ «Отдел образования Администрации Константиновского района» от 31.01.2019 №35</w:t>
            </w:r>
          </w:p>
          <w:p w:rsidR="005A05DF" w:rsidRDefault="005A05DF" w:rsidP="00444A35">
            <w:pPr>
              <w:jc w:val="both"/>
              <w:rPr>
                <w:sz w:val="28"/>
                <w:szCs w:val="28"/>
              </w:rPr>
            </w:pPr>
          </w:p>
          <w:p w:rsidR="005A05DF" w:rsidRDefault="005A05DF" w:rsidP="00444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муниципального этапа конкурса «Учитель года Дона – 2019 в номинации «Педагогический дебют»</w:t>
            </w:r>
          </w:p>
          <w:p w:rsidR="004249F8" w:rsidRDefault="004249F8" w:rsidP="00444A35">
            <w:pPr>
              <w:jc w:val="both"/>
              <w:rPr>
                <w:sz w:val="28"/>
                <w:szCs w:val="28"/>
              </w:rPr>
            </w:pPr>
          </w:p>
          <w:p w:rsidR="004249F8" w:rsidRDefault="004249F8" w:rsidP="00444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за участие в Межрегиональном форуме «От наставничества к профессионализму молодых»</w:t>
            </w:r>
          </w:p>
          <w:p w:rsidR="004249F8" w:rsidRDefault="004249F8" w:rsidP="00444A35">
            <w:pPr>
              <w:jc w:val="both"/>
              <w:rPr>
                <w:sz w:val="28"/>
                <w:szCs w:val="28"/>
              </w:rPr>
            </w:pPr>
          </w:p>
          <w:p w:rsidR="004249F8" w:rsidRDefault="004249F8" w:rsidP="00424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 за активное участие в Межрегиональном форуме «От наставничества к профессионализму молодых» представление творческой мастерской «У меня это хорошо получается»</w:t>
            </w:r>
          </w:p>
          <w:p w:rsidR="004249F8" w:rsidRDefault="004249F8" w:rsidP="004249F8">
            <w:pPr>
              <w:jc w:val="both"/>
              <w:rPr>
                <w:sz w:val="28"/>
                <w:szCs w:val="28"/>
              </w:rPr>
            </w:pPr>
          </w:p>
          <w:p w:rsidR="004249F8" w:rsidRDefault="004249F8" w:rsidP="00424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активное участие при проведении Международной дистанционной олимпиады «Путь к знаниям»</w:t>
            </w:r>
          </w:p>
          <w:p w:rsidR="004249F8" w:rsidRDefault="004249F8" w:rsidP="004249F8">
            <w:pPr>
              <w:jc w:val="both"/>
              <w:rPr>
                <w:sz w:val="28"/>
                <w:szCs w:val="28"/>
              </w:rPr>
            </w:pPr>
          </w:p>
          <w:p w:rsidR="004249F8" w:rsidRDefault="004249F8" w:rsidP="004249F8">
            <w:pPr>
              <w:jc w:val="both"/>
              <w:rPr>
                <w:sz w:val="28"/>
                <w:szCs w:val="28"/>
              </w:rPr>
            </w:pPr>
          </w:p>
          <w:p w:rsidR="004249F8" w:rsidRDefault="004249F8" w:rsidP="00444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249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 за участие в областном профессиональном форуме «Навигатор профессионального роста молодого педагога Дона» 15.04.2019 г. Ростов – на-Дону</w:t>
            </w:r>
          </w:p>
        </w:tc>
      </w:tr>
      <w:tr w:rsidR="000F275E" w:rsidTr="00810AA9">
        <w:tc>
          <w:tcPr>
            <w:tcW w:w="2111" w:type="dxa"/>
          </w:tcPr>
          <w:p w:rsidR="00B94B46" w:rsidRDefault="00B94B46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Евсеева </w:t>
            </w:r>
            <w:r>
              <w:rPr>
                <w:sz w:val="28"/>
                <w:szCs w:val="28"/>
              </w:rPr>
              <w:lastRenderedPageBreak/>
              <w:t>Надежда Юрьевна</w:t>
            </w:r>
          </w:p>
        </w:tc>
        <w:tc>
          <w:tcPr>
            <w:tcW w:w="2668" w:type="dxa"/>
          </w:tcPr>
          <w:p w:rsidR="00AC4BB4" w:rsidRPr="00086E90" w:rsidRDefault="006F175F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Всероссийский </w:t>
            </w:r>
            <w:r>
              <w:rPr>
                <w:sz w:val="28"/>
                <w:szCs w:val="28"/>
              </w:rPr>
              <w:lastRenderedPageBreak/>
              <w:t>конкурс «Векториада 2018»</w:t>
            </w:r>
          </w:p>
        </w:tc>
        <w:tc>
          <w:tcPr>
            <w:tcW w:w="4094" w:type="dxa"/>
          </w:tcPr>
          <w:p w:rsidR="00347130" w:rsidRPr="00347130" w:rsidRDefault="006F175F" w:rsidP="002A3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Публикация в печатном </w:t>
            </w:r>
            <w:r>
              <w:rPr>
                <w:sz w:val="28"/>
                <w:szCs w:val="28"/>
              </w:rPr>
              <w:lastRenderedPageBreak/>
              <w:t>издании «Лучшие материалы Инфоурок 2019» Сценарий спортивного праздника «Через тернии к звёздам»</w:t>
            </w:r>
          </w:p>
          <w:p w:rsidR="00347130" w:rsidRPr="00C2344C" w:rsidRDefault="00347130" w:rsidP="006F1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B94B46" w:rsidRPr="00274033" w:rsidRDefault="006F175F" w:rsidP="003471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Онлайн – конференция </w:t>
            </w:r>
            <w:r>
              <w:rPr>
                <w:sz w:val="28"/>
                <w:szCs w:val="28"/>
              </w:rPr>
              <w:lastRenderedPageBreak/>
              <w:t>Инфоурок «Физическая культура и спорт: особенности воспитания и развития подрастающего поколения школьного и дошкольного возраста»</w:t>
            </w:r>
          </w:p>
        </w:tc>
        <w:tc>
          <w:tcPr>
            <w:tcW w:w="3618" w:type="dxa"/>
          </w:tcPr>
          <w:p w:rsidR="0047386B" w:rsidRDefault="006F175F" w:rsidP="0034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Всероссийский конкурс </w:t>
            </w:r>
            <w:r>
              <w:rPr>
                <w:sz w:val="28"/>
                <w:szCs w:val="28"/>
              </w:rPr>
              <w:lastRenderedPageBreak/>
              <w:t>«Векториада 2018». Диплом победителя в номинации научная статья, методическая разработка.</w:t>
            </w:r>
          </w:p>
          <w:p w:rsidR="006F175F" w:rsidRDefault="006F175F" w:rsidP="00347130">
            <w:pPr>
              <w:jc w:val="both"/>
              <w:rPr>
                <w:sz w:val="28"/>
                <w:szCs w:val="28"/>
              </w:rPr>
            </w:pPr>
          </w:p>
          <w:p w:rsidR="006F175F" w:rsidRPr="00357208" w:rsidRDefault="009D7939" w:rsidP="0034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за активное участие в спортивно – развлекательной программе «Наш папа самый лучший»</w:t>
            </w:r>
          </w:p>
        </w:tc>
      </w:tr>
    </w:tbl>
    <w:p w:rsidR="004A7BDA" w:rsidRDefault="004A7BDA" w:rsidP="004A7BDA"/>
    <w:p w:rsidR="00727BC9" w:rsidRDefault="00347130" w:rsidP="00727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представленных результатов работы ШМО, </w:t>
      </w:r>
      <w:r w:rsidR="007D68F0">
        <w:rPr>
          <w:sz w:val="28"/>
          <w:szCs w:val="28"/>
        </w:rPr>
        <w:t>шла активная работа с молодыми специалистами, взаимопосещение уроков с анализом положительных и отрицательных сторон.</w:t>
      </w:r>
    </w:p>
    <w:p w:rsidR="00710615" w:rsidRDefault="00710615" w:rsidP="002254BD">
      <w:pPr>
        <w:ind w:firstLine="567"/>
        <w:jc w:val="both"/>
        <w:rPr>
          <w:sz w:val="28"/>
          <w:szCs w:val="28"/>
        </w:rPr>
      </w:pPr>
    </w:p>
    <w:p w:rsidR="00B94B46" w:rsidRDefault="00B94B46" w:rsidP="007101A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ШМО                  Стряпчева О.В.</w:t>
      </w:r>
    </w:p>
    <w:sectPr w:rsidR="00B94B46" w:rsidSect="004A7BD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53" w:rsidRDefault="00530553" w:rsidP="004A7BDA">
      <w:r>
        <w:separator/>
      </w:r>
    </w:p>
  </w:endnote>
  <w:endnote w:type="continuationSeparator" w:id="0">
    <w:p w:rsidR="00530553" w:rsidRDefault="00530553" w:rsidP="004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DA" w:rsidRDefault="004A7BD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0F42EB">
      <w:fldChar w:fldCharType="begin"/>
    </w:r>
    <w:r w:rsidR="00B94B46">
      <w:instrText xml:space="preserve"> PAGE   \* MERGEFORMAT </w:instrText>
    </w:r>
    <w:r w:rsidR="000F42EB">
      <w:fldChar w:fldCharType="separate"/>
    </w:r>
    <w:r w:rsidR="004B7B3E" w:rsidRPr="004B7B3E">
      <w:rPr>
        <w:rFonts w:asciiTheme="majorHAnsi" w:hAnsiTheme="majorHAnsi"/>
        <w:noProof/>
      </w:rPr>
      <w:t>10</w:t>
    </w:r>
    <w:r w:rsidR="000F42EB">
      <w:rPr>
        <w:rFonts w:asciiTheme="majorHAnsi" w:hAnsiTheme="majorHAnsi"/>
        <w:noProof/>
      </w:rPr>
      <w:fldChar w:fldCharType="end"/>
    </w:r>
  </w:p>
  <w:p w:rsidR="004A7BDA" w:rsidRDefault="004A7B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53" w:rsidRDefault="00530553" w:rsidP="004A7BDA">
      <w:r>
        <w:separator/>
      </w:r>
    </w:p>
  </w:footnote>
  <w:footnote w:type="continuationSeparator" w:id="0">
    <w:p w:rsidR="00530553" w:rsidRDefault="00530553" w:rsidP="004A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BDF4B458E9345429A1C0DECD3BE2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BDA" w:rsidRDefault="004A7BD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Аналитическая справка</w:t>
        </w:r>
      </w:p>
    </w:sdtContent>
  </w:sdt>
  <w:p w:rsidR="004A7BDA" w:rsidRDefault="004A7B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33"/>
    <w:multiLevelType w:val="hybridMultilevel"/>
    <w:tmpl w:val="A186FF58"/>
    <w:lvl w:ilvl="0" w:tplc="C010C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755"/>
    <w:multiLevelType w:val="hybridMultilevel"/>
    <w:tmpl w:val="91D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9EB"/>
    <w:multiLevelType w:val="hybridMultilevel"/>
    <w:tmpl w:val="0FBE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2C9"/>
    <w:multiLevelType w:val="hybridMultilevel"/>
    <w:tmpl w:val="185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F7C"/>
    <w:multiLevelType w:val="hybridMultilevel"/>
    <w:tmpl w:val="F29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2DEF"/>
    <w:multiLevelType w:val="multilevel"/>
    <w:tmpl w:val="CD1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C1E16"/>
    <w:multiLevelType w:val="hybridMultilevel"/>
    <w:tmpl w:val="42E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3C42"/>
    <w:multiLevelType w:val="multilevel"/>
    <w:tmpl w:val="D17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82DD3"/>
    <w:multiLevelType w:val="hybridMultilevel"/>
    <w:tmpl w:val="467A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72AA"/>
    <w:multiLevelType w:val="hybridMultilevel"/>
    <w:tmpl w:val="8EC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4A4A"/>
    <w:multiLevelType w:val="hybridMultilevel"/>
    <w:tmpl w:val="EDB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796F"/>
    <w:multiLevelType w:val="multilevel"/>
    <w:tmpl w:val="106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D209B"/>
    <w:multiLevelType w:val="hybridMultilevel"/>
    <w:tmpl w:val="0226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2D66"/>
    <w:multiLevelType w:val="hybridMultilevel"/>
    <w:tmpl w:val="E9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2AC9"/>
    <w:multiLevelType w:val="hybridMultilevel"/>
    <w:tmpl w:val="F8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A135C"/>
    <w:multiLevelType w:val="hybridMultilevel"/>
    <w:tmpl w:val="AAFC2992"/>
    <w:lvl w:ilvl="0" w:tplc="E6A29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2D7C02"/>
    <w:multiLevelType w:val="hybridMultilevel"/>
    <w:tmpl w:val="108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6235D"/>
    <w:multiLevelType w:val="hybridMultilevel"/>
    <w:tmpl w:val="35B2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C3A48"/>
    <w:multiLevelType w:val="hybridMultilevel"/>
    <w:tmpl w:val="B22A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47"/>
    <w:multiLevelType w:val="hybridMultilevel"/>
    <w:tmpl w:val="78BE8A3C"/>
    <w:lvl w:ilvl="0" w:tplc="F6829188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1" w15:restartNumberingAfterBreak="0">
    <w:nsid w:val="7BC91CDC"/>
    <w:multiLevelType w:val="hybridMultilevel"/>
    <w:tmpl w:val="4036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3"/>
  </w:num>
  <w:num w:numId="20">
    <w:abstractNumId w:val="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DA"/>
    <w:rsid w:val="0000457D"/>
    <w:rsid w:val="000765AA"/>
    <w:rsid w:val="000D5FAF"/>
    <w:rsid w:val="000F275E"/>
    <w:rsid w:val="000F42EB"/>
    <w:rsid w:val="000F482F"/>
    <w:rsid w:val="000F778E"/>
    <w:rsid w:val="00114330"/>
    <w:rsid w:val="00172F22"/>
    <w:rsid w:val="001B42D6"/>
    <w:rsid w:val="001D50FC"/>
    <w:rsid w:val="002254BD"/>
    <w:rsid w:val="0023392D"/>
    <w:rsid w:val="00252A8E"/>
    <w:rsid w:val="00274033"/>
    <w:rsid w:val="00276270"/>
    <w:rsid w:val="00287233"/>
    <w:rsid w:val="002A2D74"/>
    <w:rsid w:val="002A3876"/>
    <w:rsid w:val="002C6902"/>
    <w:rsid w:val="00346475"/>
    <w:rsid w:val="00347130"/>
    <w:rsid w:val="00357208"/>
    <w:rsid w:val="003659F1"/>
    <w:rsid w:val="00367C77"/>
    <w:rsid w:val="003C55F3"/>
    <w:rsid w:val="003E17DB"/>
    <w:rsid w:val="00403F97"/>
    <w:rsid w:val="004227DC"/>
    <w:rsid w:val="004249F8"/>
    <w:rsid w:val="0043046E"/>
    <w:rsid w:val="00444A35"/>
    <w:rsid w:val="00444CDB"/>
    <w:rsid w:val="00446C50"/>
    <w:rsid w:val="0047386B"/>
    <w:rsid w:val="00497957"/>
    <w:rsid w:val="004A7BDA"/>
    <w:rsid w:val="004B1D4E"/>
    <w:rsid w:val="004B4206"/>
    <w:rsid w:val="004B4402"/>
    <w:rsid w:val="004B7B3E"/>
    <w:rsid w:val="004E40B0"/>
    <w:rsid w:val="00530553"/>
    <w:rsid w:val="00552AD8"/>
    <w:rsid w:val="005A05DF"/>
    <w:rsid w:val="005C5A22"/>
    <w:rsid w:val="005D23BD"/>
    <w:rsid w:val="00647995"/>
    <w:rsid w:val="00656B1B"/>
    <w:rsid w:val="00663721"/>
    <w:rsid w:val="006D3BB4"/>
    <w:rsid w:val="006F175F"/>
    <w:rsid w:val="00705555"/>
    <w:rsid w:val="007101AE"/>
    <w:rsid w:val="00710615"/>
    <w:rsid w:val="00727BC9"/>
    <w:rsid w:val="007613C0"/>
    <w:rsid w:val="007A5316"/>
    <w:rsid w:val="007B341C"/>
    <w:rsid w:val="007C39D7"/>
    <w:rsid w:val="007D68F0"/>
    <w:rsid w:val="00805E9A"/>
    <w:rsid w:val="008102EC"/>
    <w:rsid w:val="00810AA9"/>
    <w:rsid w:val="00824CC5"/>
    <w:rsid w:val="0083707E"/>
    <w:rsid w:val="00890B11"/>
    <w:rsid w:val="008D2858"/>
    <w:rsid w:val="009068A0"/>
    <w:rsid w:val="009773C7"/>
    <w:rsid w:val="00995B69"/>
    <w:rsid w:val="009A0C76"/>
    <w:rsid w:val="009A179B"/>
    <w:rsid w:val="009A5F49"/>
    <w:rsid w:val="009D7939"/>
    <w:rsid w:val="00A040EF"/>
    <w:rsid w:val="00A13206"/>
    <w:rsid w:val="00A14210"/>
    <w:rsid w:val="00A17093"/>
    <w:rsid w:val="00A265C4"/>
    <w:rsid w:val="00A27919"/>
    <w:rsid w:val="00A302D8"/>
    <w:rsid w:val="00A613D7"/>
    <w:rsid w:val="00A8011E"/>
    <w:rsid w:val="00A85949"/>
    <w:rsid w:val="00A919DB"/>
    <w:rsid w:val="00AB4DA7"/>
    <w:rsid w:val="00AB7F65"/>
    <w:rsid w:val="00AC49EB"/>
    <w:rsid w:val="00AC4BB4"/>
    <w:rsid w:val="00AD13EE"/>
    <w:rsid w:val="00B00EF3"/>
    <w:rsid w:val="00B071BE"/>
    <w:rsid w:val="00B337D6"/>
    <w:rsid w:val="00B424BE"/>
    <w:rsid w:val="00B85743"/>
    <w:rsid w:val="00B94B46"/>
    <w:rsid w:val="00BC222A"/>
    <w:rsid w:val="00BD2536"/>
    <w:rsid w:val="00BF2DBF"/>
    <w:rsid w:val="00C17A06"/>
    <w:rsid w:val="00C2344C"/>
    <w:rsid w:val="00C374B6"/>
    <w:rsid w:val="00C470B9"/>
    <w:rsid w:val="00CD5529"/>
    <w:rsid w:val="00D42EC8"/>
    <w:rsid w:val="00D51F8B"/>
    <w:rsid w:val="00D76289"/>
    <w:rsid w:val="00D87257"/>
    <w:rsid w:val="00DA3F91"/>
    <w:rsid w:val="00E27938"/>
    <w:rsid w:val="00E41287"/>
    <w:rsid w:val="00EA20E7"/>
    <w:rsid w:val="00EF00FD"/>
    <w:rsid w:val="00F52366"/>
    <w:rsid w:val="00F867C3"/>
    <w:rsid w:val="00F91A95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7498"/>
  <w15:docId w15:val="{50B35A76-8BD9-433C-9913-B1461F1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BDA"/>
  </w:style>
  <w:style w:type="paragraph" w:styleId="a5">
    <w:name w:val="footer"/>
    <w:basedOn w:val="a"/>
    <w:link w:val="a6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BDA"/>
  </w:style>
  <w:style w:type="paragraph" w:styleId="a7">
    <w:name w:val="Balloon Text"/>
    <w:basedOn w:val="a"/>
    <w:link w:val="a8"/>
    <w:uiPriority w:val="99"/>
    <w:semiHidden/>
    <w:unhideWhenUsed/>
    <w:rsid w:val="004A7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B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a">
    <w:name w:val="No Spacing"/>
    <w:uiPriority w:val="1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A7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r-svidetelstvo-text">
    <w:name w:val="dr-svidetelstvo-text"/>
    <w:basedOn w:val="a"/>
    <w:rsid w:val="00C23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4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42EC8"/>
  </w:style>
  <w:style w:type="paragraph" w:styleId="ac">
    <w:name w:val="Normal (Web)"/>
    <w:basedOn w:val="a"/>
    <w:uiPriority w:val="99"/>
    <w:unhideWhenUsed/>
    <w:rsid w:val="00D42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F4B458E9345429A1C0DECD3BE2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46627-37BA-4DF9-9713-87CE67C62362}"/>
      </w:docPartPr>
      <w:docPartBody>
        <w:p w:rsidR="005419FD" w:rsidRDefault="00453A2F" w:rsidP="00453A2F">
          <w:pPr>
            <w:pStyle w:val="3BDF4B458E9345429A1C0DECD3BE2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A2F"/>
    <w:rsid w:val="002F7CE3"/>
    <w:rsid w:val="00453A2F"/>
    <w:rsid w:val="004A2EAD"/>
    <w:rsid w:val="005052CC"/>
    <w:rsid w:val="005268CE"/>
    <w:rsid w:val="005419FD"/>
    <w:rsid w:val="006168E7"/>
    <w:rsid w:val="006328F9"/>
    <w:rsid w:val="00742033"/>
    <w:rsid w:val="00805174"/>
    <w:rsid w:val="009D16D4"/>
    <w:rsid w:val="00A07E20"/>
    <w:rsid w:val="00DC1EDF"/>
    <w:rsid w:val="00E01F29"/>
    <w:rsid w:val="00F079E4"/>
    <w:rsid w:val="00F3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DF4B458E9345429A1C0DECD3BE2FB5">
    <w:name w:val="3BDF4B458E9345429A1C0DECD3BE2FB5"/>
    <w:rsid w:val="00453A2F"/>
  </w:style>
  <w:style w:type="paragraph" w:customStyle="1" w:styleId="11D67156E02C4C9ABB2F8C7C3EF53652">
    <w:name w:val="11D67156E02C4C9ABB2F8C7C3EF53652"/>
    <w:rsid w:val="00453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DC6A-658A-48CC-B660-65BC34E9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Сонюсик</cp:lastModifiedBy>
  <cp:revision>32</cp:revision>
  <cp:lastPrinted>2019-01-10T12:06:00Z</cp:lastPrinted>
  <dcterms:created xsi:type="dcterms:W3CDTF">2016-06-23T06:11:00Z</dcterms:created>
  <dcterms:modified xsi:type="dcterms:W3CDTF">2019-10-06T09:27:00Z</dcterms:modified>
</cp:coreProperties>
</file>