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1" w:rsidRPr="00797469" w:rsidRDefault="00A36DAB" w:rsidP="005F5881">
      <w:pPr>
        <w:jc w:val="center"/>
        <w:rPr>
          <w:rStyle w:val="a4"/>
          <w:color w:val="0000CC"/>
          <w:sz w:val="32"/>
          <w:szCs w:val="32"/>
        </w:rPr>
      </w:pPr>
      <w:r w:rsidRPr="00797469">
        <w:rPr>
          <w:rStyle w:val="a4"/>
          <w:color w:val="0000CC"/>
          <w:sz w:val="32"/>
          <w:szCs w:val="32"/>
        </w:rPr>
        <w:t>План работы</w:t>
      </w:r>
    </w:p>
    <w:p w:rsidR="005F5881" w:rsidRPr="00797469" w:rsidRDefault="00A36DAB" w:rsidP="005F5881">
      <w:pPr>
        <w:jc w:val="center"/>
        <w:rPr>
          <w:rStyle w:val="a4"/>
          <w:color w:val="0000CC"/>
          <w:sz w:val="32"/>
          <w:szCs w:val="32"/>
        </w:rPr>
      </w:pPr>
      <w:r w:rsidRPr="00797469">
        <w:rPr>
          <w:rStyle w:val="a4"/>
          <w:color w:val="0000CC"/>
          <w:sz w:val="32"/>
          <w:szCs w:val="32"/>
        </w:rPr>
        <w:t>уполномоченного по правам ребенка</w:t>
      </w:r>
    </w:p>
    <w:p w:rsidR="00A36DAB" w:rsidRPr="00797469" w:rsidRDefault="00A36DAB" w:rsidP="005F5881">
      <w:pPr>
        <w:jc w:val="center"/>
        <w:rPr>
          <w:color w:val="0000CC"/>
          <w:sz w:val="32"/>
          <w:szCs w:val="32"/>
        </w:rPr>
      </w:pPr>
      <w:r w:rsidRPr="00797469">
        <w:rPr>
          <w:rStyle w:val="a4"/>
          <w:color w:val="0000CC"/>
          <w:sz w:val="32"/>
          <w:szCs w:val="32"/>
        </w:rPr>
        <w:t>в МБОУ СОШ №1 г. Константиновска на 2015-16</w:t>
      </w:r>
      <w:r w:rsidR="00345A2B" w:rsidRPr="00797469">
        <w:rPr>
          <w:rStyle w:val="a4"/>
          <w:color w:val="0000CC"/>
          <w:sz w:val="32"/>
          <w:szCs w:val="32"/>
        </w:rPr>
        <w:t xml:space="preserve"> </w:t>
      </w:r>
      <w:r w:rsidRPr="00797469">
        <w:rPr>
          <w:rStyle w:val="a4"/>
          <w:color w:val="0000CC"/>
          <w:sz w:val="32"/>
          <w:szCs w:val="32"/>
        </w:rPr>
        <w:t>учебный год</w:t>
      </w:r>
    </w:p>
    <w:tbl>
      <w:tblPr>
        <w:tblW w:w="105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7"/>
        <w:gridCol w:w="6191"/>
        <w:gridCol w:w="2977"/>
      </w:tblGrid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rStyle w:val="a4"/>
                <w:color w:val="000000"/>
                <w:sz w:val="32"/>
                <w:szCs w:val="32"/>
              </w:rPr>
              <w:t>месяц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rStyle w:val="a4"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rStyle w:val="a4"/>
                <w:color w:val="000000"/>
                <w:sz w:val="32"/>
                <w:szCs w:val="32"/>
              </w:rPr>
              <w:t>ответственный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Октябрь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F5881">
            <w:pPr>
              <w:rPr>
                <w:sz w:val="28"/>
                <w:szCs w:val="28"/>
              </w:rPr>
            </w:pPr>
            <w:r w:rsidRPr="00797469">
              <w:rPr>
                <w:sz w:val="32"/>
                <w:szCs w:val="32"/>
              </w:rPr>
              <w:t xml:space="preserve">- </w:t>
            </w:r>
            <w:r w:rsidRPr="00797469">
              <w:rPr>
                <w:sz w:val="28"/>
                <w:szCs w:val="28"/>
              </w:rPr>
              <w:t>изучение нормативно-правовых документов, регулирующих работу Уполномоченного в школе</w:t>
            </w:r>
          </w:p>
          <w:p w:rsidR="00A36DAB" w:rsidRPr="00797469" w:rsidRDefault="005F5881" w:rsidP="005F5881">
            <w:pPr>
              <w:rPr>
                <w:sz w:val="28"/>
                <w:szCs w:val="28"/>
              </w:rPr>
            </w:pPr>
            <w:r w:rsidRPr="00797469">
              <w:rPr>
                <w:sz w:val="28"/>
                <w:szCs w:val="28"/>
              </w:rPr>
              <w:t>-</w:t>
            </w:r>
            <w:r w:rsidR="00345A2B" w:rsidRPr="00797469">
              <w:rPr>
                <w:sz w:val="28"/>
                <w:szCs w:val="28"/>
              </w:rPr>
              <w:t xml:space="preserve"> р</w:t>
            </w:r>
            <w:r w:rsidR="00A36DAB" w:rsidRPr="00797469">
              <w:rPr>
                <w:sz w:val="28"/>
                <w:szCs w:val="28"/>
              </w:rPr>
              <w:t>абота с сайтом</w:t>
            </w:r>
          </w:p>
          <w:p w:rsidR="00A36DAB" w:rsidRPr="00797469" w:rsidRDefault="005F5881" w:rsidP="005F5881">
            <w:pPr>
              <w:rPr>
                <w:sz w:val="28"/>
                <w:szCs w:val="28"/>
              </w:rPr>
            </w:pPr>
            <w:r w:rsidRPr="00797469">
              <w:rPr>
                <w:sz w:val="28"/>
                <w:szCs w:val="28"/>
              </w:rPr>
              <w:t>-</w:t>
            </w:r>
            <w:r w:rsidR="00A36DAB" w:rsidRPr="00797469">
              <w:rPr>
                <w:sz w:val="28"/>
                <w:szCs w:val="28"/>
              </w:rPr>
              <w:t xml:space="preserve"> оформление стенда</w:t>
            </w:r>
          </w:p>
          <w:p w:rsidR="00A36DAB" w:rsidRPr="00797469" w:rsidRDefault="00345A2B" w:rsidP="00345A2B">
            <w:pPr>
              <w:rPr>
                <w:sz w:val="32"/>
                <w:szCs w:val="32"/>
              </w:rPr>
            </w:pPr>
            <w:r w:rsidRPr="00797469">
              <w:rPr>
                <w:sz w:val="28"/>
                <w:szCs w:val="28"/>
              </w:rPr>
              <w:t>-в</w:t>
            </w:r>
            <w:r w:rsidR="00A36DAB" w:rsidRPr="00797469">
              <w:rPr>
                <w:sz w:val="28"/>
                <w:szCs w:val="28"/>
              </w:rPr>
              <w:t>ыступ</w:t>
            </w:r>
            <w:r w:rsidRPr="00797469">
              <w:rPr>
                <w:sz w:val="28"/>
                <w:szCs w:val="28"/>
              </w:rPr>
              <w:t xml:space="preserve">ление на родительском собрании </w:t>
            </w:r>
            <w:r w:rsidR="00A36DAB" w:rsidRPr="00797469">
              <w:rPr>
                <w:sz w:val="28"/>
                <w:szCs w:val="28"/>
              </w:rPr>
              <w:t xml:space="preserve"> </w:t>
            </w:r>
            <w:r w:rsidRPr="00797469">
              <w:rPr>
                <w:sz w:val="28"/>
                <w:szCs w:val="28"/>
              </w:rPr>
              <w:t xml:space="preserve">    и</w:t>
            </w:r>
            <w:r w:rsidR="00A36DAB" w:rsidRPr="00797469">
              <w:rPr>
                <w:sz w:val="28"/>
                <w:szCs w:val="28"/>
              </w:rPr>
              <w:t>нформирование родителей о деятельности  упо</w:t>
            </w:r>
            <w:r w:rsidR="005F5881" w:rsidRPr="00797469">
              <w:rPr>
                <w:sz w:val="28"/>
                <w:szCs w:val="28"/>
              </w:rPr>
              <w:t>лномоченного по правам ребёнка в</w:t>
            </w:r>
            <w:r w:rsidR="00A36DAB" w:rsidRPr="00797469">
              <w:rPr>
                <w:sz w:val="28"/>
                <w:szCs w:val="28"/>
              </w:rPr>
              <w:t xml:space="preserve"> МБОУ СОШ № 1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color w:val="000000"/>
                <w:sz w:val="32"/>
                <w:szCs w:val="32"/>
              </w:rPr>
              <w:t>Омбудсмен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Ноябрь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- п</w:t>
            </w:r>
            <w:r w:rsidR="00A36DAB" w:rsidRPr="00797469">
              <w:rPr>
                <w:sz w:val="32"/>
                <w:szCs w:val="32"/>
              </w:rPr>
              <w:t>равовое просвещение учителей и родителе</w:t>
            </w:r>
            <w:r w:rsidR="005F5881" w:rsidRPr="00797469">
              <w:rPr>
                <w:sz w:val="32"/>
                <w:szCs w:val="32"/>
              </w:rPr>
              <w:t>й</w:t>
            </w:r>
          </w:p>
          <w:p w:rsidR="00A36DAB" w:rsidRPr="00797469" w:rsidRDefault="00A36DA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 xml:space="preserve">-  участие в подготовке и проведении Дня  правовых знаний для учащихся 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color w:val="000000"/>
                <w:sz w:val="32"/>
                <w:szCs w:val="32"/>
              </w:rPr>
              <w:t>Омбудсмен</w:t>
            </w:r>
          </w:p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color w:val="000000"/>
                <w:sz w:val="32"/>
                <w:szCs w:val="32"/>
              </w:rPr>
              <w:t>Омбудсмен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Декабрь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-ознакомление с базой данных учащихся и семей «группы риска»</w:t>
            </w:r>
          </w:p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- м</w:t>
            </w:r>
            <w:r w:rsidR="00A36DAB" w:rsidRPr="00797469">
              <w:rPr>
                <w:sz w:val="32"/>
                <w:szCs w:val="32"/>
              </w:rPr>
              <w:t>ониторинг комфортности пребывания учащихся в школе в аспекте прав человека.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97469">
              <w:rPr>
                <w:color w:val="000000"/>
                <w:sz w:val="28"/>
                <w:szCs w:val="28"/>
              </w:rPr>
              <w:t>Омбудсмен совместно с психологической службой и социальным педагогом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Февраль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- с</w:t>
            </w:r>
            <w:r w:rsidR="00A36DAB" w:rsidRPr="00797469">
              <w:rPr>
                <w:sz w:val="32"/>
                <w:szCs w:val="32"/>
              </w:rPr>
              <w:t>оциологический опрос родителей по реализации ФЗ «Об образовании» (качество преподавания, знание закона, нарушение прав в образовательном учреждении с точки зрения родителей)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97469">
              <w:rPr>
                <w:color w:val="000000"/>
                <w:sz w:val="28"/>
                <w:szCs w:val="28"/>
              </w:rPr>
              <w:t>Омбудсмен совместно с психологической службой и социальным педагогом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Март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- н</w:t>
            </w:r>
            <w:r w:rsidR="00A36DAB" w:rsidRPr="00797469">
              <w:rPr>
                <w:sz w:val="32"/>
                <w:szCs w:val="32"/>
              </w:rPr>
              <w:t>еделя права</w:t>
            </w:r>
          </w:p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- к</w:t>
            </w:r>
            <w:r w:rsidR="00A36DAB" w:rsidRPr="00797469">
              <w:rPr>
                <w:sz w:val="32"/>
                <w:szCs w:val="32"/>
              </w:rPr>
              <w:t>руглый стол «Взаимодействие образовательного учреждения с родительским сообществом».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97469">
              <w:rPr>
                <w:color w:val="000000"/>
                <w:sz w:val="28"/>
                <w:szCs w:val="28"/>
              </w:rPr>
              <w:t>Омбудсмен, учителя права</w:t>
            </w:r>
          </w:p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color w:val="000000"/>
                <w:sz w:val="28"/>
                <w:szCs w:val="28"/>
              </w:rPr>
              <w:t xml:space="preserve">Омбудсмен, администрация </w:t>
            </w:r>
            <w:r w:rsidR="004B73C2" w:rsidRPr="00797469">
              <w:rPr>
                <w:color w:val="000000"/>
                <w:sz w:val="28"/>
                <w:szCs w:val="28"/>
              </w:rPr>
              <w:t>школы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Апрель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А</w:t>
            </w:r>
            <w:r w:rsidR="00A36DAB" w:rsidRPr="00797469">
              <w:rPr>
                <w:sz w:val="32"/>
                <w:szCs w:val="32"/>
              </w:rPr>
              <w:t>налитический доклад работы за год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color w:val="000000"/>
                <w:sz w:val="32"/>
                <w:szCs w:val="32"/>
              </w:rPr>
              <w:t>Омбудсмен</w:t>
            </w:r>
          </w:p>
        </w:tc>
      </w:tr>
      <w:tr w:rsidR="00A36DAB" w:rsidRPr="00797469" w:rsidTr="00797469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A36DAB" w:rsidP="00513BC2">
            <w:pPr>
              <w:pStyle w:val="a3"/>
              <w:rPr>
                <w:color w:val="0000CC"/>
                <w:sz w:val="32"/>
                <w:szCs w:val="32"/>
              </w:rPr>
            </w:pPr>
            <w:r w:rsidRPr="00797469">
              <w:rPr>
                <w:rStyle w:val="a4"/>
                <w:color w:val="0000CC"/>
                <w:sz w:val="32"/>
                <w:szCs w:val="32"/>
              </w:rPr>
              <w:t>Май</w:t>
            </w:r>
          </w:p>
        </w:tc>
        <w:tc>
          <w:tcPr>
            <w:tcW w:w="619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6DAB" w:rsidRPr="00797469" w:rsidRDefault="00345A2B" w:rsidP="005F5881">
            <w:pPr>
              <w:rPr>
                <w:sz w:val="32"/>
                <w:szCs w:val="32"/>
              </w:rPr>
            </w:pPr>
            <w:r w:rsidRPr="00797469">
              <w:rPr>
                <w:sz w:val="32"/>
                <w:szCs w:val="32"/>
              </w:rPr>
              <w:t>К</w:t>
            </w:r>
            <w:r w:rsidR="00A36DAB" w:rsidRPr="00797469">
              <w:rPr>
                <w:sz w:val="32"/>
                <w:szCs w:val="32"/>
              </w:rPr>
              <w:t>онсультации по правовым вопросам (выпускники, родители).</w:t>
            </w:r>
          </w:p>
        </w:tc>
        <w:tc>
          <w:tcPr>
            <w:tcW w:w="29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DAB" w:rsidRPr="00797469" w:rsidRDefault="00A36DAB" w:rsidP="0079746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797469">
              <w:rPr>
                <w:color w:val="000000"/>
                <w:sz w:val="32"/>
                <w:szCs w:val="32"/>
              </w:rPr>
              <w:t>Омбудсмен</w:t>
            </w:r>
          </w:p>
        </w:tc>
      </w:tr>
    </w:tbl>
    <w:p w:rsidR="00505847" w:rsidRPr="00A36DAB" w:rsidRDefault="00505847">
      <w:pPr>
        <w:rPr>
          <w:sz w:val="28"/>
          <w:szCs w:val="28"/>
        </w:rPr>
      </w:pPr>
    </w:p>
    <w:sectPr w:rsidR="00505847" w:rsidRPr="00A36DAB" w:rsidSect="00797469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DAB"/>
    <w:rsid w:val="00095948"/>
    <w:rsid w:val="0018456F"/>
    <w:rsid w:val="00345A2B"/>
    <w:rsid w:val="004B73C2"/>
    <w:rsid w:val="00505847"/>
    <w:rsid w:val="005F5881"/>
    <w:rsid w:val="005F6A97"/>
    <w:rsid w:val="006012EA"/>
    <w:rsid w:val="006737A4"/>
    <w:rsid w:val="00797469"/>
    <w:rsid w:val="008747A3"/>
    <w:rsid w:val="008A40CF"/>
    <w:rsid w:val="00A36DAB"/>
    <w:rsid w:val="00BD17D0"/>
    <w:rsid w:val="00E82876"/>
    <w:rsid w:val="00E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D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A36DA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36D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ULTRA</cp:lastModifiedBy>
  <cp:revision>2</cp:revision>
  <cp:lastPrinted>2016-01-11T12:32:00Z</cp:lastPrinted>
  <dcterms:created xsi:type="dcterms:W3CDTF">2016-01-13T12:49:00Z</dcterms:created>
  <dcterms:modified xsi:type="dcterms:W3CDTF">2016-01-13T12:49:00Z</dcterms:modified>
</cp:coreProperties>
</file>