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E0" w:rsidRDefault="005942E0" w:rsidP="00661F93">
      <w:pPr>
        <w:jc w:val="center"/>
        <w:rPr>
          <w:rFonts w:ascii="Arial Black" w:hAnsi="Arial Black"/>
          <w:b/>
          <w:i/>
          <w:sz w:val="48"/>
          <w:szCs w:val="48"/>
        </w:rPr>
      </w:pPr>
    </w:p>
    <w:p w:rsidR="005942E0" w:rsidRDefault="005942E0" w:rsidP="00661F93">
      <w:pPr>
        <w:jc w:val="center"/>
        <w:rPr>
          <w:rFonts w:ascii="Arial Black" w:hAnsi="Arial Black"/>
          <w:b/>
          <w:i/>
          <w:sz w:val="48"/>
          <w:szCs w:val="48"/>
        </w:rPr>
      </w:pPr>
    </w:p>
    <w:p w:rsidR="005942E0" w:rsidRDefault="005942E0" w:rsidP="00661F93">
      <w:pPr>
        <w:jc w:val="center"/>
        <w:rPr>
          <w:rFonts w:ascii="Arial Black" w:hAnsi="Arial Black"/>
          <w:b/>
          <w:i/>
          <w:sz w:val="48"/>
          <w:szCs w:val="48"/>
        </w:rPr>
      </w:pPr>
    </w:p>
    <w:p w:rsidR="005942E0" w:rsidRDefault="005942E0" w:rsidP="00661F93">
      <w:pPr>
        <w:jc w:val="center"/>
        <w:rPr>
          <w:rFonts w:ascii="Arial Black" w:hAnsi="Arial Black"/>
          <w:b/>
          <w:i/>
          <w:sz w:val="48"/>
          <w:szCs w:val="48"/>
        </w:rPr>
      </w:pPr>
    </w:p>
    <w:p w:rsidR="005942E0" w:rsidRDefault="005942E0" w:rsidP="00661F93">
      <w:pPr>
        <w:jc w:val="center"/>
        <w:rPr>
          <w:rFonts w:ascii="Arial Black" w:hAnsi="Arial Black"/>
          <w:b/>
          <w:i/>
          <w:sz w:val="48"/>
          <w:szCs w:val="48"/>
        </w:rPr>
      </w:pPr>
      <w:r>
        <w:rPr>
          <w:rFonts w:ascii="Arial Black" w:hAnsi="Arial Black"/>
          <w:b/>
          <w:i/>
          <w:sz w:val="48"/>
          <w:szCs w:val="48"/>
        </w:rPr>
        <w:t xml:space="preserve">Публичный отчет </w:t>
      </w:r>
    </w:p>
    <w:p w:rsidR="005942E0" w:rsidRDefault="005942E0" w:rsidP="00661F93">
      <w:pPr>
        <w:jc w:val="center"/>
        <w:rPr>
          <w:rFonts w:ascii="Arial Black" w:hAnsi="Arial Black"/>
          <w:b/>
          <w:i/>
          <w:sz w:val="48"/>
          <w:szCs w:val="48"/>
        </w:rPr>
      </w:pPr>
      <w:r>
        <w:rPr>
          <w:rFonts w:ascii="Arial Black" w:hAnsi="Arial Black"/>
          <w:b/>
          <w:i/>
          <w:sz w:val="48"/>
          <w:szCs w:val="48"/>
        </w:rPr>
        <w:t xml:space="preserve">Муниципального бюджетного общеобразовательного учреждения </w:t>
      </w:r>
    </w:p>
    <w:p w:rsidR="005942E0" w:rsidRDefault="005942E0" w:rsidP="00661F93">
      <w:pPr>
        <w:jc w:val="center"/>
        <w:rPr>
          <w:rFonts w:ascii="Arial Black" w:hAnsi="Arial Black"/>
          <w:b/>
          <w:i/>
          <w:sz w:val="48"/>
          <w:szCs w:val="48"/>
        </w:rPr>
      </w:pPr>
      <w:r>
        <w:rPr>
          <w:rFonts w:ascii="Arial Black" w:hAnsi="Arial Black"/>
          <w:b/>
          <w:i/>
          <w:sz w:val="48"/>
          <w:szCs w:val="48"/>
        </w:rPr>
        <w:t>«Средняя общеобразовательная школа № 1»</w:t>
      </w:r>
    </w:p>
    <w:p w:rsidR="005942E0" w:rsidRDefault="005942E0" w:rsidP="00661F93">
      <w:pPr>
        <w:jc w:val="center"/>
        <w:rPr>
          <w:rFonts w:ascii="Arial Black" w:hAnsi="Arial Black"/>
          <w:b/>
          <w:i/>
          <w:sz w:val="48"/>
          <w:szCs w:val="48"/>
        </w:rPr>
      </w:pPr>
      <w:r>
        <w:rPr>
          <w:rFonts w:ascii="Arial Black" w:hAnsi="Arial Black"/>
          <w:b/>
          <w:i/>
          <w:sz w:val="48"/>
          <w:szCs w:val="48"/>
        </w:rPr>
        <w:t>г. Константиновск</w:t>
      </w:r>
    </w:p>
    <w:p w:rsidR="005942E0" w:rsidRDefault="005942E0" w:rsidP="00661F93">
      <w:pPr>
        <w:jc w:val="center"/>
        <w:rPr>
          <w:rFonts w:ascii="Arial Black" w:hAnsi="Arial Black"/>
          <w:b/>
          <w:i/>
          <w:sz w:val="48"/>
          <w:szCs w:val="48"/>
        </w:rPr>
      </w:pPr>
    </w:p>
    <w:p w:rsidR="005942E0" w:rsidRDefault="009A4C6F" w:rsidP="00661F93">
      <w:pPr>
        <w:jc w:val="center"/>
        <w:rPr>
          <w:b/>
          <w:sz w:val="56"/>
          <w:szCs w:val="56"/>
        </w:rPr>
      </w:pPr>
      <w:r>
        <w:rPr>
          <w:b/>
          <w:sz w:val="56"/>
          <w:szCs w:val="56"/>
        </w:rPr>
        <w:t>за  2015– 2016</w:t>
      </w:r>
      <w:r w:rsidR="005942E0">
        <w:rPr>
          <w:b/>
          <w:sz w:val="56"/>
          <w:szCs w:val="56"/>
        </w:rPr>
        <w:t xml:space="preserve">  учебный год</w:t>
      </w: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28"/>
          <w:szCs w:val="28"/>
        </w:rPr>
      </w:pPr>
    </w:p>
    <w:p w:rsidR="005942E0" w:rsidRDefault="005942E0" w:rsidP="00661F93">
      <w:pPr>
        <w:jc w:val="both"/>
        <w:rPr>
          <w:b/>
          <w:sz w:val="32"/>
          <w:szCs w:val="32"/>
        </w:rPr>
      </w:pPr>
      <w:r w:rsidRPr="00C42480">
        <w:rPr>
          <w:b/>
          <w:sz w:val="32"/>
          <w:szCs w:val="32"/>
        </w:rPr>
        <w:lastRenderedPageBreak/>
        <w:t>Оглавление</w:t>
      </w:r>
      <w:bookmarkStart w:id="0" w:name="_GoBack"/>
      <w:bookmarkEnd w:id="0"/>
    </w:p>
    <w:p w:rsidR="005942E0" w:rsidRDefault="005942E0" w:rsidP="00661F93">
      <w:pPr>
        <w:jc w:val="both"/>
        <w:rPr>
          <w:b/>
          <w:sz w:val="32"/>
          <w:szCs w:val="32"/>
        </w:rPr>
      </w:pPr>
    </w:p>
    <w:p w:rsidR="005942E0" w:rsidRPr="00C42480" w:rsidRDefault="005942E0" w:rsidP="00661F93">
      <w:pPr>
        <w:jc w:val="both"/>
        <w:rPr>
          <w:b/>
          <w:sz w:val="32"/>
          <w:szCs w:val="32"/>
        </w:rPr>
      </w:pPr>
    </w:p>
    <w:p w:rsidR="008A2582" w:rsidRPr="008A2582" w:rsidRDefault="000602D8" w:rsidP="008A2582">
      <w:pPr>
        <w:pStyle w:val="15"/>
        <w:tabs>
          <w:tab w:val="right" w:leader="dot" w:pos="9345"/>
        </w:tabs>
        <w:spacing w:line="360" w:lineRule="auto"/>
        <w:rPr>
          <w:rFonts w:asciiTheme="minorHAnsi" w:eastAsiaTheme="minorEastAsia" w:hAnsiTheme="minorHAnsi" w:cstheme="minorBidi"/>
          <w:noProof/>
          <w:sz w:val="28"/>
          <w:szCs w:val="28"/>
        </w:rPr>
      </w:pPr>
      <w:r w:rsidRPr="008A2582">
        <w:rPr>
          <w:b/>
          <w:sz w:val="28"/>
          <w:szCs w:val="28"/>
        </w:rPr>
        <w:fldChar w:fldCharType="begin"/>
      </w:r>
      <w:r w:rsidR="005942E0" w:rsidRPr="008A2582">
        <w:rPr>
          <w:b/>
          <w:sz w:val="28"/>
          <w:szCs w:val="28"/>
        </w:rPr>
        <w:instrText xml:space="preserve"> TOC \o "1-3" \h \z \u </w:instrText>
      </w:r>
      <w:r w:rsidRPr="008A2582">
        <w:rPr>
          <w:b/>
          <w:sz w:val="28"/>
          <w:szCs w:val="28"/>
        </w:rPr>
        <w:fldChar w:fldCharType="separate"/>
      </w:r>
      <w:hyperlink w:anchor="_Toc462078005" w:history="1">
        <w:r w:rsidR="008A2582" w:rsidRPr="008A2582">
          <w:rPr>
            <w:rStyle w:val="afa"/>
            <w:noProof/>
            <w:sz w:val="28"/>
            <w:szCs w:val="28"/>
            <w:lang w:val="en-US"/>
          </w:rPr>
          <w:t>I</w:t>
        </w:r>
        <w:r w:rsidR="008A2582" w:rsidRPr="008A2582">
          <w:rPr>
            <w:rStyle w:val="afa"/>
            <w:noProof/>
            <w:sz w:val="28"/>
            <w:szCs w:val="28"/>
          </w:rPr>
          <w:t>.   Краткая информационная справка о школе</w:t>
        </w:r>
        <w:r w:rsidR="008A2582" w:rsidRPr="008A2582">
          <w:rPr>
            <w:noProof/>
            <w:webHidden/>
            <w:sz w:val="28"/>
            <w:szCs w:val="28"/>
          </w:rPr>
          <w:tab/>
        </w:r>
        <w:r w:rsidR="008A2582" w:rsidRPr="008A2582">
          <w:rPr>
            <w:noProof/>
            <w:webHidden/>
            <w:sz w:val="28"/>
            <w:szCs w:val="28"/>
          </w:rPr>
          <w:fldChar w:fldCharType="begin"/>
        </w:r>
        <w:r w:rsidR="008A2582" w:rsidRPr="008A2582">
          <w:rPr>
            <w:noProof/>
            <w:webHidden/>
            <w:sz w:val="28"/>
            <w:szCs w:val="28"/>
          </w:rPr>
          <w:instrText xml:space="preserve"> PAGEREF _Toc462078005 \h </w:instrText>
        </w:r>
        <w:r w:rsidR="008A2582" w:rsidRPr="008A2582">
          <w:rPr>
            <w:noProof/>
            <w:webHidden/>
            <w:sz w:val="28"/>
            <w:szCs w:val="28"/>
          </w:rPr>
        </w:r>
        <w:r w:rsidR="008A2582" w:rsidRPr="008A2582">
          <w:rPr>
            <w:noProof/>
            <w:webHidden/>
            <w:sz w:val="28"/>
            <w:szCs w:val="28"/>
          </w:rPr>
          <w:fldChar w:fldCharType="separate"/>
        </w:r>
        <w:r w:rsidR="008A2582" w:rsidRPr="008A2582">
          <w:rPr>
            <w:noProof/>
            <w:webHidden/>
            <w:sz w:val="28"/>
            <w:szCs w:val="28"/>
          </w:rPr>
          <w:t>3</w:t>
        </w:r>
        <w:r w:rsidR="008A2582" w:rsidRPr="008A2582">
          <w:rPr>
            <w:noProof/>
            <w:webHidden/>
            <w:sz w:val="28"/>
            <w:szCs w:val="28"/>
          </w:rPr>
          <w:fldChar w:fldCharType="end"/>
        </w:r>
      </w:hyperlink>
    </w:p>
    <w:p w:rsidR="008A2582" w:rsidRPr="008A2582" w:rsidRDefault="008A2582" w:rsidP="008A2582">
      <w:pPr>
        <w:pStyle w:val="15"/>
        <w:tabs>
          <w:tab w:val="right" w:leader="dot" w:pos="9345"/>
        </w:tabs>
        <w:spacing w:line="360" w:lineRule="auto"/>
        <w:rPr>
          <w:rFonts w:asciiTheme="minorHAnsi" w:eastAsiaTheme="minorEastAsia" w:hAnsiTheme="minorHAnsi" w:cstheme="minorBidi"/>
          <w:noProof/>
          <w:sz w:val="28"/>
          <w:szCs w:val="28"/>
        </w:rPr>
      </w:pPr>
      <w:hyperlink w:anchor="_Toc462078006" w:history="1">
        <w:r w:rsidRPr="008A2582">
          <w:rPr>
            <w:rStyle w:val="afa"/>
            <w:noProof/>
            <w:sz w:val="28"/>
            <w:szCs w:val="28"/>
            <w:lang w:val="en-US"/>
          </w:rPr>
          <w:t>II</w:t>
        </w:r>
        <w:r w:rsidRPr="008A2582">
          <w:rPr>
            <w:rStyle w:val="afa"/>
            <w:noProof/>
            <w:sz w:val="28"/>
            <w:szCs w:val="28"/>
          </w:rPr>
          <w:t>. Анализ деятельности школы в 2015– 2016 учебном году</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_Toc462078006 \h </w:instrText>
        </w:r>
        <w:r w:rsidRPr="008A2582">
          <w:rPr>
            <w:noProof/>
            <w:webHidden/>
            <w:sz w:val="28"/>
            <w:szCs w:val="28"/>
          </w:rPr>
        </w:r>
        <w:r w:rsidRPr="008A2582">
          <w:rPr>
            <w:noProof/>
            <w:webHidden/>
            <w:sz w:val="28"/>
            <w:szCs w:val="28"/>
          </w:rPr>
          <w:fldChar w:fldCharType="separate"/>
        </w:r>
        <w:r w:rsidRPr="008A2582">
          <w:rPr>
            <w:noProof/>
            <w:webHidden/>
            <w:sz w:val="28"/>
            <w:szCs w:val="28"/>
          </w:rPr>
          <w:t>5</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07" w:history="1">
        <w:r w:rsidRPr="008A2582">
          <w:rPr>
            <w:rStyle w:val="afa"/>
            <w:noProof/>
            <w:sz w:val="28"/>
            <w:szCs w:val="28"/>
          </w:rPr>
          <w:t>2.1. Организационно-педагогические мероприятия</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_Toc462078007 \h </w:instrText>
        </w:r>
        <w:r w:rsidRPr="008A2582">
          <w:rPr>
            <w:noProof/>
            <w:webHidden/>
            <w:sz w:val="28"/>
            <w:szCs w:val="28"/>
          </w:rPr>
        </w:r>
        <w:r w:rsidRPr="008A2582">
          <w:rPr>
            <w:noProof/>
            <w:webHidden/>
            <w:sz w:val="28"/>
            <w:szCs w:val="28"/>
          </w:rPr>
          <w:fldChar w:fldCharType="separate"/>
        </w:r>
        <w:r w:rsidRPr="008A2582">
          <w:rPr>
            <w:noProof/>
            <w:webHidden/>
            <w:sz w:val="28"/>
            <w:szCs w:val="28"/>
          </w:rPr>
          <w:t>5</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08" w:history="1">
        <w:r w:rsidRPr="008A2582">
          <w:rPr>
            <w:rStyle w:val="afa"/>
            <w:noProof/>
            <w:sz w:val="28"/>
            <w:szCs w:val="28"/>
          </w:rPr>
          <w:t>2.2. Анализ работы по сохранению здоровья и организации здорового образа жизни</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_Toc462078008 \h </w:instrText>
        </w:r>
        <w:r w:rsidRPr="008A2582">
          <w:rPr>
            <w:noProof/>
            <w:webHidden/>
            <w:sz w:val="28"/>
            <w:szCs w:val="28"/>
          </w:rPr>
        </w:r>
        <w:r w:rsidRPr="008A2582">
          <w:rPr>
            <w:noProof/>
            <w:webHidden/>
            <w:sz w:val="28"/>
            <w:szCs w:val="28"/>
          </w:rPr>
          <w:fldChar w:fldCharType="separate"/>
        </w:r>
        <w:r w:rsidRPr="008A2582">
          <w:rPr>
            <w:noProof/>
            <w:webHidden/>
            <w:sz w:val="28"/>
            <w:szCs w:val="28"/>
          </w:rPr>
          <w:t>5</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09" w:history="1">
        <w:r w:rsidRPr="008A2582">
          <w:rPr>
            <w:rStyle w:val="afa"/>
            <w:noProof/>
            <w:sz w:val="28"/>
            <w:szCs w:val="28"/>
          </w:rPr>
          <w:t>2.3.  Анализ уровня базового и дополнительного образования, соответствующего государственным образовательным стандартам</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_Toc462078009 \h </w:instrText>
        </w:r>
        <w:r w:rsidRPr="008A2582">
          <w:rPr>
            <w:noProof/>
            <w:webHidden/>
            <w:sz w:val="28"/>
            <w:szCs w:val="28"/>
          </w:rPr>
        </w:r>
        <w:r w:rsidRPr="008A2582">
          <w:rPr>
            <w:noProof/>
            <w:webHidden/>
            <w:sz w:val="28"/>
            <w:szCs w:val="28"/>
          </w:rPr>
          <w:fldChar w:fldCharType="separate"/>
        </w:r>
        <w:r w:rsidRPr="008A2582">
          <w:rPr>
            <w:noProof/>
            <w:webHidden/>
            <w:sz w:val="28"/>
            <w:szCs w:val="28"/>
          </w:rPr>
          <w:t>6</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0" w:history="1">
        <w:r w:rsidRPr="008A2582">
          <w:rPr>
            <w:rStyle w:val="afa"/>
            <w:noProof/>
            <w:sz w:val="28"/>
            <w:szCs w:val="28"/>
          </w:rPr>
          <w:t>2.4.  Анализ результатов государственной  итоговой аттестации выпускников 9-х и 11-х классов</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_Toc462078010 \h </w:instrText>
        </w:r>
        <w:r w:rsidRPr="008A2582">
          <w:rPr>
            <w:noProof/>
            <w:webHidden/>
            <w:sz w:val="28"/>
            <w:szCs w:val="28"/>
          </w:rPr>
        </w:r>
        <w:r w:rsidRPr="008A2582">
          <w:rPr>
            <w:noProof/>
            <w:webHidden/>
            <w:sz w:val="28"/>
            <w:szCs w:val="28"/>
          </w:rPr>
          <w:fldChar w:fldCharType="separate"/>
        </w:r>
        <w:r w:rsidRPr="008A2582">
          <w:rPr>
            <w:noProof/>
            <w:webHidden/>
            <w:sz w:val="28"/>
            <w:szCs w:val="28"/>
          </w:rPr>
          <w:t>15</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1" w:history="1">
        <w:r w:rsidRPr="008A2582">
          <w:rPr>
            <w:rStyle w:val="afa"/>
            <w:noProof/>
            <w:sz w:val="28"/>
            <w:szCs w:val="28"/>
          </w:rPr>
          <w:t>2.5.Управление  качеством обученности обучающихся</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_Toc462078011 \h </w:instrText>
        </w:r>
        <w:r w:rsidRPr="008A2582">
          <w:rPr>
            <w:noProof/>
            <w:webHidden/>
            <w:sz w:val="28"/>
            <w:szCs w:val="28"/>
          </w:rPr>
        </w:r>
        <w:r w:rsidRPr="008A2582">
          <w:rPr>
            <w:noProof/>
            <w:webHidden/>
            <w:sz w:val="28"/>
            <w:szCs w:val="28"/>
          </w:rPr>
          <w:fldChar w:fldCharType="separate"/>
        </w:r>
        <w:r w:rsidRPr="008A2582">
          <w:rPr>
            <w:noProof/>
            <w:webHidden/>
            <w:sz w:val="28"/>
            <w:szCs w:val="28"/>
          </w:rPr>
          <w:t>25</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2" w:history="1">
        <w:r w:rsidRPr="008A2582">
          <w:rPr>
            <w:rStyle w:val="afa"/>
            <w:noProof/>
            <w:sz w:val="28"/>
            <w:szCs w:val="28"/>
          </w:rPr>
          <w:t>2.6. Реализация комплексно-целевой программы «Одаренные дети»</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_Toc462078012 \h </w:instrText>
        </w:r>
        <w:r w:rsidRPr="008A2582">
          <w:rPr>
            <w:noProof/>
            <w:webHidden/>
            <w:sz w:val="28"/>
            <w:szCs w:val="28"/>
          </w:rPr>
        </w:r>
        <w:r w:rsidRPr="008A2582">
          <w:rPr>
            <w:noProof/>
            <w:webHidden/>
            <w:sz w:val="28"/>
            <w:szCs w:val="28"/>
          </w:rPr>
          <w:fldChar w:fldCharType="separate"/>
        </w:r>
        <w:r w:rsidRPr="008A2582">
          <w:rPr>
            <w:noProof/>
            <w:webHidden/>
            <w:sz w:val="28"/>
            <w:szCs w:val="28"/>
          </w:rPr>
          <w:t>27</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3" w:history="1">
        <w:r w:rsidRPr="008A2582">
          <w:rPr>
            <w:rStyle w:val="afa"/>
            <w:noProof/>
            <w:sz w:val="28"/>
            <w:szCs w:val="28"/>
          </w:rPr>
          <w:t>2.7. Анализ воспитательной работы</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_Toc462078013 \h </w:instrText>
        </w:r>
        <w:r w:rsidRPr="008A2582">
          <w:rPr>
            <w:noProof/>
            <w:webHidden/>
            <w:sz w:val="28"/>
            <w:szCs w:val="28"/>
          </w:rPr>
        </w:r>
        <w:r w:rsidRPr="008A2582">
          <w:rPr>
            <w:noProof/>
            <w:webHidden/>
            <w:sz w:val="28"/>
            <w:szCs w:val="28"/>
          </w:rPr>
          <w:fldChar w:fldCharType="separate"/>
        </w:r>
        <w:r w:rsidRPr="008A2582">
          <w:rPr>
            <w:noProof/>
            <w:webHidden/>
            <w:sz w:val="28"/>
            <w:szCs w:val="28"/>
          </w:rPr>
          <w:t>29</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4" w:history="1">
        <w:r w:rsidRPr="008A2582">
          <w:rPr>
            <w:rStyle w:val="afa"/>
            <w:noProof/>
            <w:sz w:val="28"/>
            <w:szCs w:val="28"/>
          </w:rPr>
          <w:t>2.7.1. Цели, задачи и принципы воспитательной системы.</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_Toc462078014 \h </w:instrText>
        </w:r>
        <w:r w:rsidRPr="008A2582">
          <w:rPr>
            <w:noProof/>
            <w:webHidden/>
            <w:sz w:val="28"/>
            <w:szCs w:val="28"/>
          </w:rPr>
        </w:r>
        <w:r w:rsidRPr="008A2582">
          <w:rPr>
            <w:noProof/>
            <w:webHidden/>
            <w:sz w:val="28"/>
            <w:szCs w:val="28"/>
          </w:rPr>
          <w:fldChar w:fldCharType="separate"/>
        </w:r>
        <w:r w:rsidRPr="008A2582">
          <w:rPr>
            <w:noProof/>
            <w:webHidden/>
            <w:sz w:val="28"/>
            <w:szCs w:val="28"/>
          </w:rPr>
          <w:t>29</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5" w:history="1">
        <w:r w:rsidRPr="008A2582">
          <w:rPr>
            <w:rStyle w:val="afa"/>
            <w:noProof/>
            <w:sz w:val="28"/>
            <w:szCs w:val="28"/>
          </w:rPr>
          <w:t>2.7.2. Состояние различных направлений воспитательной работы школы.</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_Toc462078015 \h </w:instrText>
        </w:r>
        <w:r w:rsidRPr="008A2582">
          <w:rPr>
            <w:noProof/>
            <w:webHidden/>
            <w:sz w:val="28"/>
            <w:szCs w:val="28"/>
          </w:rPr>
        </w:r>
        <w:r w:rsidRPr="008A2582">
          <w:rPr>
            <w:noProof/>
            <w:webHidden/>
            <w:sz w:val="28"/>
            <w:szCs w:val="28"/>
          </w:rPr>
          <w:fldChar w:fldCharType="separate"/>
        </w:r>
        <w:r w:rsidRPr="008A2582">
          <w:rPr>
            <w:noProof/>
            <w:webHidden/>
            <w:sz w:val="28"/>
            <w:szCs w:val="28"/>
          </w:rPr>
          <w:t>32</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6" w:history="1">
        <w:r w:rsidRPr="008A2582">
          <w:rPr>
            <w:rStyle w:val="afa"/>
            <w:noProof/>
            <w:sz w:val="28"/>
            <w:szCs w:val="28"/>
          </w:rPr>
          <w:t>2.7.3.  Организация социально-психологической работы</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_Toc462078016 \h </w:instrText>
        </w:r>
        <w:r w:rsidRPr="008A2582">
          <w:rPr>
            <w:noProof/>
            <w:webHidden/>
            <w:sz w:val="28"/>
            <w:szCs w:val="28"/>
          </w:rPr>
        </w:r>
        <w:r w:rsidRPr="008A2582">
          <w:rPr>
            <w:noProof/>
            <w:webHidden/>
            <w:sz w:val="28"/>
            <w:szCs w:val="28"/>
          </w:rPr>
          <w:fldChar w:fldCharType="separate"/>
        </w:r>
        <w:r w:rsidRPr="008A2582">
          <w:rPr>
            <w:noProof/>
            <w:webHidden/>
            <w:sz w:val="28"/>
            <w:szCs w:val="28"/>
          </w:rPr>
          <w:t>56</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7" w:history="1">
        <w:r w:rsidRPr="008A2582">
          <w:rPr>
            <w:rStyle w:val="afa"/>
            <w:noProof/>
            <w:sz w:val="28"/>
            <w:szCs w:val="28"/>
          </w:rPr>
          <w:t>2.8. Анализ методической работы</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_Toc462078017 \h </w:instrText>
        </w:r>
        <w:r w:rsidRPr="008A2582">
          <w:rPr>
            <w:noProof/>
            <w:webHidden/>
            <w:sz w:val="28"/>
            <w:szCs w:val="28"/>
          </w:rPr>
        </w:r>
        <w:r w:rsidRPr="008A2582">
          <w:rPr>
            <w:noProof/>
            <w:webHidden/>
            <w:sz w:val="28"/>
            <w:szCs w:val="28"/>
          </w:rPr>
          <w:fldChar w:fldCharType="separate"/>
        </w:r>
        <w:r w:rsidRPr="008A2582">
          <w:rPr>
            <w:noProof/>
            <w:webHidden/>
            <w:sz w:val="28"/>
            <w:szCs w:val="28"/>
          </w:rPr>
          <w:t>60</w:t>
        </w:r>
        <w:r w:rsidRPr="008A2582">
          <w:rPr>
            <w:noProof/>
            <w:webHidden/>
            <w:sz w:val="28"/>
            <w:szCs w:val="28"/>
          </w:rPr>
          <w:fldChar w:fldCharType="end"/>
        </w:r>
      </w:hyperlink>
    </w:p>
    <w:p w:rsidR="008A2582" w:rsidRPr="008A2582" w:rsidRDefault="008A2582" w:rsidP="008A2582">
      <w:pPr>
        <w:pStyle w:val="25"/>
        <w:tabs>
          <w:tab w:val="right" w:leader="dot" w:pos="9345"/>
        </w:tabs>
        <w:spacing w:line="360" w:lineRule="auto"/>
        <w:rPr>
          <w:rFonts w:asciiTheme="minorHAnsi" w:eastAsiaTheme="minorEastAsia" w:hAnsiTheme="minorHAnsi" w:cstheme="minorBidi"/>
          <w:noProof/>
          <w:sz w:val="28"/>
          <w:szCs w:val="28"/>
        </w:rPr>
      </w:pPr>
      <w:hyperlink w:anchor="_Toc462078018" w:history="1">
        <w:r w:rsidRPr="008A2582">
          <w:rPr>
            <w:rStyle w:val="afa"/>
            <w:noProof/>
            <w:sz w:val="28"/>
            <w:szCs w:val="28"/>
          </w:rPr>
          <w:t>2.9. Работа с родительской общественностью</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_Toc462078018 \h </w:instrText>
        </w:r>
        <w:r w:rsidRPr="008A2582">
          <w:rPr>
            <w:noProof/>
            <w:webHidden/>
            <w:sz w:val="28"/>
            <w:szCs w:val="28"/>
          </w:rPr>
        </w:r>
        <w:r w:rsidRPr="008A2582">
          <w:rPr>
            <w:noProof/>
            <w:webHidden/>
            <w:sz w:val="28"/>
            <w:szCs w:val="28"/>
          </w:rPr>
          <w:fldChar w:fldCharType="separate"/>
        </w:r>
        <w:r w:rsidRPr="008A2582">
          <w:rPr>
            <w:noProof/>
            <w:webHidden/>
            <w:sz w:val="28"/>
            <w:szCs w:val="28"/>
          </w:rPr>
          <w:t>66</w:t>
        </w:r>
        <w:r w:rsidRPr="008A2582">
          <w:rPr>
            <w:noProof/>
            <w:webHidden/>
            <w:sz w:val="28"/>
            <w:szCs w:val="28"/>
          </w:rPr>
          <w:fldChar w:fldCharType="end"/>
        </w:r>
      </w:hyperlink>
    </w:p>
    <w:p w:rsidR="008A2582" w:rsidRPr="008A2582" w:rsidRDefault="008A2582" w:rsidP="008A2582">
      <w:pPr>
        <w:pStyle w:val="15"/>
        <w:tabs>
          <w:tab w:val="right" w:leader="dot" w:pos="9345"/>
        </w:tabs>
        <w:spacing w:line="360" w:lineRule="auto"/>
        <w:rPr>
          <w:rFonts w:asciiTheme="minorHAnsi" w:eastAsiaTheme="minorEastAsia" w:hAnsiTheme="minorHAnsi" w:cstheme="minorBidi"/>
          <w:noProof/>
          <w:sz w:val="28"/>
          <w:szCs w:val="28"/>
        </w:rPr>
      </w:pPr>
      <w:hyperlink w:anchor="_Toc462078019" w:history="1">
        <w:r w:rsidRPr="008A2582">
          <w:rPr>
            <w:rStyle w:val="afa"/>
            <w:noProof/>
            <w:sz w:val="28"/>
            <w:szCs w:val="28"/>
            <w:lang w:val="en-US"/>
          </w:rPr>
          <w:t>III</w:t>
        </w:r>
        <w:r w:rsidRPr="008A2582">
          <w:rPr>
            <w:rStyle w:val="afa"/>
            <w:noProof/>
            <w:sz w:val="28"/>
            <w:szCs w:val="28"/>
          </w:rPr>
          <w:t>.  Цели и задачи школы на 2016 – 2017 учебный год</w:t>
        </w:r>
        <w:r w:rsidRPr="008A2582">
          <w:rPr>
            <w:noProof/>
            <w:webHidden/>
            <w:sz w:val="28"/>
            <w:szCs w:val="28"/>
          </w:rPr>
          <w:tab/>
        </w:r>
        <w:r w:rsidRPr="008A2582">
          <w:rPr>
            <w:noProof/>
            <w:webHidden/>
            <w:sz w:val="28"/>
            <w:szCs w:val="28"/>
          </w:rPr>
          <w:fldChar w:fldCharType="begin"/>
        </w:r>
        <w:r w:rsidRPr="008A2582">
          <w:rPr>
            <w:noProof/>
            <w:webHidden/>
            <w:sz w:val="28"/>
            <w:szCs w:val="28"/>
          </w:rPr>
          <w:instrText xml:space="preserve"> PAGEREF _Toc462078019 \h </w:instrText>
        </w:r>
        <w:r w:rsidRPr="008A2582">
          <w:rPr>
            <w:noProof/>
            <w:webHidden/>
            <w:sz w:val="28"/>
            <w:szCs w:val="28"/>
          </w:rPr>
        </w:r>
        <w:r w:rsidRPr="008A2582">
          <w:rPr>
            <w:noProof/>
            <w:webHidden/>
            <w:sz w:val="28"/>
            <w:szCs w:val="28"/>
          </w:rPr>
          <w:fldChar w:fldCharType="separate"/>
        </w:r>
        <w:r w:rsidRPr="008A2582">
          <w:rPr>
            <w:noProof/>
            <w:webHidden/>
            <w:sz w:val="28"/>
            <w:szCs w:val="28"/>
          </w:rPr>
          <w:t>68</w:t>
        </w:r>
        <w:r w:rsidRPr="008A2582">
          <w:rPr>
            <w:noProof/>
            <w:webHidden/>
            <w:sz w:val="28"/>
            <w:szCs w:val="28"/>
          </w:rPr>
          <w:fldChar w:fldCharType="end"/>
        </w:r>
      </w:hyperlink>
    </w:p>
    <w:p w:rsidR="005942E0" w:rsidRDefault="000602D8" w:rsidP="008A2582">
      <w:pPr>
        <w:spacing w:line="360" w:lineRule="auto"/>
        <w:jc w:val="both"/>
        <w:rPr>
          <w:b/>
          <w:sz w:val="28"/>
          <w:szCs w:val="28"/>
        </w:rPr>
      </w:pPr>
      <w:r w:rsidRPr="008A2582">
        <w:rPr>
          <w:b/>
          <w:sz w:val="28"/>
          <w:szCs w:val="28"/>
        </w:rPr>
        <w:fldChar w:fldCharType="end"/>
      </w:r>
    </w:p>
    <w:p w:rsidR="005942E0" w:rsidRDefault="005942E0" w:rsidP="00C42480">
      <w:pPr>
        <w:pStyle w:val="1"/>
      </w:pPr>
      <w:r>
        <w:rPr>
          <w:sz w:val="28"/>
          <w:szCs w:val="28"/>
        </w:rPr>
        <w:br w:type="page"/>
      </w:r>
      <w:bookmarkStart w:id="1" w:name="_Toc333574564"/>
      <w:bookmarkStart w:id="2" w:name="_Toc462078005"/>
      <w:smartTag w:uri="urn:schemas-microsoft-com:office:smarttags" w:element="place">
        <w:r>
          <w:rPr>
            <w:lang w:val="en-US"/>
          </w:rPr>
          <w:lastRenderedPageBreak/>
          <w:t>I</w:t>
        </w:r>
        <w:r>
          <w:t>.</w:t>
        </w:r>
      </w:smartTag>
      <w:r>
        <w:t xml:space="preserve">   Краткая информационная справка о школе</w:t>
      </w:r>
      <w:bookmarkEnd w:id="1"/>
      <w:bookmarkEnd w:id="2"/>
    </w:p>
    <w:p w:rsidR="005942E0" w:rsidRDefault="005942E0" w:rsidP="00592D04">
      <w:pPr>
        <w:ind w:firstLine="540"/>
        <w:jc w:val="both"/>
        <w:rPr>
          <w:sz w:val="28"/>
          <w:szCs w:val="28"/>
        </w:rPr>
      </w:pPr>
      <w:r>
        <w:rPr>
          <w:sz w:val="28"/>
          <w:szCs w:val="28"/>
        </w:rPr>
        <w:t>Муниципальное бюджетное общеобразовательное учреждение «Средняя общеобразовательная  школа № 1» г. Константиновска Ростовской области (далее – «Учреждение») расположено по адресу: 347250, город Константиновск,  ул. 25 Октября, 57.</w:t>
      </w:r>
    </w:p>
    <w:p w:rsidR="005942E0" w:rsidRPr="008569B0" w:rsidRDefault="005942E0" w:rsidP="00592D04">
      <w:pPr>
        <w:ind w:firstLine="708"/>
        <w:jc w:val="both"/>
        <w:rPr>
          <w:sz w:val="28"/>
          <w:szCs w:val="28"/>
        </w:rPr>
      </w:pPr>
      <w:r>
        <w:rPr>
          <w:sz w:val="28"/>
          <w:szCs w:val="28"/>
        </w:rPr>
        <w:t xml:space="preserve">Учреждение </w:t>
      </w:r>
      <w:r w:rsidRPr="008569B0">
        <w:rPr>
          <w:sz w:val="28"/>
          <w:szCs w:val="28"/>
        </w:rPr>
        <w:t>внесено в Единый государственный реестр юридиче</w:t>
      </w:r>
      <w:r>
        <w:rPr>
          <w:sz w:val="28"/>
          <w:szCs w:val="28"/>
        </w:rPr>
        <w:t>ских лиц 20 июля 2011 года</w:t>
      </w:r>
      <w:r w:rsidRPr="008569B0">
        <w:rPr>
          <w:sz w:val="28"/>
          <w:szCs w:val="28"/>
        </w:rPr>
        <w:t>, основной государственный реги</w:t>
      </w:r>
      <w:r>
        <w:rPr>
          <w:sz w:val="28"/>
          <w:szCs w:val="28"/>
        </w:rPr>
        <w:t xml:space="preserve">страционный номер 1026101123498, свидетельство </w:t>
      </w:r>
      <w:r w:rsidRPr="008569B0">
        <w:rPr>
          <w:sz w:val="28"/>
          <w:szCs w:val="28"/>
        </w:rPr>
        <w:t xml:space="preserve"> за государственным регистр</w:t>
      </w:r>
      <w:r>
        <w:rPr>
          <w:sz w:val="28"/>
          <w:szCs w:val="28"/>
        </w:rPr>
        <w:t>ационным номером  006754541.</w:t>
      </w:r>
    </w:p>
    <w:p w:rsidR="005942E0" w:rsidRPr="00F22B2F" w:rsidRDefault="005942E0" w:rsidP="00592D04">
      <w:pPr>
        <w:ind w:firstLine="708"/>
        <w:jc w:val="both"/>
        <w:rPr>
          <w:sz w:val="28"/>
          <w:szCs w:val="28"/>
        </w:rPr>
      </w:pPr>
      <w:r>
        <w:rPr>
          <w:sz w:val="28"/>
          <w:szCs w:val="28"/>
        </w:rPr>
        <w:t xml:space="preserve">Учредителем Учреждения является Администрация Константиновского района. </w:t>
      </w:r>
      <w:r w:rsidRPr="00F22B2F">
        <w:rPr>
          <w:sz w:val="28"/>
          <w:szCs w:val="28"/>
        </w:rPr>
        <w:t xml:space="preserve">Устав Учреждения принят </w:t>
      </w:r>
      <w:r>
        <w:rPr>
          <w:sz w:val="28"/>
          <w:szCs w:val="28"/>
        </w:rPr>
        <w:t xml:space="preserve">Советом Учреждения, </w:t>
      </w:r>
      <w:r w:rsidRPr="00F22B2F">
        <w:rPr>
          <w:sz w:val="28"/>
          <w:szCs w:val="28"/>
        </w:rPr>
        <w:t>утвержде</w:t>
      </w:r>
      <w:r>
        <w:rPr>
          <w:sz w:val="28"/>
          <w:szCs w:val="28"/>
        </w:rPr>
        <w:t>н Постановлением учредителя от 03.02.2014г. № 125.</w:t>
      </w:r>
    </w:p>
    <w:p w:rsidR="005942E0" w:rsidRPr="00C9471F" w:rsidRDefault="005942E0" w:rsidP="00592D04">
      <w:pPr>
        <w:ind w:firstLine="708"/>
        <w:jc w:val="both"/>
        <w:rPr>
          <w:sz w:val="28"/>
          <w:szCs w:val="28"/>
        </w:rPr>
      </w:pPr>
      <w:r>
        <w:rPr>
          <w:sz w:val="28"/>
          <w:szCs w:val="28"/>
        </w:rPr>
        <w:t>Бессрочная л</w:t>
      </w:r>
      <w:r w:rsidRPr="00C9471F">
        <w:rPr>
          <w:sz w:val="28"/>
          <w:szCs w:val="28"/>
        </w:rPr>
        <w:t xml:space="preserve">ицензия на право ведения образовательной деятельности выдана </w:t>
      </w:r>
      <w:r>
        <w:rPr>
          <w:sz w:val="28"/>
          <w:szCs w:val="28"/>
        </w:rPr>
        <w:t xml:space="preserve">Региональной службой по надзору и контролю в сфере образования </w:t>
      </w:r>
      <w:r w:rsidRPr="00C9471F">
        <w:rPr>
          <w:sz w:val="28"/>
          <w:szCs w:val="28"/>
        </w:rPr>
        <w:t>Ростовской области, серия лицензии 61  № 001388,   регистрационный № 2411  от 17.05.2012 г.  В соответствии с лицензией Учреждение  имеет право на реализацию программ начального общего, основного общего, среднего (полного) общего образования</w:t>
      </w:r>
      <w:r>
        <w:rPr>
          <w:sz w:val="28"/>
          <w:szCs w:val="28"/>
        </w:rPr>
        <w:t xml:space="preserve">, </w:t>
      </w:r>
      <w:r w:rsidRPr="00C9471F">
        <w:rPr>
          <w:sz w:val="28"/>
          <w:szCs w:val="28"/>
        </w:rPr>
        <w:t>программ начального общего</w:t>
      </w:r>
      <w:r>
        <w:rPr>
          <w:sz w:val="28"/>
          <w:szCs w:val="28"/>
        </w:rPr>
        <w:t>, основного общего образования, разработанных с учетом особенностей психофизического развития и возможностей обучающихся (</w:t>
      </w:r>
      <w:r>
        <w:rPr>
          <w:sz w:val="28"/>
          <w:szCs w:val="28"/>
          <w:lang w:val="en-US"/>
        </w:rPr>
        <w:t>VII</w:t>
      </w:r>
      <w:r w:rsidRPr="00C60790">
        <w:rPr>
          <w:sz w:val="28"/>
          <w:szCs w:val="28"/>
        </w:rPr>
        <w:t xml:space="preserve"> </w:t>
      </w:r>
      <w:r>
        <w:rPr>
          <w:sz w:val="28"/>
          <w:szCs w:val="28"/>
        </w:rPr>
        <w:t xml:space="preserve">и </w:t>
      </w:r>
      <w:r>
        <w:rPr>
          <w:sz w:val="28"/>
          <w:szCs w:val="28"/>
          <w:lang w:val="en-US"/>
        </w:rPr>
        <w:t>VIII</w:t>
      </w:r>
      <w:r>
        <w:rPr>
          <w:sz w:val="28"/>
          <w:szCs w:val="28"/>
        </w:rPr>
        <w:t xml:space="preserve"> вида), программ дополнительного образования</w:t>
      </w:r>
      <w:r w:rsidRPr="00C9471F">
        <w:rPr>
          <w:sz w:val="28"/>
          <w:szCs w:val="28"/>
        </w:rPr>
        <w:t>.</w:t>
      </w:r>
    </w:p>
    <w:p w:rsidR="005942E0" w:rsidRDefault="005942E0" w:rsidP="00526F5A">
      <w:pPr>
        <w:ind w:firstLine="567"/>
        <w:jc w:val="both"/>
        <w:rPr>
          <w:sz w:val="28"/>
          <w:szCs w:val="28"/>
        </w:rPr>
      </w:pPr>
      <w:r w:rsidRPr="00C9471F">
        <w:rPr>
          <w:sz w:val="28"/>
          <w:szCs w:val="28"/>
        </w:rPr>
        <w:t xml:space="preserve">Свидетельство о государственной аккредитации с правом реализации образовательных программ на уровне начального общего, основного общего, среднего (полного) общего образования  и выдачи документов государственного образца – аттестата  об основном общем, среднем (полном) общем образовании – выдано </w:t>
      </w:r>
      <w:r>
        <w:rPr>
          <w:sz w:val="28"/>
          <w:szCs w:val="28"/>
        </w:rPr>
        <w:t xml:space="preserve">Региональной службой по надзору и контролю в сфере образования </w:t>
      </w:r>
      <w:r w:rsidRPr="00C9471F">
        <w:rPr>
          <w:sz w:val="28"/>
          <w:szCs w:val="28"/>
        </w:rPr>
        <w:t xml:space="preserve"> Ростовской области,  серия ОП № 025309,</w:t>
      </w:r>
      <w:r>
        <w:rPr>
          <w:sz w:val="28"/>
          <w:szCs w:val="28"/>
        </w:rPr>
        <w:t xml:space="preserve"> регистрационный № 1398 от 20 декабря </w:t>
      </w:r>
      <w:smartTag w:uri="urn:schemas-microsoft-com:office:smarttags" w:element="metricconverter">
        <w:smartTagPr>
          <w:attr w:name="ProductID" w:val="124C"/>
        </w:smartTagPr>
        <w:r>
          <w:rPr>
            <w:sz w:val="28"/>
            <w:szCs w:val="28"/>
          </w:rPr>
          <w:t>2011 г</w:t>
        </w:r>
      </w:smartTag>
      <w:r>
        <w:rPr>
          <w:sz w:val="28"/>
          <w:szCs w:val="28"/>
        </w:rPr>
        <w:t xml:space="preserve">., срок действий по 20 декабря </w:t>
      </w:r>
      <w:smartTag w:uri="urn:schemas-microsoft-com:office:smarttags" w:element="metricconverter">
        <w:smartTagPr>
          <w:attr w:name="ProductID" w:val="124C"/>
        </w:smartTagPr>
        <w:r>
          <w:rPr>
            <w:sz w:val="28"/>
            <w:szCs w:val="28"/>
          </w:rPr>
          <w:t>2023 г</w:t>
        </w:r>
      </w:smartTag>
      <w:r>
        <w:rPr>
          <w:sz w:val="28"/>
          <w:szCs w:val="28"/>
        </w:rPr>
        <w:t>.</w:t>
      </w:r>
    </w:p>
    <w:p w:rsidR="005942E0" w:rsidRDefault="005942E0" w:rsidP="00592D04">
      <w:pPr>
        <w:ind w:firstLine="600"/>
        <w:jc w:val="both"/>
        <w:rPr>
          <w:sz w:val="28"/>
          <w:szCs w:val="28"/>
        </w:rPr>
      </w:pPr>
      <w:r>
        <w:rPr>
          <w:sz w:val="28"/>
          <w:szCs w:val="28"/>
        </w:rPr>
        <w:t xml:space="preserve">Филиал МБОУ «Средняя общеобразовательная школа №1» - </w:t>
      </w:r>
      <w:proofErr w:type="spellStart"/>
      <w:r>
        <w:rPr>
          <w:sz w:val="28"/>
          <w:szCs w:val="28"/>
        </w:rPr>
        <w:t>Камышинская</w:t>
      </w:r>
      <w:proofErr w:type="spellEnd"/>
      <w:r>
        <w:rPr>
          <w:sz w:val="28"/>
          <w:szCs w:val="28"/>
        </w:rPr>
        <w:t xml:space="preserve"> начальная общеобразовательная школа, расположен по адресу: х. </w:t>
      </w:r>
      <w:proofErr w:type="spellStart"/>
      <w:r>
        <w:rPr>
          <w:sz w:val="28"/>
          <w:szCs w:val="28"/>
        </w:rPr>
        <w:t>Камышный</w:t>
      </w:r>
      <w:proofErr w:type="spellEnd"/>
      <w:r>
        <w:rPr>
          <w:sz w:val="28"/>
          <w:szCs w:val="28"/>
        </w:rPr>
        <w:t>, ул. Мира, 3.</w:t>
      </w:r>
    </w:p>
    <w:p w:rsidR="005942E0" w:rsidRDefault="009A4C6F" w:rsidP="00592D04">
      <w:pPr>
        <w:ind w:firstLine="540"/>
        <w:jc w:val="both"/>
        <w:rPr>
          <w:sz w:val="28"/>
          <w:szCs w:val="28"/>
        </w:rPr>
      </w:pPr>
      <w:r>
        <w:rPr>
          <w:sz w:val="28"/>
          <w:szCs w:val="28"/>
        </w:rPr>
        <w:t>МБОУ СОШ № 1 завершила свой 82</w:t>
      </w:r>
      <w:r w:rsidR="005942E0">
        <w:rPr>
          <w:sz w:val="28"/>
          <w:szCs w:val="28"/>
        </w:rPr>
        <w:t xml:space="preserve"> учебный год.</w:t>
      </w:r>
    </w:p>
    <w:p w:rsidR="005942E0" w:rsidRDefault="005942E0" w:rsidP="00526F5A">
      <w:pPr>
        <w:ind w:firstLine="567"/>
        <w:jc w:val="both"/>
        <w:rPr>
          <w:sz w:val="28"/>
          <w:szCs w:val="28"/>
        </w:rPr>
      </w:pPr>
      <w:r>
        <w:rPr>
          <w:sz w:val="28"/>
          <w:szCs w:val="28"/>
        </w:rPr>
        <w:t>В 201</w:t>
      </w:r>
      <w:r w:rsidR="009A4C6F">
        <w:rPr>
          <w:sz w:val="28"/>
          <w:szCs w:val="28"/>
        </w:rPr>
        <w:t>5</w:t>
      </w:r>
      <w:r>
        <w:rPr>
          <w:sz w:val="28"/>
          <w:szCs w:val="28"/>
        </w:rPr>
        <w:t>-201</w:t>
      </w:r>
      <w:r w:rsidR="009A4C6F">
        <w:rPr>
          <w:sz w:val="28"/>
          <w:szCs w:val="28"/>
        </w:rPr>
        <w:t>6</w:t>
      </w:r>
      <w:r>
        <w:rPr>
          <w:sz w:val="28"/>
          <w:szCs w:val="28"/>
        </w:rPr>
        <w:t xml:space="preserve"> учебном году в </w:t>
      </w:r>
      <w:r w:rsidR="009A4C6F">
        <w:rPr>
          <w:sz w:val="28"/>
          <w:szCs w:val="28"/>
        </w:rPr>
        <w:t>40</w:t>
      </w:r>
      <w:r>
        <w:rPr>
          <w:sz w:val="28"/>
          <w:szCs w:val="28"/>
        </w:rPr>
        <w:t xml:space="preserve"> классах – комплектах обучалось:  на начало года – 9</w:t>
      </w:r>
      <w:r w:rsidR="009A4C6F">
        <w:rPr>
          <w:sz w:val="28"/>
          <w:szCs w:val="28"/>
        </w:rPr>
        <w:t>4</w:t>
      </w:r>
      <w:r>
        <w:rPr>
          <w:sz w:val="28"/>
          <w:szCs w:val="28"/>
        </w:rPr>
        <w:t>2 уч</w:t>
      </w:r>
      <w:r w:rsidR="009A4C6F">
        <w:rPr>
          <w:sz w:val="28"/>
          <w:szCs w:val="28"/>
        </w:rPr>
        <w:t>еника</w:t>
      </w:r>
      <w:r>
        <w:rPr>
          <w:sz w:val="28"/>
          <w:szCs w:val="28"/>
        </w:rPr>
        <w:t xml:space="preserve">, на конец – </w:t>
      </w:r>
      <w:r w:rsidR="009A4C6F">
        <w:rPr>
          <w:sz w:val="28"/>
          <w:szCs w:val="28"/>
        </w:rPr>
        <w:t>933</w:t>
      </w:r>
      <w:r>
        <w:rPr>
          <w:sz w:val="28"/>
          <w:szCs w:val="28"/>
        </w:rPr>
        <w:t xml:space="preserve"> уч</w:t>
      </w:r>
      <w:r w:rsidR="009A4C6F">
        <w:rPr>
          <w:sz w:val="28"/>
          <w:szCs w:val="28"/>
        </w:rPr>
        <w:t>еника</w:t>
      </w:r>
      <w:r>
        <w:rPr>
          <w:sz w:val="28"/>
          <w:szCs w:val="28"/>
        </w:rPr>
        <w:t>.</w:t>
      </w:r>
    </w:p>
    <w:p w:rsidR="005942E0" w:rsidRPr="00D00777" w:rsidRDefault="005942E0" w:rsidP="009A4C6F">
      <w:pPr>
        <w:ind w:firstLine="567"/>
        <w:jc w:val="both"/>
        <w:rPr>
          <w:sz w:val="28"/>
          <w:szCs w:val="28"/>
        </w:rPr>
      </w:pPr>
      <w:r w:rsidRPr="00D00777">
        <w:rPr>
          <w:sz w:val="28"/>
          <w:szCs w:val="28"/>
        </w:rPr>
        <w:t>Школа работала в одну смену. Максимальное число уроков – 7.</w:t>
      </w:r>
    </w:p>
    <w:p w:rsidR="005942E0" w:rsidRPr="007D07DF" w:rsidRDefault="005942E0" w:rsidP="00661F93">
      <w:pPr>
        <w:ind w:firstLine="540"/>
        <w:jc w:val="both"/>
        <w:rPr>
          <w:sz w:val="28"/>
          <w:szCs w:val="28"/>
        </w:rPr>
      </w:pPr>
      <w:r w:rsidRPr="007D07DF">
        <w:rPr>
          <w:sz w:val="28"/>
          <w:szCs w:val="28"/>
        </w:rPr>
        <w:t xml:space="preserve">Средний возраст </w:t>
      </w:r>
      <w:proofErr w:type="spellStart"/>
      <w:r w:rsidRPr="007D07DF">
        <w:rPr>
          <w:sz w:val="28"/>
          <w:szCs w:val="28"/>
        </w:rPr>
        <w:t>педраб</w:t>
      </w:r>
      <w:r w:rsidR="009A4C6F">
        <w:rPr>
          <w:sz w:val="28"/>
          <w:szCs w:val="28"/>
        </w:rPr>
        <w:t>отников</w:t>
      </w:r>
      <w:proofErr w:type="spellEnd"/>
      <w:r w:rsidR="009A4C6F">
        <w:rPr>
          <w:sz w:val="28"/>
          <w:szCs w:val="28"/>
        </w:rPr>
        <w:t xml:space="preserve"> составляет 46</w:t>
      </w:r>
      <w:r w:rsidRPr="007D07DF">
        <w:rPr>
          <w:sz w:val="28"/>
          <w:szCs w:val="28"/>
        </w:rPr>
        <w:t xml:space="preserve"> лет.</w:t>
      </w:r>
    </w:p>
    <w:p w:rsidR="005942E0" w:rsidRDefault="005942E0" w:rsidP="00661F93">
      <w:pPr>
        <w:ind w:firstLine="540"/>
        <w:jc w:val="both"/>
        <w:rPr>
          <w:sz w:val="28"/>
          <w:szCs w:val="28"/>
        </w:rPr>
      </w:pPr>
      <w:r w:rsidRPr="007D07DF">
        <w:rPr>
          <w:color w:val="3366FF"/>
          <w:sz w:val="28"/>
          <w:szCs w:val="28"/>
        </w:rPr>
        <w:t xml:space="preserve"> </w:t>
      </w:r>
      <w:r w:rsidRPr="007D07DF">
        <w:rPr>
          <w:sz w:val="28"/>
          <w:szCs w:val="28"/>
        </w:rPr>
        <w:t xml:space="preserve">91% </w:t>
      </w:r>
      <w:proofErr w:type="spellStart"/>
      <w:r w:rsidRPr="007D07DF">
        <w:rPr>
          <w:sz w:val="28"/>
          <w:szCs w:val="28"/>
        </w:rPr>
        <w:t>педработников</w:t>
      </w:r>
      <w:proofErr w:type="spellEnd"/>
      <w:r w:rsidRPr="007D07DF">
        <w:rPr>
          <w:sz w:val="28"/>
          <w:szCs w:val="28"/>
        </w:rPr>
        <w:t xml:space="preserve"> имеет высшее образование. </w:t>
      </w:r>
    </w:p>
    <w:p w:rsidR="005942E0" w:rsidRPr="007D07DF" w:rsidRDefault="005942E0" w:rsidP="009A4C6F">
      <w:pPr>
        <w:ind w:firstLine="540"/>
        <w:jc w:val="both"/>
        <w:rPr>
          <w:sz w:val="28"/>
          <w:szCs w:val="28"/>
        </w:rPr>
      </w:pPr>
      <w:r>
        <w:rPr>
          <w:sz w:val="28"/>
          <w:szCs w:val="28"/>
        </w:rPr>
        <w:t xml:space="preserve"> </w:t>
      </w:r>
      <w:r w:rsidR="009A4C6F">
        <w:rPr>
          <w:sz w:val="28"/>
          <w:szCs w:val="28"/>
        </w:rPr>
        <w:t>6</w:t>
      </w:r>
      <w:r>
        <w:rPr>
          <w:sz w:val="28"/>
          <w:szCs w:val="28"/>
        </w:rPr>
        <w:t xml:space="preserve"> </w:t>
      </w:r>
      <w:proofErr w:type="spellStart"/>
      <w:r>
        <w:rPr>
          <w:sz w:val="28"/>
          <w:szCs w:val="28"/>
        </w:rPr>
        <w:t>педработников</w:t>
      </w:r>
      <w:proofErr w:type="spellEnd"/>
      <w:r>
        <w:rPr>
          <w:sz w:val="28"/>
          <w:szCs w:val="28"/>
        </w:rPr>
        <w:t xml:space="preserve"> награждены правительственными и отраслевыми наградами. </w:t>
      </w:r>
      <w:r w:rsidR="00596602">
        <w:rPr>
          <w:sz w:val="28"/>
          <w:szCs w:val="28"/>
        </w:rPr>
        <w:t>13</w:t>
      </w:r>
      <w:r w:rsidRPr="007D07DF">
        <w:rPr>
          <w:sz w:val="28"/>
          <w:szCs w:val="28"/>
        </w:rPr>
        <w:t xml:space="preserve"> награждены Почётными грамотами М</w:t>
      </w:r>
      <w:r w:rsidR="00596602">
        <w:rPr>
          <w:sz w:val="28"/>
          <w:szCs w:val="28"/>
        </w:rPr>
        <w:t>О</w:t>
      </w:r>
      <w:r w:rsidRPr="007D07DF">
        <w:rPr>
          <w:sz w:val="28"/>
          <w:szCs w:val="28"/>
        </w:rPr>
        <w:t xml:space="preserve"> РФ. </w:t>
      </w:r>
    </w:p>
    <w:p w:rsidR="005942E0" w:rsidRPr="00A4192B" w:rsidRDefault="005942E0" w:rsidP="003A437E">
      <w:pPr>
        <w:shd w:val="clear" w:color="auto" w:fill="FFFFFF"/>
        <w:spacing w:line="322" w:lineRule="exact"/>
        <w:jc w:val="both"/>
        <w:rPr>
          <w:sz w:val="28"/>
          <w:szCs w:val="28"/>
        </w:rPr>
      </w:pPr>
      <w:r>
        <w:rPr>
          <w:sz w:val="28"/>
          <w:szCs w:val="28"/>
        </w:rPr>
        <w:t xml:space="preserve">        В 201</w:t>
      </w:r>
      <w:r w:rsidR="009A4C6F">
        <w:rPr>
          <w:sz w:val="28"/>
          <w:szCs w:val="28"/>
        </w:rPr>
        <w:t>5</w:t>
      </w:r>
      <w:r>
        <w:rPr>
          <w:sz w:val="28"/>
          <w:szCs w:val="28"/>
        </w:rPr>
        <w:t>-201</w:t>
      </w:r>
      <w:r w:rsidR="009A4C6F">
        <w:rPr>
          <w:sz w:val="28"/>
          <w:szCs w:val="28"/>
        </w:rPr>
        <w:t>6 учебном</w:t>
      </w:r>
      <w:r>
        <w:rPr>
          <w:sz w:val="28"/>
          <w:szCs w:val="28"/>
        </w:rPr>
        <w:t xml:space="preserve"> году была продолжена работа по реализации  Программы </w:t>
      </w:r>
      <w:r w:rsidRPr="00A4192B">
        <w:rPr>
          <w:sz w:val="28"/>
          <w:szCs w:val="28"/>
        </w:rPr>
        <w:t>развития школы на 201</w:t>
      </w:r>
      <w:r w:rsidR="009A4C6F">
        <w:rPr>
          <w:sz w:val="28"/>
          <w:szCs w:val="28"/>
        </w:rPr>
        <w:t>4</w:t>
      </w:r>
      <w:r w:rsidRPr="00A4192B">
        <w:rPr>
          <w:sz w:val="28"/>
          <w:szCs w:val="28"/>
        </w:rPr>
        <w:t>-2016</w:t>
      </w:r>
      <w:r>
        <w:rPr>
          <w:sz w:val="28"/>
          <w:szCs w:val="28"/>
        </w:rPr>
        <w:t xml:space="preserve"> </w:t>
      </w:r>
      <w:proofErr w:type="spellStart"/>
      <w:r w:rsidR="009A4C6F">
        <w:rPr>
          <w:sz w:val="28"/>
          <w:szCs w:val="28"/>
        </w:rPr>
        <w:t>г.</w:t>
      </w:r>
      <w:r w:rsidRPr="00A4192B">
        <w:rPr>
          <w:sz w:val="28"/>
          <w:szCs w:val="28"/>
        </w:rPr>
        <w:t>г</w:t>
      </w:r>
      <w:proofErr w:type="spellEnd"/>
      <w:r>
        <w:rPr>
          <w:sz w:val="28"/>
          <w:szCs w:val="28"/>
        </w:rPr>
        <w:t xml:space="preserve">., суть которой заключается в </w:t>
      </w:r>
      <w:r w:rsidRPr="00A4192B">
        <w:rPr>
          <w:b/>
          <w:bCs/>
          <w:sz w:val="28"/>
          <w:szCs w:val="28"/>
        </w:rPr>
        <w:t>создании оптимальной модели общеобразовательной школы</w:t>
      </w:r>
      <w:r>
        <w:rPr>
          <w:bCs/>
          <w:sz w:val="28"/>
          <w:szCs w:val="28"/>
        </w:rPr>
        <w:t>, позволяющей обеспечить  качество</w:t>
      </w:r>
      <w:r w:rsidRPr="00A4192B">
        <w:rPr>
          <w:bCs/>
          <w:sz w:val="28"/>
          <w:szCs w:val="28"/>
        </w:rPr>
        <w:t xml:space="preserve"> общего образования и </w:t>
      </w:r>
      <w:proofErr w:type="spellStart"/>
      <w:r w:rsidRPr="00A4192B">
        <w:rPr>
          <w:bCs/>
          <w:sz w:val="28"/>
          <w:szCs w:val="28"/>
        </w:rPr>
        <w:t>предпрофильной</w:t>
      </w:r>
      <w:proofErr w:type="spellEnd"/>
      <w:r w:rsidRPr="00A4192B">
        <w:rPr>
          <w:bCs/>
          <w:sz w:val="28"/>
          <w:szCs w:val="28"/>
        </w:rPr>
        <w:t xml:space="preserve"> </w:t>
      </w:r>
      <w:r w:rsidRPr="00A4192B">
        <w:rPr>
          <w:bCs/>
          <w:sz w:val="28"/>
          <w:szCs w:val="28"/>
        </w:rPr>
        <w:lastRenderedPageBreak/>
        <w:t>подготовки учащихся посредством формирования ключевых образовательных компетенций на основе социального и личностного опыта, максимального раскрытия творческого потенциала, гражданской ответственности, культуры, инициативности, толерантности, способности к успешной социализации в обществе.</w:t>
      </w:r>
      <w:r w:rsidRPr="00A4192B">
        <w:rPr>
          <w:sz w:val="28"/>
          <w:szCs w:val="28"/>
        </w:rPr>
        <w:t xml:space="preserve"> </w:t>
      </w:r>
    </w:p>
    <w:p w:rsidR="005942E0" w:rsidRPr="00890F62" w:rsidRDefault="005942E0" w:rsidP="00901B17">
      <w:pPr>
        <w:ind w:firstLine="540"/>
        <w:jc w:val="both"/>
        <w:rPr>
          <w:sz w:val="28"/>
          <w:szCs w:val="28"/>
        </w:rPr>
      </w:pPr>
      <w:r>
        <w:rPr>
          <w:sz w:val="28"/>
          <w:szCs w:val="28"/>
        </w:rPr>
        <w:t>Исходя из целеполагания Программы</w:t>
      </w:r>
      <w:r w:rsidRPr="00A4192B">
        <w:rPr>
          <w:sz w:val="28"/>
          <w:szCs w:val="28"/>
        </w:rPr>
        <w:t xml:space="preserve"> </w:t>
      </w:r>
      <w:r>
        <w:rPr>
          <w:iCs/>
          <w:sz w:val="28"/>
          <w:szCs w:val="28"/>
        </w:rPr>
        <w:t>- смещения</w:t>
      </w:r>
      <w:r w:rsidRPr="00A4192B">
        <w:rPr>
          <w:iCs/>
          <w:sz w:val="28"/>
          <w:szCs w:val="28"/>
        </w:rPr>
        <w:t xml:space="preserve"> акцента с идеи освоения учебной программы на идею создания, проектирования индивидуальной образовательной траектории школьника в соответствии с личностно значимыми для него профессиональными предпочтениями</w:t>
      </w:r>
      <w:r>
        <w:rPr>
          <w:iCs/>
          <w:sz w:val="28"/>
          <w:szCs w:val="28"/>
        </w:rPr>
        <w:t xml:space="preserve"> строилась работа методической службы, важным звеном которой и инструментом, определяющим стратегию и тактику</w:t>
      </w:r>
      <w:r>
        <w:rPr>
          <w:sz w:val="28"/>
          <w:szCs w:val="28"/>
        </w:rPr>
        <w:t xml:space="preserve">   </w:t>
      </w:r>
      <w:r w:rsidRPr="00890F62">
        <w:rPr>
          <w:color w:val="000000"/>
          <w:sz w:val="28"/>
          <w:szCs w:val="28"/>
        </w:rPr>
        <w:t xml:space="preserve">работы </w:t>
      </w:r>
      <w:proofErr w:type="spellStart"/>
      <w:r w:rsidRPr="00890F62">
        <w:rPr>
          <w:color w:val="000000"/>
          <w:sz w:val="28"/>
          <w:szCs w:val="28"/>
        </w:rPr>
        <w:t>педколлектива</w:t>
      </w:r>
      <w:proofErr w:type="spellEnd"/>
      <w:r w:rsidRPr="00890F62">
        <w:rPr>
          <w:color w:val="000000"/>
          <w:sz w:val="28"/>
          <w:szCs w:val="28"/>
        </w:rPr>
        <w:t>, направленную на повышение уровня учебно-воспитательного процесса</w:t>
      </w:r>
      <w:r>
        <w:rPr>
          <w:color w:val="000000"/>
          <w:sz w:val="28"/>
          <w:szCs w:val="28"/>
        </w:rPr>
        <w:t xml:space="preserve"> был и остаётся </w:t>
      </w:r>
      <w:r w:rsidR="00596602">
        <w:rPr>
          <w:color w:val="000000"/>
          <w:sz w:val="28"/>
          <w:szCs w:val="28"/>
        </w:rPr>
        <w:t>П</w:t>
      </w:r>
      <w:r>
        <w:rPr>
          <w:color w:val="000000"/>
          <w:sz w:val="28"/>
          <w:szCs w:val="28"/>
        </w:rPr>
        <w:t>едагогический совет.</w:t>
      </w:r>
    </w:p>
    <w:p w:rsidR="005942E0" w:rsidRPr="00825F38" w:rsidRDefault="005942E0" w:rsidP="00901B17">
      <w:pPr>
        <w:ind w:firstLine="540"/>
        <w:jc w:val="both"/>
        <w:rPr>
          <w:sz w:val="28"/>
          <w:szCs w:val="28"/>
        </w:rPr>
      </w:pPr>
      <w:r>
        <w:rPr>
          <w:sz w:val="28"/>
          <w:szCs w:val="28"/>
        </w:rPr>
        <w:t>Их подготовка и проведение</w:t>
      </w:r>
      <w:r w:rsidRPr="00825F38">
        <w:rPr>
          <w:sz w:val="28"/>
          <w:szCs w:val="28"/>
        </w:rPr>
        <w:t xml:space="preserve"> раскрывает творческие возможности и находки учителей, </w:t>
      </w:r>
      <w:r>
        <w:rPr>
          <w:sz w:val="28"/>
          <w:szCs w:val="28"/>
        </w:rPr>
        <w:t xml:space="preserve">позволяет совершенствовать своё </w:t>
      </w:r>
      <w:r w:rsidRPr="00825F38">
        <w:rPr>
          <w:sz w:val="28"/>
          <w:szCs w:val="28"/>
        </w:rPr>
        <w:t xml:space="preserve"> мастерство.</w:t>
      </w:r>
    </w:p>
    <w:p w:rsidR="005942E0" w:rsidRDefault="005942E0" w:rsidP="00901B17">
      <w:pPr>
        <w:ind w:firstLine="540"/>
        <w:jc w:val="both"/>
        <w:rPr>
          <w:sz w:val="28"/>
          <w:szCs w:val="28"/>
        </w:rPr>
      </w:pPr>
      <w:r>
        <w:rPr>
          <w:sz w:val="28"/>
          <w:szCs w:val="28"/>
        </w:rPr>
        <w:t>Следует отметить, что к</w:t>
      </w:r>
      <w:r w:rsidRPr="00825F38">
        <w:rPr>
          <w:sz w:val="28"/>
          <w:szCs w:val="28"/>
        </w:rPr>
        <w:t>оординатором методи</w:t>
      </w:r>
      <w:r>
        <w:rPr>
          <w:sz w:val="28"/>
          <w:szCs w:val="28"/>
        </w:rPr>
        <w:t>ческой работы в школе является М</w:t>
      </w:r>
      <w:r w:rsidRPr="00825F38">
        <w:rPr>
          <w:sz w:val="28"/>
          <w:szCs w:val="28"/>
        </w:rPr>
        <w:t>етодический Совет</w:t>
      </w:r>
      <w:r>
        <w:rPr>
          <w:sz w:val="28"/>
          <w:szCs w:val="28"/>
        </w:rPr>
        <w:t>,</w:t>
      </w:r>
      <w:r w:rsidRPr="00825F38">
        <w:rPr>
          <w:sz w:val="28"/>
          <w:szCs w:val="28"/>
        </w:rPr>
        <w:t xml:space="preserve"> в состав которого входят замест</w:t>
      </w:r>
      <w:r>
        <w:rPr>
          <w:sz w:val="28"/>
          <w:szCs w:val="28"/>
        </w:rPr>
        <w:t>итель директора и руководители  шести школьных методических объединений.</w:t>
      </w:r>
      <w:r w:rsidRPr="00825F38">
        <w:rPr>
          <w:sz w:val="28"/>
          <w:szCs w:val="28"/>
        </w:rPr>
        <w:t xml:space="preserve"> </w:t>
      </w:r>
    </w:p>
    <w:p w:rsidR="005942E0" w:rsidRDefault="005942E0" w:rsidP="007F24CE">
      <w:pPr>
        <w:ind w:firstLine="540"/>
        <w:jc w:val="both"/>
        <w:rPr>
          <w:sz w:val="28"/>
          <w:szCs w:val="28"/>
        </w:rPr>
      </w:pPr>
      <w:r w:rsidRPr="00825F38">
        <w:rPr>
          <w:sz w:val="28"/>
          <w:szCs w:val="28"/>
        </w:rPr>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w:t>
      </w:r>
      <w:r>
        <w:rPr>
          <w:sz w:val="28"/>
          <w:szCs w:val="28"/>
        </w:rPr>
        <w:t xml:space="preserve">анию действенной помощи учителю, особенно молодым специалистам, которых в </w:t>
      </w:r>
      <w:r w:rsidRPr="00097BCE">
        <w:rPr>
          <w:sz w:val="28"/>
          <w:szCs w:val="28"/>
        </w:rPr>
        <w:t xml:space="preserve">школе </w:t>
      </w:r>
      <w:r>
        <w:rPr>
          <w:sz w:val="28"/>
          <w:szCs w:val="28"/>
        </w:rPr>
        <w:t>пять человек.</w:t>
      </w:r>
    </w:p>
    <w:p w:rsidR="005942E0" w:rsidRDefault="005942E0" w:rsidP="00F77334">
      <w:pPr>
        <w:ind w:firstLine="540"/>
        <w:jc w:val="both"/>
        <w:rPr>
          <w:sz w:val="28"/>
          <w:szCs w:val="28"/>
        </w:rPr>
      </w:pPr>
      <w:r>
        <w:rPr>
          <w:sz w:val="28"/>
          <w:szCs w:val="28"/>
        </w:rPr>
        <w:t xml:space="preserve">Учителя школы принимают активное участие в профессиональных конкурсах различных уровней. </w:t>
      </w:r>
    </w:p>
    <w:p w:rsidR="005942E0" w:rsidRPr="00AD1532" w:rsidRDefault="005942E0" w:rsidP="007F24CE">
      <w:pPr>
        <w:ind w:firstLine="540"/>
        <w:jc w:val="both"/>
        <w:rPr>
          <w:sz w:val="28"/>
          <w:szCs w:val="28"/>
        </w:rPr>
      </w:pPr>
      <w:r w:rsidRPr="00AD1532">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5942E0" w:rsidRPr="00AD1532" w:rsidRDefault="005942E0" w:rsidP="007F24CE">
      <w:pPr>
        <w:ind w:firstLine="540"/>
        <w:jc w:val="both"/>
        <w:rPr>
          <w:sz w:val="28"/>
          <w:szCs w:val="28"/>
        </w:rPr>
      </w:pPr>
      <w:r w:rsidRPr="00AD1532">
        <w:rPr>
          <w:sz w:val="28"/>
          <w:szCs w:val="28"/>
        </w:rPr>
        <w:t>Результаты проверок отражены в аналитических справках по предметам.</w:t>
      </w:r>
    </w:p>
    <w:p w:rsidR="005942E0" w:rsidRDefault="00817827" w:rsidP="00901B17">
      <w:pPr>
        <w:ind w:firstLine="540"/>
        <w:jc w:val="both"/>
        <w:rPr>
          <w:sz w:val="28"/>
          <w:szCs w:val="28"/>
        </w:rPr>
      </w:pPr>
      <w:r>
        <w:rPr>
          <w:sz w:val="28"/>
          <w:szCs w:val="28"/>
        </w:rPr>
        <w:br w:type="page"/>
      </w:r>
    </w:p>
    <w:p w:rsidR="005942E0" w:rsidRDefault="005942E0" w:rsidP="00475752">
      <w:pPr>
        <w:pStyle w:val="1"/>
      </w:pPr>
      <w:bookmarkStart w:id="3" w:name="_Toc333574565"/>
      <w:bookmarkStart w:id="4" w:name="_Toc462078006"/>
      <w:r>
        <w:rPr>
          <w:lang w:val="en-US"/>
        </w:rPr>
        <w:lastRenderedPageBreak/>
        <w:t>II</w:t>
      </w:r>
      <w:r>
        <w:t>. Анализ деятельности школы в 201</w:t>
      </w:r>
      <w:r w:rsidR="00331E8B">
        <w:t>5</w:t>
      </w:r>
      <w:r>
        <w:t>– 201</w:t>
      </w:r>
      <w:r w:rsidR="00331E8B">
        <w:t>6</w:t>
      </w:r>
      <w:r>
        <w:t xml:space="preserve"> учебном году</w:t>
      </w:r>
      <w:bookmarkEnd w:id="3"/>
      <w:bookmarkEnd w:id="4"/>
    </w:p>
    <w:p w:rsidR="005942E0" w:rsidRDefault="005942E0" w:rsidP="00475752">
      <w:pPr>
        <w:pStyle w:val="2"/>
      </w:pPr>
      <w:bookmarkStart w:id="5" w:name="_Toc333574566"/>
      <w:bookmarkStart w:id="6" w:name="_Toc462078007"/>
      <w:r>
        <w:t>2.1. Организационно-педагогические мероприятия</w:t>
      </w:r>
      <w:bookmarkEnd w:id="5"/>
      <w:bookmarkEnd w:id="6"/>
    </w:p>
    <w:p w:rsidR="005942E0" w:rsidRDefault="005942E0" w:rsidP="002A518A">
      <w:pPr>
        <w:ind w:right="-285" w:firstLine="540"/>
        <w:jc w:val="both"/>
        <w:rPr>
          <w:sz w:val="28"/>
          <w:szCs w:val="28"/>
        </w:rPr>
      </w:pPr>
      <w:r>
        <w:rPr>
          <w:sz w:val="28"/>
          <w:szCs w:val="28"/>
        </w:rPr>
        <w:t>Деятельность школы в 201</w:t>
      </w:r>
      <w:r w:rsidR="00AB46D7">
        <w:rPr>
          <w:sz w:val="28"/>
          <w:szCs w:val="28"/>
        </w:rPr>
        <w:t>5</w:t>
      </w:r>
      <w:r>
        <w:rPr>
          <w:sz w:val="28"/>
          <w:szCs w:val="28"/>
        </w:rPr>
        <w:t xml:space="preserve"> – 201</w:t>
      </w:r>
      <w:r w:rsidR="00AB46D7">
        <w:rPr>
          <w:sz w:val="28"/>
          <w:szCs w:val="28"/>
        </w:rPr>
        <w:t>6</w:t>
      </w:r>
      <w:r>
        <w:rPr>
          <w:sz w:val="28"/>
          <w:szCs w:val="28"/>
        </w:rPr>
        <w:t xml:space="preserve">  учебном году строилась в соответствии с Законом «Об образовании в</w:t>
      </w:r>
      <w:r w:rsidRPr="009508E3">
        <w:rPr>
          <w:sz w:val="28"/>
          <w:szCs w:val="28"/>
        </w:rPr>
        <w:t xml:space="preserve"> </w:t>
      </w:r>
      <w:r>
        <w:rPr>
          <w:sz w:val="28"/>
          <w:szCs w:val="28"/>
        </w:rPr>
        <w:t>Российской Федерации», Программой развития  Константиновского района, Уставом школы, Образовательной программой школы,  Программой развития МБОУ СОШ № 1, нормативными актами федерального, регионального, муниципального и школьного  уровня.</w:t>
      </w:r>
    </w:p>
    <w:p w:rsidR="005942E0" w:rsidRDefault="005942E0" w:rsidP="002A518A">
      <w:pPr>
        <w:ind w:firstLine="540"/>
        <w:jc w:val="both"/>
        <w:rPr>
          <w:sz w:val="28"/>
          <w:szCs w:val="28"/>
        </w:rPr>
      </w:pPr>
      <w:r>
        <w:rPr>
          <w:sz w:val="28"/>
          <w:szCs w:val="28"/>
        </w:rPr>
        <w:t>В 201</w:t>
      </w:r>
      <w:r w:rsidR="00AB46D7">
        <w:rPr>
          <w:sz w:val="28"/>
          <w:szCs w:val="28"/>
        </w:rPr>
        <w:t>5</w:t>
      </w:r>
      <w:r>
        <w:rPr>
          <w:sz w:val="28"/>
          <w:szCs w:val="28"/>
        </w:rPr>
        <w:t>-201</w:t>
      </w:r>
      <w:r w:rsidR="00AB46D7">
        <w:rPr>
          <w:sz w:val="28"/>
          <w:szCs w:val="28"/>
        </w:rPr>
        <w:t>6</w:t>
      </w:r>
      <w:r>
        <w:rPr>
          <w:sz w:val="28"/>
          <w:szCs w:val="28"/>
        </w:rPr>
        <w:t xml:space="preserve"> учебном году педагогический коллектив решал задачи, направленные на:</w:t>
      </w:r>
    </w:p>
    <w:p w:rsidR="005942E0" w:rsidRDefault="005942E0" w:rsidP="00A25752">
      <w:pPr>
        <w:numPr>
          <w:ilvl w:val="0"/>
          <w:numId w:val="1"/>
        </w:numPr>
        <w:jc w:val="both"/>
        <w:rPr>
          <w:sz w:val="28"/>
          <w:szCs w:val="28"/>
        </w:rPr>
      </w:pPr>
      <w:r>
        <w:rPr>
          <w:sz w:val="28"/>
          <w:szCs w:val="28"/>
        </w:rPr>
        <w:t>повышение качества образования, ответственности и самостоятельности учащихся;</w:t>
      </w:r>
    </w:p>
    <w:p w:rsidR="005942E0" w:rsidRDefault="005942E0" w:rsidP="00A25752">
      <w:pPr>
        <w:numPr>
          <w:ilvl w:val="0"/>
          <w:numId w:val="1"/>
        </w:numPr>
        <w:jc w:val="both"/>
        <w:rPr>
          <w:sz w:val="28"/>
          <w:szCs w:val="28"/>
        </w:rPr>
      </w:pPr>
      <w:r>
        <w:rPr>
          <w:sz w:val="28"/>
          <w:szCs w:val="28"/>
        </w:rPr>
        <w:t>совершенствование условий, способствующих формированию здорового образа жизни;</w:t>
      </w:r>
    </w:p>
    <w:p w:rsidR="005942E0" w:rsidRDefault="005942E0" w:rsidP="00A25752">
      <w:pPr>
        <w:numPr>
          <w:ilvl w:val="0"/>
          <w:numId w:val="1"/>
        </w:numPr>
        <w:jc w:val="both"/>
        <w:rPr>
          <w:sz w:val="28"/>
          <w:szCs w:val="28"/>
        </w:rPr>
      </w:pPr>
      <w:r>
        <w:rPr>
          <w:sz w:val="28"/>
          <w:szCs w:val="28"/>
        </w:rPr>
        <w:t>усиление воспитательной функции школы, способствующей становлению человека культуры;</w:t>
      </w:r>
    </w:p>
    <w:p w:rsidR="005942E0" w:rsidRDefault="005942E0" w:rsidP="00A25752">
      <w:pPr>
        <w:numPr>
          <w:ilvl w:val="0"/>
          <w:numId w:val="1"/>
        </w:numPr>
        <w:jc w:val="both"/>
        <w:rPr>
          <w:sz w:val="28"/>
          <w:szCs w:val="28"/>
        </w:rPr>
      </w:pPr>
      <w:r>
        <w:rPr>
          <w:sz w:val="28"/>
          <w:szCs w:val="28"/>
        </w:rPr>
        <w:t>освоение технологий единого государственного экзамена и ГИА с участием территориальных экзаменационных комиссий;</w:t>
      </w:r>
    </w:p>
    <w:p w:rsidR="005942E0" w:rsidRDefault="005942E0" w:rsidP="00A25752">
      <w:pPr>
        <w:numPr>
          <w:ilvl w:val="0"/>
          <w:numId w:val="1"/>
        </w:numPr>
        <w:jc w:val="both"/>
        <w:rPr>
          <w:sz w:val="28"/>
          <w:szCs w:val="28"/>
        </w:rPr>
      </w:pPr>
      <w:r>
        <w:rPr>
          <w:sz w:val="28"/>
          <w:szCs w:val="28"/>
        </w:rPr>
        <w:t>повышение профессионализма и личной ответственности каждого педагога за результаты своего труда.</w:t>
      </w:r>
    </w:p>
    <w:p w:rsidR="005942E0" w:rsidRDefault="005942E0" w:rsidP="002A518A">
      <w:pPr>
        <w:ind w:firstLine="540"/>
        <w:jc w:val="both"/>
        <w:rPr>
          <w:sz w:val="28"/>
          <w:szCs w:val="28"/>
        </w:rPr>
      </w:pPr>
      <w:r>
        <w:rPr>
          <w:sz w:val="28"/>
          <w:szCs w:val="28"/>
        </w:rPr>
        <w:t>Наиболее широко и последовательно решались задачи социальной защиты учащихся, освоения технологий единого государственного экзамена, повышения качества образования и контроля за качеством знаний с использованием тестовых технологий, патриотического воспитания, формирования устойчивого интереса к различным видам деятельности, развития способностей учащихся, вопросы повышения профессионализма кадров, освоение учителями новых технологий, в том числе информационных.</w:t>
      </w:r>
    </w:p>
    <w:p w:rsidR="005942E0" w:rsidRDefault="005942E0" w:rsidP="002A518A">
      <w:pPr>
        <w:ind w:firstLine="540"/>
        <w:jc w:val="both"/>
        <w:rPr>
          <w:sz w:val="28"/>
          <w:szCs w:val="28"/>
        </w:rPr>
      </w:pPr>
      <w:r>
        <w:rPr>
          <w:sz w:val="28"/>
          <w:szCs w:val="28"/>
        </w:rPr>
        <w:t>С целью формирования у учащихся общей культуры, физического и нравственного здоровья, здорового образа жизни, опыта гражданского поведения продолжали работу:</w:t>
      </w:r>
    </w:p>
    <w:p w:rsidR="005942E0" w:rsidRDefault="005942E0" w:rsidP="00A25752">
      <w:pPr>
        <w:numPr>
          <w:ilvl w:val="0"/>
          <w:numId w:val="2"/>
        </w:numPr>
        <w:jc w:val="both"/>
        <w:rPr>
          <w:sz w:val="28"/>
          <w:szCs w:val="28"/>
        </w:rPr>
      </w:pPr>
      <w:r>
        <w:rPr>
          <w:sz w:val="28"/>
          <w:szCs w:val="28"/>
        </w:rPr>
        <w:t>предметные методические объединения;</w:t>
      </w:r>
    </w:p>
    <w:p w:rsidR="005942E0" w:rsidRDefault="005942E0" w:rsidP="00A25752">
      <w:pPr>
        <w:numPr>
          <w:ilvl w:val="0"/>
          <w:numId w:val="2"/>
        </w:numPr>
        <w:jc w:val="both"/>
        <w:rPr>
          <w:sz w:val="28"/>
          <w:szCs w:val="28"/>
        </w:rPr>
      </w:pPr>
      <w:r>
        <w:rPr>
          <w:sz w:val="28"/>
          <w:szCs w:val="28"/>
        </w:rPr>
        <w:t>школьный музей;</w:t>
      </w:r>
    </w:p>
    <w:p w:rsidR="005942E0" w:rsidRDefault="005942E0" w:rsidP="00A25752">
      <w:pPr>
        <w:numPr>
          <w:ilvl w:val="0"/>
          <w:numId w:val="2"/>
        </w:numPr>
        <w:jc w:val="both"/>
        <w:rPr>
          <w:sz w:val="28"/>
          <w:szCs w:val="28"/>
        </w:rPr>
      </w:pPr>
      <w:r>
        <w:rPr>
          <w:sz w:val="28"/>
          <w:szCs w:val="28"/>
        </w:rPr>
        <w:t>спортивный комплекс;</w:t>
      </w:r>
    </w:p>
    <w:p w:rsidR="005942E0" w:rsidRDefault="005942E0" w:rsidP="00A25752">
      <w:pPr>
        <w:numPr>
          <w:ilvl w:val="0"/>
          <w:numId w:val="2"/>
        </w:numPr>
        <w:jc w:val="both"/>
        <w:rPr>
          <w:sz w:val="28"/>
          <w:szCs w:val="28"/>
        </w:rPr>
      </w:pPr>
      <w:r>
        <w:rPr>
          <w:sz w:val="28"/>
          <w:szCs w:val="28"/>
        </w:rPr>
        <w:t>библиотека;</w:t>
      </w:r>
    </w:p>
    <w:p w:rsidR="005942E0" w:rsidRDefault="005942E0" w:rsidP="00A25752">
      <w:pPr>
        <w:numPr>
          <w:ilvl w:val="0"/>
          <w:numId w:val="2"/>
        </w:numPr>
        <w:jc w:val="both"/>
        <w:rPr>
          <w:sz w:val="28"/>
          <w:szCs w:val="28"/>
        </w:rPr>
      </w:pPr>
      <w:r>
        <w:rPr>
          <w:sz w:val="28"/>
          <w:szCs w:val="28"/>
        </w:rPr>
        <w:t>кабинеты информатики.</w:t>
      </w:r>
    </w:p>
    <w:p w:rsidR="005942E0" w:rsidRDefault="005942E0" w:rsidP="002A518A">
      <w:pPr>
        <w:ind w:firstLine="540"/>
        <w:rPr>
          <w:sz w:val="28"/>
          <w:szCs w:val="28"/>
        </w:rPr>
      </w:pPr>
    </w:p>
    <w:p w:rsidR="005942E0" w:rsidRDefault="005942E0" w:rsidP="00475752">
      <w:pPr>
        <w:pStyle w:val="2"/>
      </w:pPr>
      <w:bookmarkStart w:id="7" w:name="_Toc333574567"/>
      <w:bookmarkStart w:id="8" w:name="_Toc462078008"/>
      <w:r>
        <w:t>2.2. Анализ работы по сохранению здоровья и организации здорового образа жизни</w:t>
      </w:r>
      <w:bookmarkEnd w:id="7"/>
      <w:bookmarkEnd w:id="8"/>
    </w:p>
    <w:p w:rsidR="005942E0" w:rsidRDefault="005942E0" w:rsidP="002A518A">
      <w:pPr>
        <w:ind w:firstLine="540"/>
        <w:rPr>
          <w:b/>
          <w:color w:val="548DD4"/>
          <w:sz w:val="28"/>
          <w:szCs w:val="28"/>
        </w:rPr>
      </w:pPr>
    </w:p>
    <w:p w:rsidR="005942E0" w:rsidRDefault="005942E0" w:rsidP="002A518A">
      <w:pPr>
        <w:ind w:firstLine="540"/>
        <w:jc w:val="both"/>
        <w:rPr>
          <w:sz w:val="28"/>
          <w:szCs w:val="28"/>
        </w:rPr>
      </w:pPr>
      <w:r>
        <w:rPr>
          <w:sz w:val="28"/>
          <w:szCs w:val="28"/>
        </w:rPr>
        <w:t xml:space="preserve">В течение учебного года велась работа по сохранению здоровья обучающихся. В школе разработана и реализуется  комплексная программа </w:t>
      </w:r>
      <w:proofErr w:type="spellStart"/>
      <w:r>
        <w:rPr>
          <w:sz w:val="28"/>
          <w:szCs w:val="28"/>
        </w:rPr>
        <w:t>профилактико</w:t>
      </w:r>
      <w:proofErr w:type="spellEnd"/>
      <w:r>
        <w:rPr>
          <w:sz w:val="28"/>
          <w:szCs w:val="28"/>
        </w:rPr>
        <w:t xml:space="preserve">- оздоровительной работы «Будущее начинается сегодня», цели </w:t>
      </w:r>
      <w:r>
        <w:rPr>
          <w:sz w:val="28"/>
          <w:szCs w:val="28"/>
        </w:rPr>
        <w:lastRenderedPageBreak/>
        <w:t>которой:  сохранение и укрепление здоровья школьников,  формирование у участников образовательного процесса культуры здоровья, которое станет неотъемлемой частью  настоящих и будущих семей.</w:t>
      </w:r>
    </w:p>
    <w:p w:rsidR="005942E0" w:rsidRDefault="005942E0" w:rsidP="004428C3">
      <w:pPr>
        <w:ind w:firstLine="567"/>
        <w:jc w:val="both"/>
        <w:rPr>
          <w:sz w:val="28"/>
          <w:szCs w:val="28"/>
        </w:rPr>
      </w:pPr>
      <w:r>
        <w:rPr>
          <w:sz w:val="28"/>
          <w:szCs w:val="28"/>
        </w:rPr>
        <w:t>Для первых классов в режиме дня  после 2 урока установлена 40-минутная динамическая пауза, между урочной и внеурочной деятельностью предусмотрен 1,5 часовой перерыв, позволяющий детям полноценно отдохнуть, введены дополнительные недельные каникулы в феврале.</w:t>
      </w:r>
    </w:p>
    <w:p w:rsidR="005942E0" w:rsidRDefault="005942E0" w:rsidP="004428C3">
      <w:pPr>
        <w:ind w:firstLine="567"/>
        <w:jc w:val="both"/>
        <w:rPr>
          <w:sz w:val="28"/>
          <w:szCs w:val="28"/>
        </w:rPr>
      </w:pPr>
      <w:r>
        <w:rPr>
          <w:sz w:val="28"/>
          <w:szCs w:val="28"/>
        </w:rPr>
        <w:t>В школьной столовой организовано горячее пита</w:t>
      </w:r>
      <w:r w:rsidR="000A47A2">
        <w:rPr>
          <w:sz w:val="28"/>
          <w:szCs w:val="28"/>
        </w:rPr>
        <w:t>ние для всех обучающихся</w:t>
      </w:r>
      <w:r>
        <w:rPr>
          <w:sz w:val="28"/>
          <w:szCs w:val="28"/>
        </w:rPr>
        <w:t>.</w:t>
      </w:r>
    </w:p>
    <w:p w:rsidR="005942E0" w:rsidRDefault="005942E0" w:rsidP="00723C8B">
      <w:pPr>
        <w:ind w:firstLine="567"/>
        <w:jc w:val="both"/>
        <w:rPr>
          <w:sz w:val="28"/>
          <w:szCs w:val="28"/>
        </w:rPr>
      </w:pPr>
      <w:r>
        <w:rPr>
          <w:sz w:val="28"/>
          <w:szCs w:val="28"/>
        </w:rPr>
        <w:t>Работают спортивные кружки и секции.</w:t>
      </w:r>
    </w:p>
    <w:p w:rsidR="005942E0" w:rsidRDefault="005942E0" w:rsidP="00723C8B">
      <w:pPr>
        <w:ind w:firstLine="567"/>
        <w:jc w:val="both"/>
        <w:rPr>
          <w:sz w:val="28"/>
          <w:szCs w:val="28"/>
        </w:rPr>
      </w:pPr>
      <w:r>
        <w:rPr>
          <w:sz w:val="28"/>
          <w:szCs w:val="28"/>
        </w:rPr>
        <w:t>Классными руководителями 1 – 11 классов систематически проводятся беседы по охране жизни и здоровья детей.</w:t>
      </w:r>
    </w:p>
    <w:p w:rsidR="005942E0" w:rsidRDefault="005942E0" w:rsidP="001949EF">
      <w:pPr>
        <w:ind w:left="360"/>
        <w:jc w:val="both"/>
        <w:rPr>
          <w:color w:val="0070C0"/>
          <w:sz w:val="28"/>
          <w:szCs w:val="28"/>
        </w:rPr>
      </w:pPr>
      <w:r>
        <w:rPr>
          <w:color w:val="8DB3E2"/>
          <w:sz w:val="28"/>
          <w:szCs w:val="28"/>
        </w:rPr>
        <w:t>.</w:t>
      </w:r>
    </w:p>
    <w:p w:rsidR="005942E0" w:rsidRDefault="005942E0" w:rsidP="00475752">
      <w:pPr>
        <w:pStyle w:val="2"/>
      </w:pPr>
      <w:bookmarkStart w:id="9" w:name="_Toc333574568"/>
      <w:bookmarkStart w:id="10" w:name="_Toc462078009"/>
      <w:r>
        <w:t>2.3.  Анализ уровня базового и дополнительного образования, соответствующего государственным образовательным стандартам</w:t>
      </w:r>
      <w:bookmarkEnd w:id="9"/>
      <w:bookmarkEnd w:id="10"/>
    </w:p>
    <w:p w:rsidR="005942E0" w:rsidRDefault="005942E0" w:rsidP="002A518A">
      <w:pPr>
        <w:ind w:firstLine="540"/>
        <w:rPr>
          <w:b/>
          <w:sz w:val="28"/>
          <w:szCs w:val="28"/>
        </w:rPr>
      </w:pPr>
    </w:p>
    <w:p w:rsidR="005942E0" w:rsidRDefault="005942E0" w:rsidP="002A518A">
      <w:pPr>
        <w:pStyle w:val="a3"/>
        <w:ind w:firstLine="540"/>
        <w:rPr>
          <w:szCs w:val="28"/>
        </w:rPr>
      </w:pPr>
      <w:r>
        <w:rPr>
          <w:szCs w:val="28"/>
        </w:rPr>
        <w:t>Образование учащихся в 201</w:t>
      </w:r>
      <w:r w:rsidR="00AB46D7">
        <w:rPr>
          <w:szCs w:val="28"/>
        </w:rPr>
        <w:t>5</w:t>
      </w:r>
      <w:r>
        <w:rPr>
          <w:szCs w:val="28"/>
        </w:rPr>
        <w:t xml:space="preserve"> – 201</w:t>
      </w:r>
      <w:r w:rsidR="00AB46D7">
        <w:rPr>
          <w:szCs w:val="28"/>
        </w:rPr>
        <w:t>6</w:t>
      </w:r>
      <w:r>
        <w:rPr>
          <w:szCs w:val="28"/>
        </w:rPr>
        <w:t xml:space="preserve">  учебном году осуществлялось в системе базового и дополнительного образования, определенной:</w:t>
      </w:r>
    </w:p>
    <w:p w:rsidR="005942E0" w:rsidRDefault="005942E0" w:rsidP="00A25752">
      <w:pPr>
        <w:pStyle w:val="a3"/>
        <w:numPr>
          <w:ilvl w:val="0"/>
          <w:numId w:val="3"/>
        </w:numPr>
        <w:rPr>
          <w:szCs w:val="28"/>
        </w:rPr>
      </w:pPr>
      <w:r>
        <w:rPr>
          <w:szCs w:val="28"/>
        </w:rPr>
        <w:t xml:space="preserve">учебным планом, </w:t>
      </w:r>
    </w:p>
    <w:p w:rsidR="005942E0" w:rsidRDefault="005942E0" w:rsidP="00A25752">
      <w:pPr>
        <w:pStyle w:val="a3"/>
        <w:numPr>
          <w:ilvl w:val="0"/>
          <w:numId w:val="3"/>
        </w:numPr>
        <w:rPr>
          <w:szCs w:val="28"/>
        </w:rPr>
      </w:pPr>
      <w:r>
        <w:rPr>
          <w:szCs w:val="28"/>
        </w:rPr>
        <w:t xml:space="preserve">образовательной программой школы, </w:t>
      </w:r>
    </w:p>
    <w:p w:rsidR="005942E0" w:rsidRDefault="005942E0" w:rsidP="00A25752">
      <w:pPr>
        <w:pStyle w:val="a3"/>
        <w:numPr>
          <w:ilvl w:val="0"/>
          <w:numId w:val="3"/>
        </w:numPr>
        <w:rPr>
          <w:szCs w:val="28"/>
        </w:rPr>
      </w:pPr>
      <w:r>
        <w:rPr>
          <w:szCs w:val="28"/>
        </w:rPr>
        <w:t xml:space="preserve">системой </w:t>
      </w:r>
      <w:proofErr w:type="spellStart"/>
      <w:r>
        <w:rPr>
          <w:szCs w:val="28"/>
        </w:rPr>
        <w:t>урочно</w:t>
      </w:r>
      <w:proofErr w:type="spellEnd"/>
      <w:r>
        <w:rPr>
          <w:szCs w:val="28"/>
        </w:rPr>
        <w:t xml:space="preserve">-внеурочных занятий, включающей в себя  кружковую, клубную, поисково-исследовательскую, секционную, внешкольную и внеурочную работы, </w:t>
      </w:r>
    </w:p>
    <w:p w:rsidR="005942E0" w:rsidRDefault="005942E0" w:rsidP="002A518A">
      <w:pPr>
        <w:pStyle w:val="a3"/>
        <w:ind w:firstLine="540"/>
        <w:rPr>
          <w:szCs w:val="28"/>
        </w:rPr>
      </w:pPr>
      <w:r>
        <w:rPr>
          <w:szCs w:val="28"/>
        </w:rPr>
        <w:t>Для образования учащихся педагогический коллектив школы широко использовал возможности социокультурной сферы города, сотрудничество с культурными и образовательными центрами. В 201</w:t>
      </w:r>
      <w:r w:rsidR="00AB46D7">
        <w:rPr>
          <w:szCs w:val="28"/>
        </w:rPr>
        <w:t>5</w:t>
      </w:r>
      <w:r>
        <w:rPr>
          <w:szCs w:val="28"/>
        </w:rPr>
        <w:t xml:space="preserve"> – 201</w:t>
      </w:r>
      <w:r w:rsidR="00AB46D7">
        <w:rPr>
          <w:szCs w:val="28"/>
        </w:rPr>
        <w:t>6</w:t>
      </w:r>
      <w:r>
        <w:rPr>
          <w:szCs w:val="28"/>
        </w:rPr>
        <w:t xml:space="preserve"> учебном году </w:t>
      </w:r>
      <w:r w:rsidRPr="000E5269">
        <w:rPr>
          <w:szCs w:val="28"/>
        </w:rPr>
        <w:t>договора сотрудничества были заключены с ГОУ СПО Константиновский педагогический колледж, МБОУ ДОД «ДЮСШ № 1», МБОУ ДОД «ДЮСШ № 2», МБОУ ДОД «ЦВР».</w:t>
      </w:r>
    </w:p>
    <w:p w:rsidR="005942E0" w:rsidRDefault="005942E0" w:rsidP="002A518A">
      <w:pPr>
        <w:pStyle w:val="a3"/>
        <w:rPr>
          <w:szCs w:val="28"/>
        </w:rPr>
      </w:pPr>
      <w:r>
        <w:rPr>
          <w:szCs w:val="28"/>
        </w:rPr>
        <w:t>Созданная школой система непрерывного образования обеспечивала:</w:t>
      </w:r>
    </w:p>
    <w:p w:rsidR="005942E0" w:rsidRDefault="005942E0" w:rsidP="00A25752">
      <w:pPr>
        <w:pStyle w:val="a3"/>
        <w:numPr>
          <w:ilvl w:val="0"/>
          <w:numId w:val="4"/>
        </w:numPr>
        <w:rPr>
          <w:szCs w:val="28"/>
        </w:rPr>
      </w:pPr>
      <w:r>
        <w:rPr>
          <w:szCs w:val="28"/>
        </w:rPr>
        <w:t>преемственность между различными ступенями образования;</w:t>
      </w:r>
    </w:p>
    <w:p w:rsidR="005942E0" w:rsidRDefault="005942E0" w:rsidP="00A25752">
      <w:pPr>
        <w:pStyle w:val="a3"/>
        <w:numPr>
          <w:ilvl w:val="0"/>
          <w:numId w:val="4"/>
        </w:numPr>
        <w:rPr>
          <w:szCs w:val="28"/>
        </w:rPr>
      </w:pPr>
      <w:r>
        <w:rPr>
          <w:szCs w:val="28"/>
        </w:rPr>
        <w:t>реализацию права выбора школьником курсов и форм образования;</w:t>
      </w:r>
    </w:p>
    <w:p w:rsidR="005942E0" w:rsidRDefault="005942E0" w:rsidP="00A25752">
      <w:pPr>
        <w:pStyle w:val="a3"/>
        <w:numPr>
          <w:ilvl w:val="0"/>
          <w:numId w:val="4"/>
        </w:numPr>
        <w:rPr>
          <w:szCs w:val="28"/>
        </w:rPr>
      </w:pPr>
      <w:r>
        <w:rPr>
          <w:szCs w:val="28"/>
        </w:rPr>
        <w:t>мотивацию и формирование умения получать образование (образование через всю жизнь).</w:t>
      </w:r>
    </w:p>
    <w:p w:rsidR="005942E0" w:rsidRDefault="005942E0" w:rsidP="002A518A">
      <w:pPr>
        <w:pStyle w:val="a3"/>
        <w:rPr>
          <w:szCs w:val="28"/>
        </w:rPr>
      </w:pPr>
      <w:r>
        <w:rPr>
          <w:szCs w:val="28"/>
        </w:rPr>
        <w:t>Школа реализовывала заказ общества на формирование социально - активной творческой личности школьника с высоким уровнем информационной и гуманитарной культуры.</w:t>
      </w:r>
    </w:p>
    <w:p w:rsidR="005942E0" w:rsidRDefault="005942E0" w:rsidP="002A518A">
      <w:pPr>
        <w:pStyle w:val="a3"/>
        <w:ind w:left="851" w:firstLine="0"/>
        <w:jc w:val="center"/>
        <w:rPr>
          <w:szCs w:val="28"/>
        </w:rPr>
      </w:pPr>
    </w:p>
    <w:p w:rsidR="005942E0" w:rsidRDefault="005942E0" w:rsidP="00494203">
      <w:pPr>
        <w:jc w:val="center"/>
        <w:rPr>
          <w:b/>
          <w:i/>
          <w:sz w:val="28"/>
          <w:szCs w:val="28"/>
        </w:rPr>
      </w:pPr>
      <w:r>
        <w:rPr>
          <w:b/>
          <w:i/>
          <w:sz w:val="28"/>
          <w:szCs w:val="28"/>
        </w:rPr>
        <w:t xml:space="preserve">Уровень базового образования школьников.  </w:t>
      </w:r>
    </w:p>
    <w:p w:rsidR="005942E0" w:rsidRDefault="005942E0" w:rsidP="001E56AC">
      <w:pPr>
        <w:ind w:firstLine="567"/>
        <w:jc w:val="both"/>
        <w:rPr>
          <w:sz w:val="28"/>
          <w:szCs w:val="28"/>
        </w:rPr>
      </w:pPr>
      <w:r>
        <w:rPr>
          <w:sz w:val="28"/>
          <w:szCs w:val="28"/>
        </w:rPr>
        <w:t xml:space="preserve">Система контроля и оценки достижений младших школьников является весьма существенной составляющей процесса обучения и одной из важных </w:t>
      </w:r>
      <w:r>
        <w:rPr>
          <w:sz w:val="28"/>
          <w:szCs w:val="28"/>
        </w:rPr>
        <w:lastRenderedPageBreak/>
        <w:t>задач педагогической деятельности. Созданный в школе механизм контроля и оценки достижений младших школьников  позволяет:</w:t>
      </w:r>
    </w:p>
    <w:p w:rsidR="005942E0" w:rsidRDefault="005942E0" w:rsidP="001E56AC">
      <w:pPr>
        <w:ind w:firstLine="567"/>
        <w:jc w:val="both"/>
        <w:rPr>
          <w:sz w:val="28"/>
          <w:szCs w:val="28"/>
        </w:rPr>
      </w:pPr>
      <w:r>
        <w:rPr>
          <w:sz w:val="28"/>
          <w:szCs w:val="28"/>
        </w:rPr>
        <w:t>- определить содержание программного материала, требующего контроля и оценки, для каждой крупной темы образовательных курсов, с учётом графика  прохождения данных тем и спецификой УМК;</w:t>
      </w:r>
    </w:p>
    <w:p w:rsidR="005942E0" w:rsidRDefault="005942E0" w:rsidP="001E56AC">
      <w:pPr>
        <w:ind w:firstLine="567"/>
        <w:jc w:val="both"/>
        <w:rPr>
          <w:sz w:val="28"/>
          <w:szCs w:val="28"/>
        </w:rPr>
      </w:pPr>
      <w:r>
        <w:rPr>
          <w:sz w:val="28"/>
          <w:szCs w:val="28"/>
        </w:rPr>
        <w:t>- осуществить тематический и итоговый контроль результатов обучения;</w:t>
      </w:r>
    </w:p>
    <w:p w:rsidR="005942E0" w:rsidRDefault="005942E0" w:rsidP="001E56AC">
      <w:pPr>
        <w:ind w:firstLine="567"/>
        <w:jc w:val="both"/>
        <w:rPr>
          <w:sz w:val="28"/>
          <w:szCs w:val="28"/>
        </w:rPr>
      </w:pPr>
      <w:r>
        <w:rPr>
          <w:sz w:val="28"/>
          <w:szCs w:val="28"/>
        </w:rPr>
        <w:t>- определить и фиксировать результаты контроля;</w:t>
      </w:r>
    </w:p>
    <w:p w:rsidR="005942E0" w:rsidRDefault="005942E0" w:rsidP="001E56AC">
      <w:pPr>
        <w:ind w:firstLine="567"/>
        <w:jc w:val="both"/>
        <w:rPr>
          <w:sz w:val="28"/>
          <w:szCs w:val="28"/>
        </w:rPr>
      </w:pPr>
      <w:r>
        <w:rPr>
          <w:sz w:val="28"/>
          <w:szCs w:val="28"/>
        </w:rPr>
        <w:t xml:space="preserve">- осуществить оценку результатов учебно-познавательной деятельности младших школьников, с фиксированием  среднего балла качества </w:t>
      </w:r>
      <w:proofErr w:type="spellStart"/>
      <w:r>
        <w:rPr>
          <w:sz w:val="28"/>
          <w:szCs w:val="28"/>
        </w:rPr>
        <w:t>обученности</w:t>
      </w:r>
      <w:proofErr w:type="spellEnd"/>
      <w:r>
        <w:rPr>
          <w:sz w:val="28"/>
          <w:szCs w:val="28"/>
        </w:rPr>
        <w:t xml:space="preserve"> по классу;</w:t>
      </w:r>
    </w:p>
    <w:p w:rsidR="005942E0" w:rsidRDefault="005942E0" w:rsidP="001E56AC">
      <w:pPr>
        <w:ind w:firstLine="567"/>
        <w:jc w:val="both"/>
        <w:rPr>
          <w:sz w:val="28"/>
          <w:szCs w:val="28"/>
        </w:rPr>
      </w:pPr>
      <w:r>
        <w:rPr>
          <w:sz w:val="28"/>
          <w:szCs w:val="28"/>
        </w:rPr>
        <w:t>- способствовать развитию самоконтроля учителя, его умения анализировать и правильно оценивать  свою деятельность; своевременно организовывать коррекционную работу с учащимися, направленную на выявление и устранение причин неудачных результатов обучения;</w:t>
      </w:r>
    </w:p>
    <w:p w:rsidR="005942E0" w:rsidRDefault="005942E0" w:rsidP="001E56AC">
      <w:pPr>
        <w:ind w:firstLine="567"/>
        <w:jc w:val="both"/>
        <w:rPr>
          <w:sz w:val="28"/>
          <w:szCs w:val="28"/>
        </w:rPr>
      </w:pPr>
      <w:r>
        <w:rPr>
          <w:sz w:val="28"/>
          <w:szCs w:val="28"/>
        </w:rPr>
        <w:t>-сопоставлять результаты итогового контроля с требованиями стандарта к подготовке учащихся к концу каждого года обучения.</w:t>
      </w:r>
    </w:p>
    <w:p w:rsidR="005942E0" w:rsidRDefault="005942E0" w:rsidP="001E56AC">
      <w:pPr>
        <w:ind w:firstLine="567"/>
        <w:jc w:val="both"/>
        <w:rPr>
          <w:sz w:val="28"/>
          <w:szCs w:val="28"/>
        </w:rPr>
      </w:pPr>
      <w:r>
        <w:rPr>
          <w:sz w:val="28"/>
          <w:szCs w:val="28"/>
        </w:rPr>
        <w:t>Такая система позволяет планировать и прогнозировать результаты процесса обучения, создаёт условия для анализа причин неудачных результатов и определения конкретных путей улучшения учебного процесса.</w:t>
      </w:r>
    </w:p>
    <w:p w:rsidR="005942E0" w:rsidRDefault="005942E0" w:rsidP="001E56AC">
      <w:pPr>
        <w:ind w:firstLine="567"/>
        <w:jc w:val="both"/>
        <w:rPr>
          <w:sz w:val="28"/>
          <w:szCs w:val="28"/>
        </w:rPr>
      </w:pPr>
      <w:r>
        <w:rPr>
          <w:sz w:val="28"/>
          <w:szCs w:val="28"/>
        </w:rPr>
        <w:t xml:space="preserve"> </w:t>
      </w:r>
    </w:p>
    <w:p w:rsidR="005942E0" w:rsidRDefault="005942E0" w:rsidP="001E56AC">
      <w:pPr>
        <w:ind w:firstLine="567"/>
        <w:jc w:val="both"/>
        <w:rPr>
          <w:sz w:val="28"/>
          <w:szCs w:val="28"/>
        </w:rPr>
      </w:pPr>
      <w:r>
        <w:rPr>
          <w:sz w:val="28"/>
          <w:szCs w:val="28"/>
        </w:rPr>
        <w:t>С целью определения уровня и качества подготовки учащихся, а также результативности деятельности педагогического и ученического коллективов в соответствии с программно-методическими материалами УМК «Планета знаний», «Школа ХХ</w:t>
      </w:r>
      <w:r>
        <w:rPr>
          <w:sz w:val="28"/>
          <w:szCs w:val="28"/>
          <w:lang w:val="en-US"/>
        </w:rPr>
        <w:t>I</w:t>
      </w:r>
      <w:r>
        <w:rPr>
          <w:sz w:val="28"/>
          <w:szCs w:val="28"/>
        </w:rPr>
        <w:t xml:space="preserve"> века», «Перспективная начальная школа» были проведены контрольные работы:</w:t>
      </w:r>
    </w:p>
    <w:p w:rsidR="005942E0" w:rsidRDefault="005942E0" w:rsidP="00A25752">
      <w:pPr>
        <w:pStyle w:val="af6"/>
        <w:numPr>
          <w:ilvl w:val="0"/>
          <w:numId w:val="1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1-е классы – русский язык (диктант), математика (комбинированная контрольная работа), техника чтения;</w:t>
      </w:r>
    </w:p>
    <w:p w:rsidR="005942E0" w:rsidRDefault="005942E0" w:rsidP="00A25752">
      <w:pPr>
        <w:numPr>
          <w:ilvl w:val="0"/>
          <w:numId w:val="17"/>
        </w:numPr>
        <w:ind w:left="0" w:firstLine="567"/>
        <w:contextualSpacing/>
        <w:jc w:val="both"/>
        <w:rPr>
          <w:sz w:val="28"/>
          <w:szCs w:val="28"/>
        </w:rPr>
      </w:pPr>
      <w:r>
        <w:rPr>
          <w:sz w:val="28"/>
          <w:szCs w:val="28"/>
        </w:rPr>
        <w:t xml:space="preserve"> 2 - 3 классы – русский язык (диктант с грамматическим заданием), математика (комбинированная контрольная работа), техника чтения;</w:t>
      </w:r>
    </w:p>
    <w:p w:rsidR="005942E0" w:rsidRDefault="005942E0" w:rsidP="00A25752">
      <w:pPr>
        <w:numPr>
          <w:ilvl w:val="0"/>
          <w:numId w:val="17"/>
        </w:numPr>
        <w:ind w:left="0" w:firstLine="567"/>
        <w:contextualSpacing/>
        <w:jc w:val="both"/>
        <w:rPr>
          <w:sz w:val="28"/>
          <w:szCs w:val="28"/>
        </w:rPr>
      </w:pPr>
      <w:r>
        <w:rPr>
          <w:sz w:val="28"/>
          <w:szCs w:val="28"/>
        </w:rPr>
        <w:t xml:space="preserve"> 4-е классы – русский язык (диктант с грамматическим заданием), математика (комбинированная контрольная работа), техника чтения, окружающий мир.</w:t>
      </w:r>
    </w:p>
    <w:p w:rsidR="005942E0" w:rsidRDefault="005942E0" w:rsidP="001E56AC">
      <w:pPr>
        <w:ind w:firstLine="567"/>
        <w:rPr>
          <w:b/>
          <w:sz w:val="28"/>
          <w:szCs w:val="28"/>
          <w:lang w:eastAsia="en-US"/>
        </w:rPr>
      </w:pPr>
    </w:p>
    <w:p w:rsidR="00C97C3D" w:rsidRPr="0061751B" w:rsidRDefault="00AB46D7" w:rsidP="0061751B">
      <w:pPr>
        <w:spacing w:after="200"/>
        <w:ind w:firstLine="567"/>
        <w:jc w:val="both"/>
        <w:rPr>
          <w:rFonts w:eastAsia="Calibri"/>
          <w:sz w:val="28"/>
          <w:szCs w:val="28"/>
          <w:lang w:eastAsia="en-US"/>
        </w:rPr>
      </w:pPr>
      <w:r w:rsidRPr="0061751B">
        <w:rPr>
          <w:sz w:val="28"/>
          <w:szCs w:val="28"/>
        </w:rPr>
        <w:t xml:space="preserve"> </w:t>
      </w:r>
      <w:r w:rsidR="00C97C3D" w:rsidRPr="0061751B">
        <w:rPr>
          <w:rFonts w:eastAsia="Calibri"/>
          <w:sz w:val="28"/>
          <w:szCs w:val="28"/>
          <w:lang w:eastAsia="en-US"/>
        </w:rPr>
        <w:t xml:space="preserve">Следует отметить, что в мае 2015-2016 года впервые были проведены Всероссийские контрольные работы в 4-х классах по русскому языку (диктант с грамматическим заданием; тест); математике и окружающему миру. </w:t>
      </w:r>
    </w:p>
    <w:p w:rsidR="00C97C3D" w:rsidRPr="00EB23F7" w:rsidRDefault="00C97C3D" w:rsidP="00C97C3D">
      <w:pPr>
        <w:spacing w:after="200"/>
        <w:rPr>
          <w:rFonts w:eastAsia="Calibri"/>
          <w:b/>
          <w:szCs w:val="28"/>
          <w:lang w:eastAsia="en-US"/>
        </w:rPr>
      </w:pPr>
      <w:r w:rsidRPr="00EB23F7">
        <w:rPr>
          <w:rFonts w:eastAsia="Calibri"/>
          <w:b/>
          <w:szCs w:val="28"/>
          <w:lang w:eastAsia="en-US"/>
        </w:rPr>
        <w:t>МАТЕМАТИКА</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xml:space="preserve"> Начальный курс математики – курс интегрированный: в нём объединены арифметический, алгебраический и геометрический материалы. В обучении осуществляется принцип непрерывности, преемственности между начальной и средней школой. Учителя школы, используя в своей работе личностно ориентированные, игровые технологии, а также </w:t>
      </w:r>
      <w:r w:rsidRPr="0061751B">
        <w:rPr>
          <w:rFonts w:eastAsia="Calibri"/>
          <w:sz w:val="28"/>
          <w:szCs w:val="28"/>
          <w:lang w:eastAsia="en-US"/>
        </w:rPr>
        <w:lastRenderedPageBreak/>
        <w:t>технологии перспективно-опережающего обучения, отбирают нужное содержание, применяют оптимальные методы и средства обучения в соответствии с выбранными программами и поставленными образовательными задачами.</w:t>
      </w:r>
    </w:p>
    <w:p w:rsidR="00C97C3D" w:rsidRPr="00EB23F7" w:rsidRDefault="00C97C3D" w:rsidP="00C97C3D">
      <w:pPr>
        <w:rPr>
          <w:rFonts w:eastAsia="Calibri"/>
          <w:szCs w:val="28"/>
          <w:lang w:eastAsia="en-US"/>
        </w:rPr>
      </w:pP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 xml:space="preserve"> Сводная таблица результатов деятельности</w:t>
      </w: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67"/>
        <w:gridCol w:w="850"/>
        <w:gridCol w:w="709"/>
        <w:gridCol w:w="709"/>
        <w:gridCol w:w="459"/>
        <w:gridCol w:w="675"/>
        <w:gridCol w:w="567"/>
        <w:gridCol w:w="425"/>
        <w:gridCol w:w="850"/>
        <w:gridCol w:w="851"/>
        <w:gridCol w:w="567"/>
        <w:gridCol w:w="425"/>
      </w:tblGrid>
      <w:tr w:rsidR="00C97C3D" w:rsidRPr="00EB23F7" w:rsidTr="00596602">
        <w:trPr>
          <w:trHeight w:val="743"/>
        </w:trPr>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 xml:space="preserve">       Класс </w:t>
            </w:r>
          </w:p>
        </w:tc>
        <w:tc>
          <w:tcPr>
            <w:tcW w:w="2127" w:type="dxa"/>
            <w:vMerge w:val="restart"/>
            <w:tcBorders>
              <w:top w:val="single" w:sz="4" w:space="0" w:color="auto"/>
              <w:left w:val="single" w:sz="4" w:space="0" w:color="auto"/>
              <w:right w:val="single" w:sz="4" w:space="0" w:color="auto"/>
            </w:tcBorders>
            <w:hideMark/>
          </w:tcPr>
          <w:p w:rsidR="00C97C3D" w:rsidRPr="00EB23F7" w:rsidRDefault="00C97C3D" w:rsidP="00596602">
            <w:pPr>
              <w:rPr>
                <w:rFonts w:eastAsia="Calibri"/>
                <w:szCs w:val="28"/>
                <w:lang w:eastAsia="en-US"/>
              </w:rPr>
            </w:pPr>
            <w:r w:rsidRPr="00EB23F7">
              <w:rPr>
                <w:rFonts w:eastAsia="Calibri"/>
                <w:b/>
                <w:szCs w:val="28"/>
                <w:lang w:eastAsia="en-US"/>
              </w:rPr>
              <w:t xml:space="preserve">Учитель </w:t>
            </w:r>
          </w:p>
        </w:tc>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850"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ind w:right="113"/>
              <w:rPr>
                <w:rFonts w:eastAsia="Calibri"/>
                <w:b/>
                <w:color w:val="632423"/>
                <w:sz w:val="22"/>
                <w:szCs w:val="22"/>
                <w:lang w:eastAsia="en-US"/>
              </w:rPr>
            </w:pPr>
            <w:r w:rsidRPr="00EB23F7">
              <w:rPr>
                <w:rFonts w:eastAsia="Calibri"/>
                <w:b/>
                <w:color w:val="632423"/>
                <w:sz w:val="22"/>
                <w:szCs w:val="22"/>
                <w:lang w:eastAsia="en-US"/>
              </w:rPr>
              <w:t xml:space="preserve">Итоги  </w:t>
            </w:r>
            <w:r w:rsidRPr="00EB23F7">
              <w:rPr>
                <w:rFonts w:eastAsia="Calibri"/>
                <w:b/>
                <w:color w:val="632423"/>
                <w:sz w:val="22"/>
                <w:szCs w:val="22"/>
                <w:lang w:val="en-US" w:eastAsia="en-US"/>
              </w:rPr>
              <w:t>I</w:t>
            </w:r>
            <w:r w:rsidRPr="00EB23F7">
              <w:rPr>
                <w:rFonts w:eastAsia="Calibri"/>
                <w:b/>
                <w:color w:val="632423"/>
                <w:sz w:val="22"/>
                <w:szCs w:val="22"/>
                <w:lang w:eastAsia="en-US"/>
              </w:rPr>
              <w:t xml:space="preserve"> полугодия (средний балл)</w:t>
            </w:r>
          </w:p>
        </w:tc>
        <w:tc>
          <w:tcPr>
            <w:tcW w:w="709" w:type="dxa"/>
            <w:tcBorders>
              <w:top w:val="single" w:sz="4" w:space="0" w:color="auto"/>
              <w:left w:val="single" w:sz="4" w:space="0" w:color="auto"/>
              <w:right w:val="single" w:sz="4" w:space="0" w:color="auto"/>
            </w:tcBorders>
          </w:tcPr>
          <w:p w:rsidR="00C97C3D" w:rsidRPr="00EB23F7" w:rsidRDefault="00C97C3D" w:rsidP="00596602">
            <w:pPr>
              <w:spacing w:after="200"/>
              <w:rPr>
                <w:rFonts w:eastAsia="Calibri"/>
                <w:b/>
                <w:sz w:val="22"/>
                <w:szCs w:val="22"/>
                <w:lang w:eastAsia="en-US"/>
              </w:rPr>
            </w:pPr>
          </w:p>
        </w:tc>
        <w:tc>
          <w:tcPr>
            <w:tcW w:w="2835" w:type="dxa"/>
            <w:gridSpan w:val="5"/>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r w:rsidRPr="00EB23F7">
              <w:rPr>
                <w:rFonts w:eastAsia="Calibri"/>
                <w:b/>
                <w:lang w:eastAsia="en-US"/>
              </w:rPr>
              <w:t xml:space="preserve">Итоги второго </w:t>
            </w:r>
            <w:r w:rsidRPr="00EB23F7">
              <w:rPr>
                <w:rFonts w:eastAsia="Calibri"/>
                <w:b/>
                <w:lang w:eastAsia="en-US"/>
              </w:rPr>
              <w:br/>
              <w:t>полугодия</w:t>
            </w:r>
          </w:p>
        </w:tc>
        <w:tc>
          <w:tcPr>
            <w:tcW w:w="2268" w:type="dxa"/>
            <w:gridSpan w:val="3"/>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p>
          <w:p w:rsidR="00C97C3D" w:rsidRPr="00EB23F7" w:rsidRDefault="00C97C3D" w:rsidP="00596602">
            <w:pPr>
              <w:spacing w:after="200" w:line="276" w:lineRule="auto"/>
              <w:ind w:right="113"/>
              <w:rPr>
                <w:rFonts w:eastAsia="Calibri"/>
                <w:b/>
                <w:szCs w:val="28"/>
                <w:lang w:eastAsia="en-US"/>
              </w:rPr>
            </w:pPr>
          </w:p>
        </w:tc>
        <w:tc>
          <w:tcPr>
            <w:tcW w:w="425"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line="276" w:lineRule="auto"/>
              <w:ind w:right="113"/>
              <w:rPr>
                <w:rFonts w:eastAsia="Calibri"/>
                <w:b/>
                <w:color w:val="632423"/>
                <w:szCs w:val="28"/>
                <w:lang w:eastAsia="en-US"/>
              </w:rPr>
            </w:pPr>
            <w:r w:rsidRPr="00EB23F7">
              <w:rPr>
                <w:rFonts w:eastAsia="Calibri"/>
                <w:b/>
                <w:color w:val="632423"/>
                <w:szCs w:val="28"/>
                <w:lang w:eastAsia="en-US"/>
              </w:rPr>
              <w:t>динамика</w:t>
            </w:r>
          </w:p>
          <w:p w:rsidR="00C97C3D" w:rsidRPr="00EB23F7" w:rsidRDefault="00C97C3D" w:rsidP="00596602">
            <w:pPr>
              <w:spacing w:after="200" w:line="276" w:lineRule="auto"/>
              <w:ind w:right="113"/>
              <w:rPr>
                <w:rFonts w:eastAsia="Calibri"/>
                <w:b/>
                <w:szCs w:val="28"/>
                <w:lang w:eastAsia="en-US"/>
              </w:rPr>
            </w:pPr>
            <w:r w:rsidRPr="00EB23F7">
              <w:rPr>
                <w:rFonts w:eastAsia="Calibri"/>
                <w:b/>
                <w:szCs w:val="28"/>
                <w:lang w:eastAsia="en-US"/>
              </w:rPr>
              <w:t>динамика</w:t>
            </w:r>
          </w:p>
          <w:p w:rsidR="00C97C3D" w:rsidRPr="00EB23F7" w:rsidRDefault="00C97C3D" w:rsidP="00596602">
            <w:pPr>
              <w:rPr>
                <w:rFonts w:eastAsia="Calibri"/>
                <w:b/>
                <w:szCs w:val="28"/>
                <w:lang w:eastAsia="en-US"/>
              </w:rPr>
            </w:pPr>
          </w:p>
        </w:tc>
      </w:tr>
      <w:tr w:rsidR="00C97C3D" w:rsidRPr="00EB23F7" w:rsidTr="00596602">
        <w:trPr>
          <w:cantSplit/>
          <w:trHeight w:val="2084"/>
        </w:trPr>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ind w:right="113"/>
              <w:rPr>
                <w:rFonts w:eastAsia="Calibri"/>
                <w:b/>
                <w:sz w:val="22"/>
                <w:szCs w:val="22"/>
                <w:lang w:eastAsia="en-US"/>
              </w:rPr>
            </w:pPr>
          </w:p>
        </w:tc>
        <w:tc>
          <w:tcPr>
            <w:tcW w:w="212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Cs w:val="28"/>
                <w:lang w:eastAsia="en-US"/>
              </w:rPr>
            </w:pPr>
          </w:p>
        </w:tc>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 w:val="22"/>
                <w:szCs w:val="22"/>
                <w:lang w:eastAsia="en-US"/>
              </w:rPr>
            </w:pPr>
          </w:p>
        </w:tc>
        <w:tc>
          <w:tcPr>
            <w:tcW w:w="850" w:type="dxa"/>
            <w:vMerge/>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p>
        </w:tc>
        <w:tc>
          <w:tcPr>
            <w:tcW w:w="709"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70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color w:val="548DD4"/>
                <w:sz w:val="22"/>
                <w:szCs w:val="22"/>
                <w:lang w:eastAsia="en-US"/>
              </w:rPr>
            </w:pPr>
            <w:r w:rsidRPr="00EB23F7">
              <w:rPr>
                <w:rFonts w:eastAsia="Calibri"/>
                <w:b/>
                <w:color w:val="548DD4"/>
                <w:sz w:val="22"/>
                <w:szCs w:val="22"/>
                <w:lang w:eastAsia="en-US"/>
              </w:rPr>
              <w:t>Выполняли работу</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УО</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szCs w:val="28"/>
                <w:lang w:eastAsia="en-US"/>
              </w:rPr>
            </w:pPr>
            <w:r w:rsidRPr="00EB23F7">
              <w:rPr>
                <w:rFonts w:eastAsia="Calibri"/>
                <w:b/>
                <w:lang w:eastAsia="en-US"/>
              </w:rPr>
              <w:t>КО</w:t>
            </w:r>
          </w:p>
        </w:tc>
        <w:tc>
          <w:tcPr>
            <w:tcW w:w="567"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25"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szCs w:val="28"/>
                <w:lang w:eastAsia="en-US"/>
              </w:rPr>
            </w:pPr>
          </w:p>
        </w:tc>
      </w:tr>
      <w:tr w:rsidR="00C97C3D" w:rsidRPr="00EB23F7" w:rsidTr="00596602">
        <w:trPr>
          <w:trHeight w:val="421"/>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Сигбатулина</w:t>
            </w:r>
            <w:proofErr w:type="spellEnd"/>
            <w:r w:rsidRPr="00EB23F7">
              <w:rPr>
                <w:rFonts w:eastAsia="Calibri"/>
                <w:lang w:eastAsia="en-US"/>
              </w:rPr>
              <w:t xml:space="preserve"> Т.С.</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26</w:t>
            </w:r>
          </w:p>
        </w:tc>
        <w:tc>
          <w:tcPr>
            <w:tcW w:w="850"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ind w:right="113"/>
              <w:rPr>
                <w:rFonts w:eastAsia="Calibri"/>
                <w:b/>
                <w:color w:val="943634"/>
                <w:sz w:val="20"/>
                <w:szCs w:val="20"/>
                <w:lang w:eastAsia="en-US"/>
              </w:rPr>
            </w:pPr>
            <w:proofErr w:type="spellStart"/>
            <w:r w:rsidRPr="00EB23F7">
              <w:rPr>
                <w:rFonts w:eastAsia="Calibri"/>
                <w:b/>
                <w:color w:val="943634"/>
                <w:sz w:val="20"/>
                <w:szCs w:val="20"/>
                <w:lang w:eastAsia="en-US"/>
              </w:rPr>
              <w:t>Безотметочный</w:t>
            </w:r>
            <w:proofErr w:type="spellEnd"/>
            <w:r w:rsidRPr="00EB23F7">
              <w:rPr>
                <w:rFonts w:eastAsia="Calibri"/>
                <w:b/>
                <w:color w:val="943634"/>
                <w:sz w:val="20"/>
                <w:szCs w:val="20"/>
                <w:lang w:eastAsia="en-US"/>
              </w:rPr>
              <w:t xml:space="preserve"> </w:t>
            </w:r>
          </w:p>
          <w:p w:rsidR="00C97C3D" w:rsidRPr="00EB23F7" w:rsidRDefault="00C97C3D" w:rsidP="00596602">
            <w:pPr>
              <w:ind w:right="113"/>
              <w:rPr>
                <w:rFonts w:eastAsia="Calibri"/>
                <w:b/>
                <w:color w:val="943634"/>
                <w:sz w:val="20"/>
                <w:szCs w:val="20"/>
                <w:lang w:eastAsia="en-US"/>
              </w:rPr>
            </w:pPr>
            <w:r w:rsidRPr="00EB23F7">
              <w:rPr>
                <w:rFonts w:eastAsia="Calibri"/>
                <w:b/>
                <w:color w:val="943634"/>
                <w:sz w:val="20"/>
                <w:szCs w:val="20"/>
                <w:lang w:eastAsia="en-US"/>
              </w:rPr>
              <w:t>период</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Обожда</w:t>
            </w:r>
            <w:proofErr w:type="spellEnd"/>
            <w:r w:rsidRPr="00EB23F7">
              <w:rPr>
                <w:rFonts w:eastAsia="Calibri"/>
                <w:lang w:eastAsia="en-US"/>
              </w:rPr>
              <w:t xml:space="preserve"> И.И.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5"/>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Стряпчева</w:t>
            </w:r>
            <w:proofErr w:type="spellEnd"/>
            <w:r w:rsidRPr="00EB23F7">
              <w:rPr>
                <w:rFonts w:eastAsia="Calibri"/>
                <w:lang w:eastAsia="en-US"/>
              </w:rPr>
              <w:t xml:space="preserve"> О.В.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07"/>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1д</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Лемешко Н. 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20</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w:t>
            </w:r>
          </w:p>
        </w:tc>
        <w:tc>
          <w:tcPr>
            <w:tcW w:w="850"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4111" w:type="dxa"/>
            <w:gridSpan w:val="4"/>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 xml:space="preserve">     Итого </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121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115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38</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50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77%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Фандеева В.В.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type id="_x0000_t32" coordsize="21600,21600" o:spt="32" o:oned="t" path="m,l21600,21600e" filled="f">
                  <v:path arrowok="t" fillok="f" o:connecttype="none"/>
                  <o:lock v:ext="edit" shapetype="t"/>
                </v:shapetype>
                <v:shape id="_x0000_s1235" type="#_x0000_t32" style="position:absolute;margin-left:4.45pt;margin-top:4.45pt;width:8.8pt;height:4.8pt;flip:y;z-index:251665408;mso-position-horizontal-relative:text;mso-position-vertical-relative:text" o:connectortype="straight">
                  <v:stroke endarrow="block"/>
                </v:shape>
              </w:pic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Парфёнова Н.Ю.</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0" type="#_x0000_t32" style="position:absolute;margin-left:.25pt;margin-top:7.85pt;width:13pt;height:6.65pt;z-index:251670528;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Е.И.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28</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Сопрунова</w:t>
            </w:r>
            <w:proofErr w:type="spellEnd"/>
            <w:r w:rsidRPr="00EB23F7">
              <w:rPr>
                <w:rFonts w:eastAsia="Calibri"/>
                <w:lang w:eastAsia="en-US"/>
              </w:rPr>
              <w:t xml:space="preserve"> И.П.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19</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108"/>
              <w:rPr>
                <w:rFonts w:eastAsia="Calibri"/>
                <w:b/>
                <w:lang w:eastAsia="en-US"/>
              </w:rPr>
            </w:pPr>
            <w:r w:rsidRPr="00EB23F7">
              <w:rPr>
                <w:rFonts w:eastAsia="Calibri"/>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0" type="#_x0000_t32" style="position:absolute;margin-left:.25pt;margin-top:4.45pt;width:8.8pt;height:4.8pt;z-index:251660288;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Арапова</w:t>
            </w:r>
            <w:proofErr w:type="spellEnd"/>
            <w:r w:rsidRPr="00EB23F7">
              <w:rPr>
                <w:rFonts w:eastAsia="Calibri"/>
                <w:lang w:eastAsia="en-US"/>
              </w:rPr>
              <w:t xml:space="preserve"> Н.В.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3" type="#_x0000_t32" style="position:absolute;margin-left:.25pt;margin-top:3.75pt;width:8pt;height:6.45pt;z-index:251663360;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Королёва Е.А.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ind w:right="-108"/>
              <w:rPr>
                <w:rFonts w:eastAsia="Calibri"/>
                <w:b/>
                <w:lang w:eastAsia="en-US"/>
              </w:rPr>
            </w:pPr>
            <w:r w:rsidRPr="00EB23F7">
              <w:rPr>
                <w:rFonts w:eastAsia="Calibri"/>
                <w:b/>
                <w:lang w:eastAsia="en-US"/>
              </w:rPr>
              <w:t>96%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1" type="#_x0000_t32" style="position:absolute;margin-left:.25pt;margin-top:4.65pt;width:8.8pt;height:8.8pt;flip:y;z-index:251661312;mso-position-horizontal-relative:text;mso-position-vertical-relative:text" o:connectortype="straight">
                  <v:stroke endarrow="block"/>
                </v:shape>
              </w:pic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2" type="#_x0000_t32" style="position:absolute;margin-left:4.45pt;margin-top:.75pt;width:8.8pt;height:7.5pt;flip:y;z-index:251662336;mso-position-horizontal-relative:text;mso-position-vertical-relative:text" o:connectortype="straight">
                  <v:stroke endarrow="block"/>
                </v:shape>
              </w:pic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Шурлова</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4" type="#_x0000_t32" style="position:absolute;margin-left:4.45pt;margin-top:3.95pt;width:8.8pt;height:5.2pt;z-index:251664384;mso-position-horizontal-relative:text;mso-position-vertical-relative:text" o:connectortype="straight">
                  <v:stroke endarrow="block"/>
                </v:shape>
              </w:pic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Горбункова</w:t>
            </w:r>
            <w:proofErr w:type="spellEnd"/>
            <w:r w:rsidRPr="00EB23F7">
              <w:rPr>
                <w:rFonts w:eastAsia="Calibri"/>
                <w:lang w:eastAsia="en-US"/>
              </w:rPr>
              <w:t xml:space="preserve">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0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208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60</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101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4</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center"/>
              <w:rPr>
                <w:rFonts w:eastAsia="Calibri"/>
                <w:b/>
                <w:color w:val="00B050"/>
                <w:lang w:eastAsia="en-US"/>
              </w:rPr>
            </w:pPr>
            <w:r w:rsidRPr="00EB23F7">
              <w:rPr>
                <w:rFonts w:eastAsia="Calibri"/>
                <w:b/>
                <w:color w:val="00B050"/>
                <w:lang w:eastAsia="en-US"/>
              </w:rPr>
              <w:t>77%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jc w:val="center"/>
              <w:rPr>
                <w:rFonts w:eastAsia="Calibri"/>
                <w:b/>
                <w:color w:val="00B050"/>
                <w:lang w:eastAsia="en-US"/>
              </w:rPr>
            </w:pPr>
            <w:r>
              <w:rPr>
                <w:rFonts w:eastAsia="Calibri"/>
                <w:b/>
                <w:noProof/>
                <w:color w:val="00B050"/>
              </w:rPr>
              <w:pict>
                <v:shape id="_x0000_s1242" type="#_x0000_t32" style="position:absolute;left:0;text-align:left;margin-left:-.55pt;margin-top:4.35pt;width:13.8pt;height:5.65pt;flip:y;z-index:251672576;mso-position-horizontal-relative:text;mso-position-vertical-relative:text" o:connectortype="straight" strokecolor="#00b050">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6" type="#_x0000_t32" style="position:absolute;margin-left:.25pt;margin-top:4.2pt;width:8.8pt;height:4.8pt;z-index:251666432;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 xml:space="preserve"> 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8" type="#_x0000_t32" style="position:absolute;margin-left:.25pt;margin-top:4.3pt;width:8.8pt;height:4.8pt;flip:y;z-index:251668480;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4</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7" type="#_x0000_t32" style="position:absolute;margin-left:.25pt;margin-top:2.9pt;width:8.8pt;height:6.1pt;flip:y;z-index:25166745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39" type="#_x0000_t32" style="position:absolute;margin-left:.25pt;margin-top:8.05pt;width:8.8pt;height:4.8pt;flip:y;z-index:251669504;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18</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19</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3,7</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1" type="#_x0000_t32" style="position:absolute;margin-left:-.55pt;margin-top:8.45pt;width:8.8pt;height:4.8pt;z-index:251671552;mso-position-horizontal-relative:text;mso-position-vertical-relative:text" o:connectortype="straight">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17</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82%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noProof/>
                <w:color w:val="00B050"/>
              </w:rPr>
            </w:pPr>
            <w:r>
              <w:rPr>
                <w:rFonts w:eastAsia="Calibri"/>
                <w:b/>
                <w:noProof/>
                <w:color w:val="00B050"/>
              </w:rPr>
              <w:pict>
                <v:shape id="_x0000_s1243" type="#_x0000_t32" style="position:absolute;margin-left:-4.75pt;margin-top:6.7pt;width:13.8pt;height:5.65pt;flip:y;z-index:251673600;mso-position-horizontal-relative:text;mso-position-vertical-relative:text" o:connectortype="straight" strokecolor="#00b050">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Итого 2-4 классы</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318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302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94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144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60</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80%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632423"/>
              </w:rPr>
            </w:pPr>
          </w:p>
        </w:tc>
      </w:tr>
    </w:tbl>
    <w:p w:rsidR="00C97C3D" w:rsidRPr="00EB23F7" w:rsidRDefault="00C97C3D" w:rsidP="00C97C3D">
      <w:pPr>
        <w:rPr>
          <w:rFonts w:eastAsia="Calibri"/>
          <w:szCs w:val="28"/>
          <w:lang w:eastAsia="en-US"/>
        </w:rPr>
      </w:pPr>
    </w:p>
    <w:p w:rsidR="00C97C3D" w:rsidRPr="0061751B" w:rsidRDefault="00C97C3D" w:rsidP="0061751B">
      <w:pPr>
        <w:spacing w:after="200"/>
        <w:ind w:firstLine="567"/>
        <w:jc w:val="both"/>
        <w:rPr>
          <w:rFonts w:eastAsia="Calibri"/>
          <w:sz w:val="28"/>
          <w:szCs w:val="28"/>
          <w:lang w:eastAsia="en-US"/>
        </w:rPr>
      </w:pPr>
      <w:r w:rsidRPr="0061751B">
        <w:rPr>
          <w:rFonts w:eastAsia="Calibri"/>
          <w:sz w:val="28"/>
          <w:szCs w:val="28"/>
          <w:lang w:eastAsia="en-US"/>
        </w:rPr>
        <w:lastRenderedPageBreak/>
        <w:t>Анализ данный, представленных в сводной таблице, позволяет утверждать, что 98% первоклассников, 98% обучающихся 2-3 классов и 100% выпускников начальной школы  достигли уровня обязательной математической подготовки, которая является  базой для дальнейшего обучения математике и смежным дисциплинам. Из них  около 77% первоклассников, 77% воспитанников 2-3 классов и 82% учащихся 4-х классов имеют достаточно прочную базовую подготовку по курсу начальной школы. У остальных учащихся – 2-х первоклассников и 4-х воспитанников 2-3 классов имеются в состоянии проверявшихся знаний и умений, которые могут  и должны быть скорректированы в процессе дальнейшего обучения.</w:t>
      </w: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 xml:space="preserve">Результативность деятельности коллективов </w:t>
      </w: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за три  последних года по предмету «Математика»</w:t>
      </w:r>
    </w:p>
    <w:p w:rsidR="00C97C3D" w:rsidRPr="00EB23F7" w:rsidRDefault="00C97C3D" w:rsidP="00C97C3D">
      <w:pPr>
        <w:jc w:val="center"/>
        <w:rPr>
          <w:rFonts w:eastAsia="Calibri"/>
          <w:b/>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7C3D" w:rsidRPr="00EB23F7" w:rsidTr="00596602">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2013 – 2014г.</w:t>
            </w:r>
          </w:p>
        </w:tc>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2014 – 2015г.</w:t>
            </w:r>
          </w:p>
        </w:tc>
        <w:tc>
          <w:tcPr>
            <w:tcW w:w="3191"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2015-2016г.</w:t>
            </w:r>
          </w:p>
        </w:tc>
      </w:tr>
      <w:tr w:rsidR="00C97C3D" w:rsidRPr="00EB23F7" w:rsidTr="00596602">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w:t>
            </w:r>
          </w:p>
        </w:tc>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4,2</w:t>
            </w:r>
          </w:p>
        </w:tc>
        <w:tc>
          <w:tcPr>
            <w:tcW w:w="3191"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4,1</w:t>
            </w:r>
          </w:p>
        </w:tc>
      </w:tr>
    </w:tbl>
    <w:p w:rsidR="00C97C3D" w:rsidRPr="00EB23F7" w:rsidRDefault="00C97C3D" w:rsidP="00C97C3D">
      <w:pPr>
        <w:rPr>
          <w:rFonts w:eastAsia="Calibri"/>
          <w:szCs w:val="28"/>
          <w:lang w:eastAsia="en-US"/>
        </w:rPr>
      </w:pP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Колебание динамики результативности деятельности ученических коллективов связано с неоднородностью поступательных движений в освоении учебного предмета отдельными учениками. Диапазон колебаний не превышает допустимых значений.</w:t>
      </w:r>
    </w:p>
    <w:p w:rsidR="00C97C3D" w:rsidRPr="00EB23F7" w:rsidRDefault="00C97C3D" w:rsidP="00C97C3D">
      <w:pPr>
        <w:rPr>
          <w:rFonts w:eastAsia="Calibri"/>
          <w:szCs w:val="28"/>
          <w:lang w:eastAsia="en-US"/>
        </w:rPr>
      </w:pPr>
    </w:p>
    <w:tbl>
      <w:tblPr>
        <w:tblpPr w:leftFromText="180" w:rightFromText="180" w:vertAnchor="text" w:tblpX="-4719"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tblGrid>
      <w:tr w:rsidR="00C97C3D" w:rsidRPr="00EB23F7" w:rsidTr="00596602">
        <w:trPr>
          <w:trHeight w:val="407"/>
        </w:trPr>
        <w:tc>
          <w:tcPr>
            <w:tcW w:w="1525" w:type="dxa"/>
            <w:tcBorders>
              <w:top w:val="nil"/>
              <w:bottom w:val="nil"/>
              <w:right w:val="nil"/>
            </w:tcBorders>
          </w:tcPr>
          <w:p w:rsidR="00C97C3D" w:rsidRPr="00EB23F7" w:rsidRDefault="00C97C3D" w:rsidP="00596602">
            <w:pPr>
              <w:rPr>
                <w:rFonts w:eastAsia="Calibri"/>
                <w:szCs w:val="28"/>
                <w:lang w:eastAsia="en-US"/>
              </w:rPr>
            </w:pPr>
          </w:p>
        </w:tc>
      </w:tr>
    </w:tbl>
    <w:p w:rsidR="00C97C3D" w:rsidRPr="0061751B" w:rsidRDefault="00C97C3D" w:rsidP="00C97C3D">
      <w:pPr>
        <w:spacing w:after="200"/>
        <w:rPr>
          <w:rFonts w:eastAsia="Calibri"/>
          <w:b/>
          <w:sz w:val="28"/>
          <w:szCs w:val="28"/>
          <w:lang w:eastAsia="en-US"/>
        </w:rPr>
      </w:pPr>
      <w:r w:rsidRPr="0061751B">
        <w:rPr>
          <w:rFonts w:eastAsia="Calibri"/>
          <w:b/>
          <w:sz w:val="28"/>
          <w:szCs w:val="28"/>
          <w:lang w:eastAsia="en-US"/>
        </w:rPr>
        <w:t>РУССКИЙ ЯЗЫК</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и познания окружающего мира, так как именно в общении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xml:space="preserve"> Поскольку все стороны языка – фонетическая, грамматическая, словообразовательная, лексическая – взаимосвязаны между собой, то в каждом классе проводится изучение всех подсистем языка. </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Успешность обучения родному языку во многом зависит от методов обучения. Создание на уроках атмосферы творческого поиска благотворно влияет на:</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общее развитие учащихся;</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на формирование интереса и познавательных умений школьника;</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на способность ребёнка самостоятельно поставить задачу, найти способ её решения, провести анализ языкового материала с целью выделения существенных признаков изучаемого понятия или составных частей правила,  умение применить это правило в условиях разной степени сложности.</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Все программы по русскому языку обеспечены учебниками и методическими пособиями для учителей в соответствии с УМК.</w:t>
      </w:r>
    </w:p>
    <w:p w:rsidR="00C97C3D" w:rsidRPr="0061751B" w:rsidRDefault="00C97C3D" w:rsidP="0061751B">
      <w:pPr>
        <w:ind w:firstLine="567"/>
        <w:jc w:val="both"/>
        <w:rPr>
          <w:rFonts w:eastAsia="Calibri"/>
          <w:sz w:val="28"/>
          <w:szCs w:val="28"/>
          <w:lang w:eastAsia="en-US"/>
        </w:rPr>
      </w:pPr>
      <w:r w:rsidRPr="0061751B">
        <w:rPr>
          <w:rFonts w:eastAsia="Calibri"/>
          <w:sz w:val="28"/>
          <w:szCs w:val="28"/>
          <w:lang w:eastAsia="en-US"/>
        </w:rPr>
        <w:t xml:space="preserve">С целью активизации деятельности воспитанников, учителя школы в зависимости от материала, этапа его изучения, характера построения, целей </w:t>
      </w:r>
      <w:r w:rsidRPr="0061751B">
        <w:rPr>
          <w:rFonts w:eastAsia="Calibri"/>
          <w:sz w:val="28"/>
          <w:szCs w:val="28"/>
          <w:lang w:eastAsia="en-US"/>
        </w:rPr>
        <w:lastRenderedPageBreak/>
        <w:t>конкретной темы и возможностей класса используют различные типы уроков и формы их проведения. Следует отметить, что педагоги начальной школы в своей работе успешно  сочетают методы пропедевтического изучения теории языка с решением грамматико-орфографических задач, коммуникативные методы работы с учащимися с программированным обучением, предполагающим чёткое структурирование преподносимого материала, подачу его малыми дозами, установление обратное связи, решение вопросов коррекционной направленности.</w:t>
      </w:r>
    </w:p>
    <w:p w:rsidR="00C97C3D" w:rsidRPr="0061751B" w:rsidRDefault="00C97C3D" w:rsidP="0061751B">
      <w:pPr>
        <w:ind w:firstLine="567"/>
        <w:jc w:val="center"/>
        <w:rPr>
          <w:rFonts w:eastAsia="Calibri"/>
          <w:b/>
          <w:sz w:val="28"/>
          <w:szCs w:val="28"/>
          <w:lang w:eastAsia="en-US"/>
        </w:rPr>
      </w:pPr>
      <w:r w:rsidRPr="0061751B">
        <w:rPr>
          <w:rFonts w:eastAsia="Calibri"/>
          <w:b/>
          <w:sz w:val="28"/>
          <w:szCs w:val="28"/>
          <w:lang w:eastAsia="en-US"/>
        </w:rPr>
        <w:t>Сводная таблица результатов деятельности</w:t>
      </w:r>
    </w:p>
    <w:p w:rsidR="00C97C3D" w:rsidRPr="00EB23F7" w:rsidRDefault="00C97C3D" w:rsidP="00C97C3D">
      <w:pPr>
        <w:jc w:val="center"/>
        <w:rPr>
          <w:rFonts w:eastAsia="Calibri"/>
          <w:b/>
          <w:szCs w:val="28"/>
          <w:lang w:eastAsia="en-US"/>
        </w:rPr>
      </w:pPr>
      <w:r w:rsidRPr="00EB23F7">
        <w:rPr>
          <w:rFonts w:eastAsia="Calibri"/>
          <w:b/>
          <w:szCs w:val="28"/>
          <w:lang w:eastAsia="en-US"/>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67"/>
        <w:gridCol w:w="850"/>
        <w:gridCol w:w="709"/>
        <w:gridCol w:w="709"/>
        <w:gridCol w:w="459"/>
        <w:gridCol w:w="675"/>
        <w:gridCol w:w="567"/>
        <w:gridCol w:w="567"/>
        <w:gridCol w:w="850"/>
        <w:gridCol w:w="851"/>
        <w:gridCol w:w="567"/>
        <w:gridCol w:w="425"/>
      </w:tblGrid>
      <w:tr w:rsidR="00C97C3D" w:rsidRPr="00EB23F7" w:rsidTr="00596602">
        <w:trPr>
          <w:trHeight w:val="743"/>
        </w:trPr>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 xml:space="preserve">       Класс </w:t>
            </w:r>
          </w:p>
        </w:tc>
        <w:tc>
          <w:tcPr>
            <w:tcW w:w="2127" w:type="dxa"/>
            <w:vMerge w:val="restart"/>
            <w:tcBorders>
              <w:top w:val="single" w:sz="4" w:space="0" w:color="auto"/>
              <w:left w:val="single" w:sz="4" w:space="0" w:color="auto"/>
              <w:right w:val="single" w:sz="4" w:space="0" w:color="auto"/>
            </w:tcBorders>
            <w:hideMark/>
          </w:tcPr>
          <w:p w:rsidR="00C97C3D" w:rsidRPr="00EB23F7" w:rsidRDefault="00C97C3D" w:rsidP="00596602">
            <w:pPr>
              <w:rPr>
                <w:rFonts w:eastAsia="Calibri"/>
                <w:szCs w:val="28"/>
                <w:lang w:eastAsia="en-US"/>
              </w:rPr>
            </w:pPr>
            <w:r w:rsidRPr="00EB23F7">
              <w:rPr>
                <w:rFonts w:eastAsia="Calibri"/>
                <w:b/>
                <w:szCs w:val="28"/>
                <w:lang w:eastAsia="en-US"/>
              </w:rPr>
              <w:t xml:space="preserve">Учитель </w:t>
            </w:r>
          </w:p>
        </w:tc>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850"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ind w:right="113"/>
              <w:rPr>
                <w:rFonts w:eastAsia="Calibri"/>
                <w:b/>
                <w:color w:val="632423"/>
                <w:sz w:val="22"/>
                <w:szCs w:val="22"/>
                <w:lang w:eastAsia="en-US"/>
              </w:rPr>
            </w:pPr>
            <w:r w:rsidRPr="00EB23F7">
              <w:rPr>
                <w:rFonts w:eastAsia="Calibri"/>
                <w:b/>
                <w:color w:val="632423"/>
                <w:sz w:val="22"/>
                <w:szCs w:val="22"/>
                <w:lang w:eastAsia="en-US"/>
              </w:rPr>
              <w:t xml:space="preserve">Итоги  </w:t>
            </w:r>
            <w:r w:rsidRPr="00EB23F7">
              <w:rPr>
                <w:rFonts w:eastAsia="Calibri"/>
                <w:b/>
                <w:color w:val="632423"/>
                <w:sz w:val="22"/>
                <w:szCs w:val="22"/>
                <w:lang w:val="en-US" w:eastAsia="en-US"/>
              </w:rPr>
              <w:t>I</w:t>
            </w:r>
            <w:r w:rsidRPr="00EB23F7">
              <w:rPr>
                <w:rFonts w:eastAsia="Calibri"/>
                <w:b/>
                <w:color w:val="632423"/>
                <w:sz w:val="22"/>
                <w:szCs w:val="22"/>
                <w:lang w:eastAsia="en-US"/>
              </w:rPr>
              <w:t xml:space="preserve"> полугодия (средний балл)</w:t>
            </w:r>
          </w:p>
        </w:tc>
        <w:tc>
          <w:tcPr>
            <w:tcW w:w="709" w:type="dxa"/>
            <w:tcBorders>
              <w:top w:val="single" w:sz="4" w:space="0" w:color="auto"/>
              <w:left w:val="single" w:sz="4" w:space="0" w:color="auto"/>
              <w:right w:val="single" w:sz="4" w:space="0" w:color="auto"/>
            </w:tcBorders>
          </w:tcPr>
          <w:p w:rsidR="00C97C3D" w:rsidRPr="00EB23F7" w:rsidRDefault="00C97C3D" w:rsidP="00596602">
            <w:pPr>
              <w:spacing w:after="200"/>
              <w:rPr>
                <w:rFonts w:eastAsia="Calibri"/>
                <w:b/>
                <w:sz w:val="22"/>
                <w:szCs w:val="22"/>
                <w:lang w:eastAsia="en-US"/>
              </w:rPr>
            </w:pPr>
          </w:p>
        </w:tc>
        <w:tc>
          <w:tcPr>
            <w:tcW w:w="2977" w:type="dxa"/>
            <w:gridSpan w:val="5"/>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r w:rsidRPr="00EB23F7">
              <w:rPr>
                <w:rFonts w:eastAsia="Calibri"/>
                <w:b/>
                <w:lang w:eastAsia="en-US"/>
              </w:rPr>
              <w:t xml:space="preserve">Итоги второго </w:t>
            </w:r>
            <w:r w:rsidRPr="00EB23F7">
              <w:rPr>
                <w:rFonts w:eastAsia="Calibri"/>
                <w:b/>
                <w:lang w:eastAsia="en-US"/>
              </w:rPr>
              <w:br/>
              <w:t>полугодия</w:t>
            </w:r>
          </w:p>
        </w:tc>
        <w:tc>
          <w:tcPr>
            <w:tcW w:w="2268" w:type="dxa"/>
            <w:gridSpan w:val="3"/>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p>
          <w:p w:rsidR="00C97C3D" w:rsidRPr="00EB23F7" w:rsidRDefault="00C97C3D" w:rsidP="00596602">
            <w:pPr>
              <w:spacing w:after="200" w:line="276" w:lineRule="auto"/>
              <w:ind w:right="113"/>
              <w:rPr>
                <w:rFonts w:eastAsia="Calibri"/>
                <w:b/>
                <w:szCs w:val="28"/>
                <w:lang w:eastAsia="en-US"/>
              </w:rPr>
            </w:pPr>
          </w:p>
        </w:tc>
        <w:tc>
          <w:tcPr>
            <w:tcW w:w="425"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line="276" w:lineRule="auto"/>
              <w:ind w:right="113"/>
              <w:rPr>
                <w:rFonts w:eastAsia="Calibri"/>
                <w:b/>
                <w:color w:val="632423"/>
                <w:szCs w:val="28"/>
                <w:lang w:eastAsia="en-US"/>
              </w:rPr>
            </w:pPr>
            <w:r w:rsidRPr="00EB23F7">
              <w:rPr>
                <w:rFonts w:eastAsia="Calibri"/>
                <w:b/>
                <w:color w:val="632423"/>
                <w:szCs w:val="28"/>
                <w:lang w:eastAsia="en-US"/>
              </w:rPr>
              <w:t>динамика</w:t>
            </w:r>
          </w:p>
          <w:p w:rsidR="00C97C3D" w:rsidRPr="00EB23F7" w:rsidRDefault="00C97C3D" w:rsidP="00596602">
            <w:pPr>
              <w:spacing w:after="200" w:line="276" w:lineRule="auto"/>
              <w:ind w:right="113"/>
              <w:rPr>
                <w:rFonts w:eastAsia="Calibri"/>
                <w:b/>
                <w:szCs w:val="28"/>
                <w:lang w:eastAsia="en-US"/>
              </w:rPr>
            </w:pPr>
            <w:r w:rsidRPr="00EB23F7">
              <w:rPr>
                <w:rFonts w:eastAsia="Calibri"/>
                <w:b/>
                <w:szCs w:val="28"/>
                <w:lang w:eastAsia="en-US"/>
              </w:rPr>
              <w:t>динамика</w:t>
            </w:r>
          </w:p>
          <w:p w:rsidR="00C97C3D" w:rsidRPr="00EB23F7" w:rsidRDefault="00C97C3D" w:rsidP="00596602">
            <w:pPr>
              <w:rPr>
                <w:rFonts w:eastAsia="Calibri"/>
                <w:b/>
                <w:szCs w:val="28"/>
                <w:lang w:eastAsia="en-US"/>
              </w:rPr>
            </w:pPr>
          </w:p>
        </w:tc>
      </w:tr>
      <w:tr w:rsidR="00C97C3D" w:rsidRPr="00EB23F7" w:rsidTr="00596602">
        <w:trPr>
          <w:cantSplit/>
          <w:trHeight w:val="2084"/>
        </w:trPr>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ind w:right="113"/>
              <w:rPr>
                <w:rFonts w:eastAsia="Calibri"/>
                <w:b/>
                <w:sz w:val="22"/>
                <w:szCs w:val="22"/>
                <w:lang w:eastAsia="en-US"/>
              </w:rPr>
            </w:pPr>
          </w:p>
        </w:tc>
        <w:tc>
          <w:tcPr>
            <w:tcW w:w="212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Cs w:val="28"/>
                <w:lang w:eastAsia="en-US"/>
              </w:rPr>
            </w:pPr>
          </w:p>
        </w:tc>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 w:val="22"/>
                <w:szCs w:val="22"/>
                <w:lang w:eastAsia="en-US"/>
              </w:rPr>
            </w:pPr>
          </w:p>
        </w:tc>
        <w:tc>
          <w:tcPr>
            <w:tcW w:w="850" w:type="dxa"/>
            <w:vMerge/>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p>
        </w:tc>
        <w:tc>
          <w:tcPr>
            <w:tcW w:w="709"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70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color w:val="548DD4"/>
                <w:sz w:val="22"/>
                <w:szCs w:val="22"/>
                <w:lang w:eastAsia="en-US"/>
              </w:rPr>
            </w:pPr>
            <w:r w:rsidRPr="00EB23F7">
              <w:rPr>
                <w:rFonts w:eastAsia="Calibri"/>
                <w:b/>
                <w:color w:val="548DD4"/>
                <w:sz w:val="22"/>
                <w:szCs w:val="22"/>
                <w:lang w:eastAsia="en-US"/>
              </w:rPr>
              <w:t>Выполняли работу</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УО</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szCs w:val="28"/>
                <w:lang w:eastAsia="en-US"/>
              </w:rPr>
            </w:pPr>
            <w:r w:rsidRPr="00EB23F7">
              <w:rPr>
                <w:rFonts w:eastAsia="Calibri"/>
                <w:b/>
                <w:lang w:eastAsia="en-US"/>
              </w:rPr>
              <w:t>КО</w:t>
            </w:r>
          </w:p>
        </w:tc>
        <w:tc>
          <w:tcPr>
            <w:tcW w:w="567"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25"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szCs w:val="28"/>
                <w:lang w:eastAsia="en-US"/>
              </w:rPr>
            </w:pPr>
          </w:p>
        </w:tc>
      </w:tr>
      <w:tr w:rsidR="00C97C3D" w:rsidRPr="00EB23F7" w:rsidTr="00596602">
        <w:trPr>
          <w:trHeight w:val="421"/>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Сигбатулина</w:t>
            </w:r>
            <w:proofErr w:type="spellEnd"/>
            <w:r w:rsidRPr="00EB23F7">
              <w:rPr>
                <w:rFonts w:eastAsia="Calibri"/>
                <w:lang w:eastAsia="en-US"/>
              </w:rPr>
              <w:t xml:space="preserve"> Т.С.</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26</w:t>
            </w:r>
          </w:p>
        </w:tc>
        <w:tc>
          <w:tcPr>
            <w:tcW w:w="850"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ind w:right="113"/>
              <w:rPr>
                <w:rFonts w:eastAsia="Calibri"/>
                <w:b/>
                <w:color w:val="943634"/>
                <w:sz w:val="20"/>
                <w:szCs w:val="20"/>
                <w:lang w:eastAsia="en-US"/>
              </w:rPr>
            </w:pPr>
            <w:proofErr w:type="spellStart"/>
            <w:r w:rsidRPr="00EB23F7">
              <w:rPr>
                <w:rFonts w:eastAsia="Calibri"/>
                <w:b/>
                <w:color w:val="943634"/>
                <w:sz w:val="20"/>
                <w:szCs w:val="20"/>
                <w:lang w:eastAsia="en-US"/>
              </w:rPr>
              <w:t>Безотметочный</w:t>
            </w:r>
            <w:proofErr w:type="spellEnd"/>
            <w:r w:rsidRPr="00EB23F7">
              <w:rPr>
                <w:rFonts w:eastAsia="Calibri"/>
                <w:b/>
                <w:color w:val="943634"/>
                <w:sz w:val="20"/>
                <w:szCs w:val="20"/>
                <w:lang w:eastAsia="en-US"/>
              </w:rPr>
              <w:t xml:space="preserve"> </w:t>
            </w:r>
          </w:p>
          <w:p w:rsidR="00C97C3D" w:rsidRPr="00EB23F7" w:rsidRDefault="00C97C3D" w:rsidP="00596602">
            <w:pPr>
              <w:ind w:right="113"/>
              <w:rPr>
                <w:rFonts w:eastAsia="Calibri"/>
                <w:b/>
                <w:color w:val="943634"/>
                <w:sz w:val="20"/>
                <w:szCs w:val="20"/>
                <w:lang w:eastAsia="en-US"/>
              </w:rPr>
            </w:pPr>
            <w:r w:rsidRPr="00EB23F7">
              <w:rPr>
                <w:rFonts w:eastAsia="Calibri"/>
                <w:b/>
                <w:color w:val="943634"/>
                <w:sz w:val="20"/>
                <w:szCs w:val="20"/>
                <w:lang w:eastAsia="en-US"/>
              </w:rPr>
              <w:t>период</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21</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Обожда</w:t>
            </w:r>
            <w:proofErr w:type="spellEnd"/>
            <w:r w:rsidRPr="00EB23F7">
              <w:rPr>
                <w:rFonts w:eastAsia="Calibri"/>
                <w:lang w:eastAsia="en-US"/>
              </w:rPr>
              <w:t xml:space="preserve"> И.И.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5"/>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Стряпчева</w:t>
            </w:r>
            <w:proofErr w:type="spellEnd"/>
            <w:r w:rsidRPr="00EB23F7">
              <w:rPr>
                <w:rFonts w:eastAsia="Calibri"/>
                <w:lang w:eastAsia="en-US"/>
              </w:rPr>
              <w:t xml:space="preserve"> О.В.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07"/>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21</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1д</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Лемешко Н. 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20</w:t>
            </w:r>
          </w:p>
        </w:tc>
        <w:tc>
          <w:tcPr>
            <w:tcW w:w="850"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w:t>
            </w:r>
          </w:p>
        </w:tc>
        <w:tc>
          <w:tcPr>
            <w:tcW w:w="850"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4111" w:type="dxa"/>
            <w:gridSpan w:val="4"/>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 xml:space="preserve">     Итого </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112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38</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51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79%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Фандеева В.В.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Парфёнова Н.Ю.</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3,7</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8" type="#_x0000_t32" style="position:absolute;margin-left:-.55pt;margin-top:2.2pt;width:13pt;height:5.65pt;flip:y;z-index:251678720;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Е.И.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28</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5" type="#_x0000_t32" style="position:absolute;margin-left:-.95pt;margin-top:5.15pt;width:13.4pt;height:5.7pt;z-index:251685888;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Сопрунова</w:t>
            </w:r>
            <w:proofErr w:type="spellEnd"/>
            <w:r w:rsidRPr="00EB23F7">
              <w:rPr>
                <w:rFonts w:eastAsia="Calibri"/>
                <w:lang w:eastAsia="en-US"/>
              </w:rPr>
              <w:t xml:space="preserve"> И.П.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19</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108"/>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4" type="#_x0000_t32" style="position:absolute;margin-left:.25pt;margin-top:4.45pt;width:8.8pt;height:4.8pt;z-index:251674624;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Арапова</w:t>
            </w:r>
            <w:proofErr w:type="spellEnd"/>
            <w:r w:rsidRPr="00EB23F7">
              <w:rPr>
                <w:rFonts w:eastAsia="Calibri"/>
                <w:lang w:eastAsia="en-US"/>
              </w:rPr>
              <w:t xml:space="preserve"> Н.В.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6" type="#_x0000_t32" style="position:absolute;margin-left:.25pt;margin-top:3.8pt;width:12.2pt;height:6.6pt;flip:y;z-index:251676672;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Королёва Е.А.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30</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93%</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ind w:right="-108"/>
              <w:rPr>
                <w:rFonts w:eastAsia="Calibri"/>
                <w:b/>
                <w:lang w:eastAsia="en-US"/>
              </w:rPr>
            </w:pPr>
            <w:r w:rsidRPr="00EB23F7">
              <w:rPr>
                <w:rFonts w:eastAsia="Calibri"/>
                <w:b/>
                <w:lang w:eastAsia="en-US"/>
              </w:rPr>
              <w:t>80%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5" type="#_x0000_t32" style="position:absolute;margin-left:.25pt;margin-top:4.65pt;width:8.8pt;height:8.8pt;flip:y;z-index:251675648;mso-position-horizontal-relative:text;mso-position-vertical-relative:text" o:connectortype="straight">
                  <v:stroke endarrow="block"/>
                </v:shape>
              </w:pic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color w:val="548DD4"/>
                <w:lang w:eastAsia="en-US"/>
              </w:rPr>
            </w:pPr>
            <w:r w:rsidRPr="00EB23F7">
              <w:rPr>
                <w:rFonts w:eastAsia="Calibri"/>
                <w:b/>
                <w:color w:val="548DD4"/>
                <w:lang w:eastAsia="en-US"/>
              </w:rPr>
              <w:t>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spacing w:line="276" w:lineRule="auto"/>
              <w:rPr>
                <w:rFonts w:eastAsia="Calibri"/>
                <w:b/>
                <w:lang w:eastAsia="en-US"/>
              </w:rPr>
            </w:pPr>
            <w:r w:rsidRPr="00EB23F7">
              <w:rPr>
                <w:rFonts w:eastAsia="Calibri"/>
                <w:b/>
                <w:lang w:eastAsia="en-US"/>
              </w:rPr>
              <w:t>50%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Шурлова</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47" type="#_x0000_t32" style="position:absolute;margin-left:.25pt;margin-top:3.95pt;width:13pt;height:5.2pt;flip:y;z-index:251677696;mso-position-horizontal-relative:text;mso-position-vertical-relative:text" o:connectortype="straight">
                  <v:stroke endarrow="block"/>
                </v:shape>
              </w:pic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Горбункова</w:t>
            </w:r>
            <w:proofErr w:type="spellEnd"/>
            <w:r w:rsidRPr="00EB23F7">
              <w:rPr>
                <w:rFonts w:eastAsia="Calibri"/>
                <w:lang w:eastAsia="en-US"/>
              </w:rPr>
              <w:t xml:space="preserve">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6" type="#_x0000_t32" style="position:absolute;margin-left:3.65pt;margin-top:4.55pt;width:8.8pt;height:4.8pt;flip:y;z-index:251686912;mso-position-horizontal-relative:text;mso-position-vertical-relative:text" o:connectortype="straight">
                  <v:stroke endarrow="block"/>
                </v:shape>
              </w:pict>
            </w:r>
          </w:p>
        </w:tc>
      </w:tr>
      <w:tr w:rsidR="00C97C3D" w:rsidRPr="00EB23F7" w:rsidTr="00596602">
        <w:trPr>
          <w:trHeight w:val="30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215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63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51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9</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center"/>
              <w:rPr>
                <w:rFonts w:eastAsia="Calibri"/>
                <w:b/>
                <w:color w:val="00B050"/>
                <w:lang w:eastAsia="en-US"/>
              </w:rPr>
            </w:pPr>
            <w:r w:rsidRPr="00EB23F7">
              <w:rPr>
                <w:rFonts w:eastAsia="Calibri"/>
                <w:b/>
                <w:color w:val="00B050"/>
                <w:lang w:eastAsia="en-US"/>
              </w:rPr>
              <w:t>72%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jc w:val="center"/>
              <w:rPr>
                <w:rFonts w:eastAsia="Calibri"/>
                <w:b/>
                <w:color w:val="00B050"/>
                <w:lang w:eastAsia="en-US"/>
              </w:rPr>
            </w:pPr>
            <w:r>
              <w:rPr>
                <w:rFonts w:eastAsia="Calibri"/>
                <w:b/>
                <w:noProof/>
                <w:color w:val="00B050"/>
              </w:rPr>
              <w:pict>
                <v:shape id="_x0000_s1249" type="#_x0000_t32" style="position:absolute;left:0;text-align:left;margin-left:.25pt;margin-top:4.35pt;width:12.2pt;height:7.35pt;z-index:251679744;mso-position-horizontal-relative:text;mso-position-vertical-relative:text" o:connectortype="straight" strokecolor="#00b050">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1" type="#_x0000_t32" style="position:absolute;margin-left:.25pt;margin-top:4.3pt;width:8.8pt;height:4.8pt;flip:y;z-index:251681792;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4</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0" type="#_x0000_t32" style="position:absolute;margin-left:.25pt;margin-top:2.9pt;width:8.8pt;height:6.1pt;flip:y;z-index:251680768;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2" type="#_x0000_t32" style="position:absolute;margin-left:.25pt;margin-top:8.05pt;width:8.8pt;height:4.8pt;flip:y;z-index:25168281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18</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19</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3" type="#_x0000_t32" style="position:absolute;margin-left:-.55pt;margin-top:8.45pt;width:8.8pt;height:4.8pt;z-index:251683840;mso-position-horizontal-relative:text;mso-position-vertical-relative:text" o:connectortype="straight">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83%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4,2</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noProof/>
                <w:color w:val="00B050"/>
              </w:rPr>
            </w:pPr>
            <w:r>
              <w:rPr>
                <w:rFonts w:eastAsia="Calibri"/>
                <w:b/>
                <w:noProof/>
                <w:color w:val="00B050"/>
              </w:rPr>
              <w:pict>
                <v:shape id="_x0000_s1254" type="#_x0000_t32" style="position:absolute;margin-left:-4.75pt;margin-top:6.7pt;width:13.8pt;height:5.65pt;flip:y;z-index:251684864;mso-position-horizontal-relative:text;mso-position-vertical-relative:text" o:connectortype="straight" strokecolor="#00b050">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Итого 2-4 классы</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318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308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97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135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65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11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632423"/>
              </w:rPr>
            </w:pPr>
            <w:r w:rsidRPr="00EB23F7">
              <w:rPr>
                <w:rFonts w:eastAsia="Calibri"/>
                <w:b/>
                <w:noProof/>
                <w:color w:val="632423"/>
              </w:rPr>
              <w:t>=</w:t>
            </w:r>
          </w:p>
        </w:tc>
      </w:tr>
    </w:tbl>
    <w:p w:rsidR="00C97C3D" w:rsidRPr="0061751B" w:rsidRDefault="00C97C3D" w:rsidP="0061751B">
      <w:pPr>
        <w:spacing w:after="200"/>
        <w:ind w:firstLine="567"/>
        <w:jc w:val="both"/>
        <w:rPr>
          <w:rFonts w:eastAsia="Calibri"/>
          <w:sz w:val="28"/>
          <w:szCs w:val="28"/>
          <w:lang w:eastAsia="en-US"/>
        </w:rPr>
      </w:pPr>
      <w:r w:rsidRPr="00EB23F7">
        <w:rPr>
          <w:rFonts w:eastAsia="Calibri"/>
          <w:szCs w:val="28"/>
          <w:lang w:eastAsia="en-US"/>
        </w:rPr>
        <w:br/>
        <w:t xml:space="preserve">        </w:t>
      </w:r>
      <w:r w:rsidRPr="0061751B">
        <w:rPr>
          <w:rFonts w:eastAsia="Calibri"/>
          <w:sz w:val="28"/>
          <w:szCs w:val="28"/>
          <w:lang w:eastAsia="en-US"/>
        </w:rPr>
        <w:t xml:space="preserve">Анализ данных итоговых проверочных работ  в соотношении с результатами контрольных работ </w:t>
      </w:r>
      <w:r w:rsidRPr="0061751B">
        <w:rPr>
          <w:rFonts w:eastAsia="Calibri"/>
          <w:sz w:val="28"/>
          <w:szCs w:val="28"/>
          <w:lang w:val="en-US" w:eastAsia="en-US"/>
        </w:rPr>
        <w:t>I</w:t>
      </w:r>
      <w:r w:rsidRPr="0061751B">
        <w:rPr>
          <w:rFonts w:eastAsia="Calibri"/>
          <w:sz w:val="28"/>
          <w:szCs w:val="28"/>
          <w:lang w:eastAsia="en-US"/>
        </w:rPr>
        <w:t xml:space="preserve"> полугодия показывают: уровень </w:t>
      </w:r>
      <w:proofErr w:type="spellStart"/>
      <w:r w:rsidRPr="0061751B">
        <w:rPr>
          <w:rFonts w:eastAsia="Calibri"/>
          <w:sz w:val="28"/>
          <w:szCs w:val="28"/>
          <w:lang w:eastAsia="en-US"/>
        </w:rPr>
        <w:t>обученности</w:t>
      </w:r>
      <w:proofErr w:type="spellEnd"/>
      <w:r w:rsidRPr="0061751B">
        <w:rPr>
          <w:rFonts w:eastAsia="Calibri"/>
          <w:sz w:val="28"/>
          <w:szCs w:val="28"/>
          <w:lang w:eastAsia="en-US"/>
        </w:rPr>
        <w:t xml:space="preserve"> воспитанников школы стабилен и составляет от 88 до 100% . Диапазон колебания процентного соотношения от 2% до 12% (1–3 ученика). Данное расхождение можно объяснить объективными причинами от индивидуальных особенностей и способностей учеников и их психофизического состояния, до особенностей и специфики изложения учебного материала УМК.</w:t>
      </w: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 xml:space="preserve">Результативность деятельности коллективов </w:t>
      </w:r>
    </w:p>
    <w:p w:rsidR="00C97C3D" w:rsidRPr="0061751B" w:rsidRDefault="00C97C3D" w:rsidP="00C97C3D">
      <w:pPr>
        <w:jc w:val="center"/>
        <w:rPr>
          <w:rFonts w:eastAsia="Calibri"/>
          <w:b/>
          <w:sz w:val="28"/>
          <w:szCs w:val="28"/>
          <w:lang w:eastAsia="en-US"/>
        </w:rPr>
      </w:pPr>
      <w:r w:rsidRPr="0061751B">
        <w:rPr>
          <w:rFonts w:eastAsia="Calibri"/>
          <w:b/>
          <w:sz w:val="28"/>
          <w:szCs w:val="28"/>
          <w:lang w:eastAsia="en-US"/>
        </w:rPr>
        <w:t>за три  последних года по предмету «Русский язык»</w:t>
      </w:r>
    </w:p>
    <w:p w:rsidR="00C97C3D" w:rsidRPr="00EB23F7" w:rsidRDefault="00C97C3D" w:rsidP="00C97C3D">
      <w:pPr>
        <w:jc w:val="center"/>
        <w:rPr>
          <w:rFonts w:eastAsia="Calibri"/>
          <w:b/>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7C3D" w:rsidRPr="00AB71A5" w:rsidTr="00596602">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2013 – 2014г.</w:t>
            </w:r>
          </w:p>
        </w:tc>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2014 – 2015г.</w:t>
            </w:r>
          </w:p>
        </w:tc>
        <w:tc>
          <w:tcPr>
            <w:tcW w:w="3191"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2015-2016г.</w:t>
            </w:r>
          </w:p>
        </w:tc>
      </w:tr>
      <w:tr w:rsidR="00C97C3D" w:rsidRPr="00AB71A5" w:rsidTr="00596602">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w:t>
            </w:r>
          </w:p>
        </w:tc>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w:t>
            </w:r>
          </w:p>
        </w:tc>
        <w:tc>
          <w:tcPr>
            <w:tcW w:w="3191"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4,1</w:t>
            </w:r>
          </w:p>
        </w:tc>
      </w:tr>
    </w:tbl>
    <w:p w:rsidR="00C97C3D" w:rsidRPr="00EB23F7" w:rsidRDefault="00C97C3D" w:rsidP="00C97C3D">
      <w:pPr>
        <w:rPr>
          <w:rFonts w:eastAsia="Calibri"/>
          <w:b/>
          <w:szCs w:val="28"/>
          <w:lang w:eastAsia="en-US"/>
        </w:rPr>
      </w:pPr>
    </w:p>
    <w:p w:rsidR="00C97C3D" w:rsidRDefault="00C97C3D" w:rsidP="00E42CB7">
      <w:pPr>
        <w:rPr>
          <w:rFonts w:eastAsia="Calibri"/>
          <w:sz w:val="28"/>
          <w:szCs w:val="28"/>
          <w:lang w:eastAsia="en-US"/>
        </w:rPr>
      </w:pPr>
      <w:r w:rsidRPr="00E42CB7">
        <w:rPr>
          <w:rFonts w:eastAsia="Calibri"/>
          <w:sz w:val="28"/>
          <w:szCs w:val="28"/>
          <w:lang w:eastAsia="en-US"/>
        </w:rPr>
        <w:t>Данные позволят утверждать, что обучающиеся школы демонстрируют стабильно хорошие показатели в освоении курса.</w:t>
      </w:r>
    </w:p>
    <w:p w:rsidR="00E42CB7" w:rsidRPr="00E42CB7" w:rsidRDefault="00E42CB7" w:rsidP="00E42CB7">
      <w:pPr>
        <w:rPr>
          <w:rFonts w:eastAsia="Calibri"/>
          <w:sz w:val="28"/>
          <w:szCs w:val="28"/>
          <w:lang w:eastAsia="en-US"/>
        </w:rPr>
      </w:pPr>
    </w:p>
    <w:p w:rsidR="00C97C3D" w:rsidRPr="00E42CB7" w:rsidRDefault="00C97C3D" w:rsidP="00C97C3D">
      <w:pPr>
        <w:spacing w:after="200" w:line="276" w:lineRule="auto"/>
        <w:rPr>
          <w:rFonts w:eastAsia="Calibri"/>
          <w:b/>
          <w:szCs w:val="28"/>
          <w:lang w:eastAsia="en-US"/>
        </w:rPr>
      </w:pPr>
      <w:r w:rsidRPr="00EB23F7">
        <w:rPr>
          <w:rFonts w:eastAsia="Calibri"/>
          <w:b/>
          <w:szCs w:val="28"/>
          <w:lang w:eastAsia="en-US"/>
        </w:rPr>
        <w:t>ЛИТЕРАТУРНОЕ   ЧТЕНИЕ</w:t>
      </w:r>
    </w:p>
    <w:p w:rsidR="00C97C3D" w:rsidRPr="00E42CB7" w:rsidRDefault="00C97C3D" w:rsidP="00C97C3D">
      <w:pPr>
        <w:spacing w:after="200"/>
        <w:jc w:val="center"/>
        <w:rPr>
          <w:rFonts w:eastAsia="Calibri"/>
          <w:b/>
          <w:sz w:val="28"/>
          <w:szCs w:val="28"/>
          <w:lang w:eastAsia="en-US"/>
        </w:rPr>
      </w:pPr>
      <w:r w:rsidRPr="00E42CB7">
        <w:rPr>
          <w:rFonts w:eastAsia="Calibri"/>
          <w:b/>
          <w:sz w:val="28"/>
          <w:szCs w:val="28"/>
          <w:lang w:eastAsia="en-US"/>
        </w:rPr>
        <w:t xml:space="preserve">Сводная таблица и анализ результатов </w:t>
      </w:r>
      <w:r w:rsidRPr="00E42CB7">
        <w:rPr>
          <w:rFonts w:eastAsia="Calibri"/>
          <w:b/>
          <w:sz w:val="28"/>
          <w:szCs w:val="28"/>
          <w:lang w:eastAsia="en-US"/>
        </w:rPr>
        <w:br/>
        <w:t xml:space="preserve">деятельности по предмету «Литературное чтение»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67"/>
        <w:gridCol w:w="708"/>
        <w:gridCol w:w="709"/>
        <w:gridCol w:w="709"/>
        <w:gridCol w:w="709"/>
        <w:gridCol w:w="675"/>
        <w:gridCol w:w="567"/>
        <w:gridCol w:w="567"/>
        <w:gridCol w:w="850"/>
        <w:gridCol w:w="851"/>
        <w:gridCol w:w="567"/>
        <w:gridCol w:w="459"/>
      </w:tblGrid>
      <w:tr w:rsidR="00C97C3D" w:rsidRPr="00EB23F7" w:rsidTr="00596602">
        <w:trPr>
          <w:trHeight w:val="743"/>
        </w:trPr>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 xml:space="preserve">       Класс </w:t>
            </w:r>
          </w:p>
        </w:tc>
        <w:tc>
          <w:tcPr>
            <w:tcW w:w="2127" w:type="dxa"/>
            <w:vMerge w:val="restart"/>
            <w:tcBorders>
              <w:top w:val="single" w:sz="4" w:space="0" w:color="auto"/>
              <w:left w:val="single" w:sz="4" w:space="0" w:color="auto"/>
              <w:right w:val="single" w:sz="4" w:space="0" w:color="auto"/>
            </w:tcBorders>
            <w:hideMark/>
          </w:tcPr>
          <w:p w:rsidR="00C97C3D" w:rsidRPr="00EB23F7" w:rsidRDefault="00C97C3D" w:rsidP="00596602">
            <w:pPr>
              <w:rPr>
                <w:rFonts w:eastAsia="Calibri"/>
                <w:szCs w:val="28"/>
                <w:lang w:eastAsia="en-US"/>
              </w:rPr>
            </w:pPr>
            <w:r w:rsidRPr="00EB23F7">
              <w:rPr>
                <w:rFonts w:eastAsia="Calibri"/>
                <w:b/>
                <w:szCs w:val="28"/>
                <w:lang w:eastAsia="en-US"/>
              </w:rPr>
              <w:t xml:space="preserve">Учитель </w:t>
            </w:r>
          </w:p>
        </w:tc>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708"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ind w:right="113"/>
              <w:rPr>
                <w:rFonts w:eastAsia="Calibri"/>
                <w:b/>
                <w:color w:val="632423"/>
                <w:sz w:val="22"/>
                <w:szCs w:val="22"/>
                <w:lang w:eastAsia="en-US"/>
              </w:rPr>
            </w:pPr>
            <w:r w:rsidRPr="00EB23F7">
              <w:rPr>
                <w:rFonts w:eastAsia="Calibri"/>
                <w:b/>
                <w:color w:val="632423"/>
                <w:sz w:val="22"/>
                <w:szCs w:val="22"/>
                <w:lang w:eastAsia="en-US"/>
              </w:rPr>
              <w:t xml:space="preserve">Итоги  </w:t>
            </w:r>
            <w:r w:rsidRPr="00EB23F7">
              <w:rPr>
                <w:rFonts w:eastAsia="Calibri"/>
                <w:b/>
                <w:color w:val="632423"/>
                <w:sz w:val="22"/>
                <w:szCs w:val="22"/>
                <w:lang w:val="en-US" w:eastAsia="en-US"/>
              </w:rPr>
              <w:t>I</w:t>
            </w:r>
            <w:r w:rsidRPr="00EB23F7">
              <w:rPr>
                <w:rFonts w:eastAsia="Calibri"/>
                <w:b/>
                <w:color w:val="632423"/>
                <w:sz w:val="22"/>
                <w:szCs w:val="22"/>
                <w:lang w:eastAsia="en-US"/>
              </w:rPr>
              <w:t xml:space="preserve"> полугодия (средний балл)</w:t>
            </w:r>
          </w:p>
        </w:tc>
        <w:tc>
          <w:tcPr>
            <w:tcW w:w="709" w:type="dxa"/>
            <w:tcBorders>
              <w:top w:val="single" w:sz="4" w:space="0" w:color="auto"/>
              <w:left w:val="single" w:sz="4" w:space="0" w:color="auto"/>
              <w:right w:val="single" w:sz="4" w:space="0" w:color="auto"/>
            </w:tcBorders>
          </w:tcPr>
          <w:p w:rsidR="00C97C3D" w:rsidRPr="00EB23F7" w:rsidRDefault="00C97C3D" w:rsidP="00596602">
            <w:pPr>
              <w:spacing w:after="200"/>
              <w:rPr>
                <w:rFonts w:eastAsia="Calibri"/>
                <w:b/>
                <w:sz w:val="22"/>
                <w:szCs w:val="22"/>
                <w:lang w:eastAsia="en-US"/>
              </w:rPr>
            </w:pPr>
          </w:p>
        </w:tc>
        <w:tc>
          <w:tcPr>
            <w:tcW w:w="3227" w:type="dxa"/>
            <w:gridSpan w:val="5"/>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r w:rsidRPr="00EB23F7">
              <w:rPr>
                <w:rFonts w:eastAsia="Calibri"/>
                <w:b/>
                <w:lang w:eastAsia="en-US"/>
              </w:rPr>
              <w:t xml:space="preserve">Итоги второго </w:t>
            </w:r>
            <w:r w:rsidRPr="00EB23F7">
              <w:rPr>
                <w:rFonts w:eastAsia="Calibri"/>
                <w:b/>
                <w:lang w:eastAsia="en-US"/>
              </w:rPr>
              <w:br/>
              <w:t>полугодия</w:t>
            </w:r>
          </w:p>
        </w:tc>
        <w:tc>
          <w:tcPr>
            <w:tcW w:w="2268" w:type="dxa"/>
            <w:gridSpan w:val="3"/>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line="276" w:lineRule="auto"/>
              <w:rPr>
                <w:rFonts w:eastAsia="Calibri"/>
                <w:b/>
                <w:szCs w:val="28"/>
                <w:lang w:eastAsia="en-US"/>
              </w:rPr>
            </w:pPr>
          </w:p>
          <w:p w:rsidR="00C97C3D" w:rsidRPr="00EB23F7" w:rsidRDefault="00C97C3D" w:rsidP="00596602">
            <w:pPr>
              <w:spacing w:after="200" w:line="276" w:lineRule="auto"/>
              <w:ind w:right="113"/>
              <w:rPr>
                <w:rFonts w:eastAsia="Calibri"/>
                <w:b/>
                <w:szCs w:val="28"/>
                <w:lang w:eastAsia="en-US"/>
              </w:rPr>
            </w:pPr>
          </w:p>
        </w:tc>
        <w:tc>
          <w:tcPr>
            <w:tcW w:w="459"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spacing w:after="200" w:line="276" w:lineRule="auto"/>
              <w:ind w:right="113"/>
              <w:rPr>
                <w:rFonts w:eastAsia="Calibri"/>
                <w:b/>
                <w:color w:val="632423"/>
                <w:szCs w:val="28"/>
                <w:lang w:eastAsia="en-US"/>
              </w:rPr>
            </w:pPr>
            <w:r w:rsidRPr="00EB23F7">
              <w:rPr>
                <w:rFonts w:eastAsia="Calibri"/>
                <w:b/>
                <w:color w:val="632423"/>
                <w:szCs w:val="28"/>
                <w:lang w:eastAsia="en-US"/>
              </w:rPr>
              <w:t>динамика</w:t>
            </w:r>
          </w:p>
          <w:p w:rsidR="00C97C3D" w:rsidRPr="00EB23F7" w:rsidRDefault="00C97C3D" w:rsidP="00596602">
            <w:pPr>
              <w:spacing w:after="200" w:line="276" w:lineRule="auto"/>
              <w:ind w:right="113"/>
              <w:rPr>
                <w:rFonts w:eastAsia="Calibri"/>
                <w:b/>
                <w:szCs w:val="28"/>
                <w:lang w:eastAsia="en-US"/>
              </w:rPr>
            </w:pPr>
            <w:r w:rsidRPr="00EB23F7">
              <w:rPr>
                <w:rFonts w:eastAsia="Calibri"/>
                <w:b/>
                <w:szCs w:val="28"/>
                <w:lang w:eastAsia="en-US"/>
              </w:rPr>
              <w:t>динамика</w:t>
            </w:r>
          </w:p>
          <w:p w:rsidR="00C97C3D" w:rsidRPr="00EB23F7" w:rsidRDefault="00C97C3D" w:rsidP="00596602">
            <w:pPr>
              <w:rPr>
                <w:rFonts w:eastAsia="Calibri"/>
                <w:b/>
                <w:szCs w:val="28"/>
                <w:lang w:eastAsia="en-US"/>
              </w:rPr>
            </w:pPr>
          </w:p>
        </w:tc>
      </w:tr>
      <w:tr w:rsidR="00C97C3D" w:rsidRPr="00EB23F7" w:rsidTr="00596602">
        <w:trPr>
          <w:cantSplit/>
          <w:trHeight w:val="2084"/>
        </w:trPr>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ind w:right="113"/>
              <w:rPr>
                <w:rFonts w:eastAsia="Calibri"/>
                <w:b/>
                <w:sz w:val="22"/>
                <w:szCs w:val="22"/>
                <w:lang w:eastAsia="en-US"/>
              </w:rPr>
            </w:pPr>
          </w:p>
        </w:tc>
        <w:tc>
          <w:tcPr>
            <w:tcW w:w="212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Cs w:val="28"/>
                <w:lang w:eastAsia="en-US"/>
              </w:rPr>
            </w:pPr>
          </w:p>
        </w:tc>
        <w:tc>
          <w:tcPr>
            <w:tcW w:w="567" w:type="dxa"/>
            <w:vMerge/>
            <w:tcBorders>
              <w:left w:val="single" w:sz="4" w:space="0" w:color="auto"/>
              <w:bottom w:val="single" w:sz="4" w:space="0" w:color="auto"/>
              <w:right w:val="single" w:sz="4" w:space="0" w:color="auto"/>
            </w:tcBorders>
            <w:vAlign w:val="center"/>
            <w:hideMark/>
          </w:tcPr>
          <w:p w:rsidR="00C97C3D" w:rsidRPr="00EB23F7" w:rsidRDefault="00C97C3D" w:rsidP="00596602">
            <w:pPr>
              <w:rPr>
                <w:rFonts w:eastAsia="Calibri"/>
                <w:b/>
                <w:sz w:val="22"/>
                <w:szCs w:val="22"/>
                <w:lang w:eastAsia="en-US"/>
              </w:rPr>
            </w:pPr>
          </w:p>
        </w:tc>
        <w:tc>
          <w:tcPr>
            <w:tcW w:w="708" w:type="dxa"/>
            <w:vMerge/>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p>
        </w:tc>
        <w:tc>
          <w:tcPr>
            <w:tcW w:w="709"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sz w:val="22"/>
                <w:szCs w:val="22"/>
                <w:lang w:eastAsia="en-US"/>
              </w:rPr>
            </w:pPr>
            <w:r w:rsidRPr="00EB23F7">
              <w:rPr>
                <w:rFonts w:eastAsia="Calibri"/>
                <w:b/>
                <w:sz w:val="22"/>
                <w:szCs w:val="22"/>
                <w:lang w:eastAsia="en-US"/>
              </w:rPr>
              <w:t>Детей по списку</w:t>
            </w:r>
          </w:p>
        </w:tc>
        <w:tc>
          <w:tcPr>
            <w:tcW w:w="70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color w:val="548DD4"/>
                <w:sz w:val="18"/>
                <w:szCs w:val="18"/>
                <w:lang w:eastAsia="en-US"/>
              </w:rPr>
            </w:pPr>
            <w:r w:rsidRPr="00EB23F7">
              <w:rPr>
                <w:rFonts w:eastAsia="Calibri"/>
                <w:b/>
                <w:color w:val="548DD4"/>
                <w:sz w:val="18"/>
                <w:szCs w:val="18"/>
                <w:lang w:eastAsia="en-US"/>
              </w:rPr>
              <w:t>Выполняли работу</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sz w:val="22"/>
                <w:szCs w:val="22"/>
                <w:lang w:eastAsia="en-US"/>
              </w:rPr>
            </w:pPr>
            <w:r w:rsidRPr="00EB23F7">
              <w:rPr>
                <w:rFonts w:eastAsia="Calibri"/>
                <w:b/>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УО</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szCs w:val="28"/>
                <w:lang w:eastAsia="en-US"/>
              </w:rPr>
            </w:pPr>
            <w:r w:rsidRPr="00EB23F7">
              <w:rPr>
                <w:rFonts w:eastAsia="Calibri"/>
                <w:b/>
                <w:lang w:eastAsia="en-US"/>
              </w:rPr>
              <w:t>КО</w:t>
            </w:r>
          </w:p>
        </w:tc>
        <w:tc>
          <w:tcPr>
            <w:tcW w:w="567"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59"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szCs w:val="28"/>
                <w:lang w:eastAsia="en-US"/>
              </w:rPr>
            </w:pPr>
          </w:p>
        </w:tc>
      </w:tr>
      <w:tr w:rsidR="00C97C3D" w:rsidRPr="00EB23F7" w:rsidTr="00596602">
        <w:trPr>
          <w:trHeight w:val="421"/>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Сигбатулина</w:t>
            </w:r>
            <w:proofErr w:type="spellEnd"/>
            <w:r w:rsidRPr="00EB23F7">
              <w:rPr>
                <w:rFonts w:eastAsia="Calibri"/>
                <w:lang w:eastAsia="en-US"/>
              </w:rPr>
              <w:t xml:space="preserve"> Т.С.</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26</w:t>
            </w:r>
          </w:p>
        </w:tc>
        <w:tc>
          <w:tcPr>
            <w:tcW w:w="708" w:type="dxa"/>
            <w:vMerge w:val="restart"/>
            <w:tcBorders>
              <w:top w:val="single" w:sz="4" w:space="0" w:color="auto"/>
              <w:left w:val="single" w:sz="4" w:space="0" w:color="auto"/>
              <w:right w:val="single" w:sz="4" w:space="0" w:color="auto"/>
            </w:tcBorders>
            <w:textDirection w:val="btLr"/>
          </w:tcPr>
          <w:p w:rsidR="00C97C3D" w:rsidRPr="00EB23F7" w:rsidRDefault="00C97C3D" w:rsidP="00596602">
            <w:pPr>
              <w:ind w:right="113"/>
              <w:rPr>
                <w:rFonts w:eastAsia="Calibri"/>
                <w:b/>
                <w:color w:val="943634"/>
                <w:sz w:val="20"/>
                <w:szCs w:val="20"/>
                <w:lang w:eastAsia="en-US"/>
              </w:rPr>
            </w:pPr>
            <w:proofErr w:type="spellStart"/>
            <w:r w:rsidRPr="00EB23F7">
              <w:rPr>
                <w:rFonts w:eastAsia="Calibri"/>
                <w:b/>
                <w:color w:val="943634"/>
                <w:sz w:val="20"/>
                <w:szCs w:val="20"/>
                <w:lang w:eastAsia="en-US"/>
              </w:rPr>
              <w:t>Безотметочный</w:t>
            </w:r>
            <w:proofErr w:type="spellEnd"/>
            <w:r w:rsidRPr="00EB23F7">
              <w:rPr>
                <w:rFonts w:eastAsia="Calibri"/>
                <w:b/>
                <w:color w:val="943634"/>
                <w:sz w:val="20"/>
                <w:szCs w:val="20"/>
                <w:lang w:eastAsia="en-US"/>
              </w:rPr>
              <w:t xml:space="preserve"> </w:t>
            </w:r>
          </w:p>
          <w:p w:rsidR="00C97C3D" w:rsidRPr="00EB23F7" w:rsidRDefault="00C97C3D" w:rsidP="00596602">
            <w:pPr>
              <w:ind w:right="113"/>
              <w:rPr>
                <w:rFonts w:eastAsia="Calibri"/>
                <w:b/>
                <w:color w:val="943634"/>
                <w:sz w:val="20"/>
                <w:szCs w:val="20"/>
                <w:lang w:eastAsia="en-US"/>
              </w:rPr>
            </w:pPr>
            <w:r w:rsidRPr="00EB23F7">
              <w:rPr>
                <w:rFonts w:eastAsia="Calibri"/>
                <w:b/>
                <w:color w:val="943634"/>
                <w:sz w:val="20"/>
                <w:szCs w:val="20"/>
                <w:lang w:eastAsia="en-US"/>
              </w:rPr>
              <w:t>период</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Обожда</w:t>
            </w:r>
            <w:proofErr w:type="spellEnd"/>
            <w:r w:rsidRPr="00EB23F7">
              <w:rPr>
                <w:rFonts w:eastAsia="Calibri"/>
                <w:lang w:eastAsia="en-US"/>
              </w:rPr>
              <w:t xml:space="preserve"> И.И.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15"/>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Стряпчева</w:t>
            </w:r>
            <w:proofErr w:type="spellEnd"/>
            <w:r w:rsidRPr="00EB23F7">
              <w:rPr>
                <w:rFonts w:eastAsia="Calibri"/>
                <w:lang w:eastAsia="en-US"/>
              </w:rPr>
              <w:t xml:space="preserve"> О.В.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407"/>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708"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1д</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Лемешко Н. 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20</w:t>
            </w:r>
          </w:p>
        </w:tc>
        <w:tc>
          <w:tcPr>
            <w:tcW w:w="708" w:type="dxa"/>
            <w:vMerge/>
            <w:tcBorders>
              <w:left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3,7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w:t>
            </w:r>
          </w:p>
        </w:tc>
        <w:tc>
          <w:tcPr>
            <w:tcW w:w="708" w:type="dxa"/>
            <w:vMerge/>
            <w:tcBorders>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p>
        </w:tc>
      </w:tr>
      <w:tr w:rsidR="00C97C3D" w:rsidRPr="00EB23F7" w:rsidTr="00596602">
        <w:trPr>
          <w:trHeight w:val="280"/>
        </w:trPr>
        <w:tc>
          <w:tcPr>
            <w:tcW w:w="3969" w:type="dxa"/>
            <w:gridSpan w:val="4"/>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 xml:space="preserve">     Итого </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114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67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83%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Фандеева В.В.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4,8</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9" type="#_x0000_t32" style="position:absolute;margin-left:-.55pt;margin-top:3.65pt;width:13pt;height:5.65pt;flip:y;z-index:251689984;mso-position-horizontal-relative:text;mso-position-vertical-relative:text" o:connectortype="straight">
                  <v:stroke endarrow="block"/>
                </v:shape>
              </w:pic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Парфёнова Н.Ю.</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66%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lastRenderedPageBreak/>
              <w:t>2в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Орехова Е.И.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28</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4,7</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1" type="#_x0000_t32" style="position:absolute;margin-left:.25pt;margin-top:5.2pt;width:13pt;height:8.6pt;flip:y;z-index:251692032;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2г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Сопрунова</w:t>
            </w:r>
            <w:proofErr w:type="spellEnd"/>
            <w:r w:rsidRPr="00EB23F7">
              <w:rPr>
                <w:rFonts w:eastAsia="Calibri"/>
                <w:lang w:eastAsia="en-US"/>
              </w:rPr>
              <w:t xml:space="preserve"> И.П.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19</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108"/>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Арапова</w:t>
            </w:r>
            <w:proofErr w:type="spellEnd"/>
            <w:r w:rsidRPr="00EB23F7">
              <w:rPr>
                <w:rFonts w:eastAsia="Calibri"/>
                <w:lang w:eastAsia="en-US"/>
              </w:rPr>
              <w:t xml:space="preserve"> Н.В.</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7" type="#_x0000_t32" style="position:absolute;margin-left:.25pt;margin-top:3.8pt;width:12.2pt;height:6.6pt;flip:y;z-index:25168793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Королёва Е.А.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30</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92%</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ind w:right="-108"/>
              <w:rPr>
                <w:rFonts w:eastAsia="Calibri"/>
                <w:b/>
                <w:lang w:eastAsia="en-US"/>
              </w:rPr>
            </w:pPr>
            <w:r w:rsidRPr="00EB23F7">
              <w:rPr>
                <w:rFonts w:eastAsia="Calibri"/>
                <w:b/>
                <w:lang w:eastAsia="en-US"/>
              </w:rPr>
              <w:t>82%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Селезнёва</w:t>
            </w:r>
            <w:proofErr w:type="spellEnd"/>
            <w:r w:rsidRPr="00EB23F7">
              <w:rPr>
                <w:rFonts w:eastAsia="Calibri"/>
                <w:lang w:eastAsia="en-US"/>
              </w:rPr>
              <w:t xml:space="preserve"> О.И.</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6</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color w:val="548DD4"/>
                <w:lang w:eastAsia="en-US"/>
              </w:rPr>
            </w:pPr>
            <w:r w:rsidRPr="00EB23F7">
              <w:rPr>
                <w:rFonts w:eastAsia="Calibri"/>
                <w:b/>
                <w:color w:val="548DD4"/>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3</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line="276" w:lineRule="auto"/>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spacing w:line="276" w:lineRule="auto"/>
              <w:rPr>
                <w:rFonts w:eastAsia="Calibri"/>
                <w:b/>
                <w:lang w:eastAsia="en-US"/>
              </w:rPr>
            </w:pPr>
            <w:r w:rsidRPr="00EB23F7">
              <w:rPr>
                <w:rFonts w:eastAsia="Calibri"/>
                <w:b/>
                <w:lang w:eastAsia="en-US"/>
              </w:rPr>
              <w:t>66%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28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Шурлова</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58" type="#_x0000_t32" style="position:absolute;margin-left:.25pt;margin-top:3.95pt;width:13pt;height:5.2pt;flip:y;z-index:251688960;mso-position-horizontal-relative:text;mso-position-vertical-relative:text" o:connectortype="straight">
                  <v:stroke endarrow="block"/>
                </v:shape>
              </w:pict>
            </w:r>
          </w:p>
        </w:tc>
      </w:tr>
      <w:tr w:rsidR="00C97C3D" w:rsidRPr="00EB23F7" w:rsidTr="00596602">
        <w:trPr>
          <w:trHeight w:val="30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3г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Горбункова</w:t>
            </w:r>
            <w:proofErr w:type="spellEnd"/>
            <w:r w:rsidRPr="00EB23F7">
              <w:rPr>
                <w:rFonts w:eastAsia="Calibri"/>
                <w:lang w:eastAsia="en-US"/>
              </w:rPr>
              <w:t xml:space="preserve"> А.А.</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27</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0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210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101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78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28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3</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99%</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center"/>
              <w:rPr>
                <w:rFonts w:eastAsia="Calibri"/>
                <w:b/>
                <w:color w:val="00B050"/>
                <w:lang w:eastAsia="en-US"/>
              </w:rPr>
            </w:pPr>
            <w:r w:rsidRPr="00EB23F7">
              <w:rPr>
                <w:rFonts w:eastAsia="Calibri"/>
                <w:b/>
                <w:color w:val="00B050"/>
                <w:lang w:eastAsia="en-US"/>
              </w:rPr>
              <w:t>85%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jc w:val="center"/>
              <w:rPr>
                <w:rFonts w:eastAsia="Calibri"/>
                <w:b/>
                <w:color w:val="00B050"/>
                <w:lang w:eastAsia="en-US"/>
              </w:rPr>
            </w:pPr>
            <w:r w:rsidRPr="00EB23F7">
              <w:rPr>
                <w:rFonts w:eastAsia="Calibri"/>
                <w:b/>
                <w:color w:val="00B050"/>
                <w:lang w:eastAsia="en-US"/>
              </w:rPr>
              <w:t>4,1</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jc w:val="center"/>
              <w:rPr>
                <w:rFonts w:eastAsia="Calibri"/>
                <w:b/>
                <w:color w:val="00B050"/>
                <w:lang w:eastAsia="en-US"/>
              </w:rPr>
            </w:pPr>
            <w:r>
              <w:rPr>
                <w:rFonts w:eastAsia="Calibri"/>
                <w:b/>
                <w:noProof/>
                <w:color w:val="00B050"/>
              </w:rPr>
              <w:pict>
                <v:shape id="_x0000_s1260" type="#_x0000_t32" style="position:absolute;left:0;text-align:left;margin-left:.25pt;margin-top:4.35pt;width:12.2pt;height:7.35pt;z-index:251691008;mso-position-horizontal-relative:text;mso-position-vertical-relative:text" o:connectortype="straight" strokecolor="#00b050">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25</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6" type="#_x0000_t32" style="position:absolute;margin-left:.25pt;margin-top:4.3pt;width:8.8pt;height:4.8pt;flip:y;z-index:251707392;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4</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22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7" type="#_x0000_t32" style="position:absolute;margin-left:.25pt;margin-top:8.05pt;width:8.8pt;height:4.8pt;flip:y;z-index:25170841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212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18</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79%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8" type="#_x0000_t32" style="position:absolute;margin-left:.25pt;margin-top:8.45pt;width:12.2pt;height:5.35pt;flip:y;z-index:251709440;mso-position-horizontal-relative:text;mso-position-vertical-relative:text" o:connectortype="straight">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48</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33</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88%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noProof/>
                <w:color w:val="00B050"/>
              </w:rPr>
            </w:pPr>
            <w:r>
              <w:rPr>
                <w:rFonts w:eastAsia="Calibri"/>
                <w:b/>
                <w:noProof/>
                <w:color w:val="00B050"/>
              </w:rPr>
              <w:pict>
                <v:shape id="_x0000_s1279" type="#_x0000_t32" style="position:absolute;margin-left:-4.75pt;margin-top:6.7pt;width:13.8pt;height:5.65pt;flip:y;z-index:251710464;mso-position-horizontal-relative:text;mso-position-vertical-relative:text" o:connectortype="straight" strokecolor="#00b050">
                  <v:stroke endarrow="block"/>
                </v:shape>
              </w:pict>
            </w:r>
          </w:p>
        </w:tc>
      </w:tr>
      <w:tr w:rsidR="00C97C3D" w:rsidRPr="00EB23F7" w:rsidTr="00596602">
        <w:trPr>
          <w:trHeight w:val="340"/>
        </w:trPr>
        <w:tc>
          <w:tcPr>
            <w:tcW w:w="3261"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Итого 2-4 классы</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318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302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149</w:t>
            </w:r>
          </w:p>
        </w:tc>
        <w:tc>
          <w:tcPr>
            <w:tcW w:w="67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111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37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5</w:t>
            </w:r>
          </w:p>
        </w:tc>
        <w:tc>
          <w:tcPr>
            <w:tcW w:w="850"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98%</w:t>
            </w:r>
          </w:p>
        </w:tc>
        <w:tc>
          <w:tcPr>
            <w:tcW w:w="851"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632423"/>
                <w:lang w:eastAsia="en-US"/>
              </w:rPr>
            </w:pPr>
            <w:r w:rsidRPr="00EB23F7">
              <w:rPr>
                <w:rFonts w:eastAsia="Calibri"/>
                <w:b/>
                <w:color w:val="632423"/>
                <w:lang w:eastAsia="en-US"/>
              </w:rPr>
              <w:t>86%</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632423"/>
                <w:lang w:eastAsia="en-US"/>
              </w:rPr>
            </w:pPr>
            <w:r w:rsidRPr="00EB23F7">
              <w:rPr>
                <w:rFonts w:eastAsia="Calibri"/>
                <w:b/>
                <w:color w:val="632423"/>
                <w:lang w:eastAsia="en-US"/>
              </w:rPr>
              <w:t>4,3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632423"/>
              </w:rPr>
            </w:pPr>
            <w:r w:rsidRPr="00EB23F7">
              <w:rPr>
                <w:rFonts w:eastAsia="Calibri"/>
                <w:b/>
                <w:noProof/>
                <w:color w:val="632423"/>
              </w:rPr>
              <w:t>=</w:t>
            </w:r>
          </w:p>
        </w:tc>
      </w:tr>
    </w:tbl>
    <w:p w:rsidR="00C97C3D" w:rsidRPr="00E42CB7" w:rsidRDefault="00C97C3D" w:rsidP="00C97C3D">
      <w:pPr>
        <w:jc w:val="center"/>
        <w:rPr>
          <w:rFonts w:eastAsia="Calibri"/>
          <w:b/>
          <w:sz w:val="28"/>
          <w:szCs w:val="28"/>
          <w:lang w:eastAsia="en-US"/>
        </w:rPr>
      </w:pPr>
      <w:r w:rsidRPr="00E42CB7">
        <w:rPr>
          <w:rFonts w:eastAsia="Calibri"/>
          <w:b/>
          <w:sz w:val="28"/>
          <w:szCs w:val="28"/>
          <w:lang w:eastAsia="en-US"/>
        </w:rPr>
        <w:br/>
        <w:t xml:space="preserve">Результативность деятельности коллективов </w:t>
      </w:r>
    </w:p>
    <w:p w:rsidR="00C97C3D" w:rsidRPr="00E42CB7" w:rsidRDefault="00C97C3D" w:rsidP="00C97C3D">
      <w:pPr>
        <w:jc w:val="center"/>
        <w:rPr>
          <w:rFonts w:eastAsia="Calibri"/>
          <w:b/>
          <w:sz w:val="28"/>
          <w:szCs w:val="28"/>
          <w:lang w:eastAsia="en-US"/>
        </w:rPr>
      </w:pPr>
      <w:r w:rsidRPr="00E42CB7">
        <w:rPr>
          <w:rFonts w:eastAsia="Calibri"/>
          <w:b/>
          <w:sz w:val="28"/>
          <w:szCs w:val="28"/>
          <w:lang w:eastAsia="en-US"/>
        </w:rPr>
        <w:t>за три  последних года по предмету «Литературное чтение»</w:t>
      </w:r>
    </w:p>
    <w:p w:rsidR="00C97C3D" w:rsidRPr="00E42CB7" w:rsidRDefault="00C97C3D" w:rsidP="00C97C3D">
      <w:pPr>
        <w:jc w:val="center"/>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7C3D" w:rsidRPr="00AB71A5" w:rsidTr="00596602">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2013 – 2014г.</w:t>
            </w:r>
          </w:p>
        </w:tc>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2014 – 2015г.</w:t>
            </w:r>
          </w:p>
        </w:tc>
        <w:tc>
          <w:tcPr>
            <w:tcW w:w="3191"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2015-2016г.</w:t>
            </w:r>
          </w:p>
        </w:tc>
      </w:tr>
      <w:tr w:rsidR="00C97C3D" w:rsidRPr="00AB71A5" w:rsidTr="00596602">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4,3</w:t>
            </w:r>
          </w:p>
        </w:tc>
        <w:tc>
          <w:tcPr>
            <w:tcW w:w="3190"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4,3</w:t>
            </w:r>
          </w:p>
        </w:tc>
        <w:tc>
          <w:tcPr>
            <w:tcW w:w="3191" w:type="dxa"/>
            <w:shd w:val="clear" w:color="auto" w:fill="auto"/>
          </w:tcPr>
          <w:p w:rsidR="00C97C3D" w:rsidRPr="00AB71A5" w:rsidRDefault="00C97C3D" w:rsidP="00596602">
            <w:pPr>
              <w:jc w:val="center"/>
              <w:rPr>
                <w:rFonts w:eastAsia="Calibri"/>
                <w:szCs w:val="28"/>
                <w:lang w:eastAsia="en-US"/>
              </w:rPr>
            </w:pPr>
            <w:r w:rsidRPr="00AB71A5">
              <w:rPr>
                <w:rFonts w:eastAsia="Calibri"/>
                <w:szCs w:val="28"/>
                <w:lang w:eastAsia="en-US"/>
              </w:rPr>
              <w:t>Средний балл 4,3</w:t>
            </w:r>
          </w:p>
        </w:tc>
      </w:tr>
    </w:tbl>
    <w:p w:rsidR="00C97C3D" w:rsidRPr="00E42CB7" w:rsidRDefault="00C97C3D" w:rsidP="00C97C3D">
      <w:pPr>
        <w:spacing w:after="200"/>
        <w:rPr>
          <w:rFonts w:eastAsia="Calibri"/>
          <w:sz w:val="28"/>
          <w:szCs w:val="28"/>
          <w:lang w:eastAsia="en-US"/>
        </w:rPr>
      </w:pPr>
      <w:r w:rsidRPr="00E42CB7">
        <w:rPr>
          <w:rFonts w:eastAsia="Calibri"/>
          <w:sz w:val="28"/>
          <w:szCs w:val="28"/>
          <w:lang w:eastAsia="en-US"/>
        </w:rPr>
        <w:t>Показатели по предмету «Литературное чтение» стабильны на протяжении последних трёх лет.</w:t>
      </w:r>
    </w:p>
    <w:p w:rsidR="00C97C3D" w:rsidRPr="00E42CB7" w:rsidRDefault="00C97C3D" w:rsidP="00C97C3D">
      <w:pPr>
        <w:spacing w:after="200"/>
        <w:jc w:val="center"/>
        <w:rPr>
          <w:rFonts w:eastAsia="Calibri"/>
          <w:b/>
          <w:sz w:val="28"/>
          <w:szCs w:val="28"/>
          <w:lang w:eastAsia="en-US"/>
        </w:rPr>
      </w:pPr>
      <w:r w:rsidRPr="00E42CB7">
        <w:rPr>
          <w:rFonts w:eastAsia="Calibri"/>
          <w:b/>
          <w:sz w:val="28"/>
          <w:szCs w:val="28"/>
          <w:lang w:eastAsia="en-US"/>
        </w:rPr>
        <w:t xml:space="preserve">Сводные таблицы результатов </w:t>
      </w:r>
      <w:r w:rsidRPr="00E42CB7">
        <w:rPr>
          <w:rFonts w:eastAsia="Calibri"/>
          <w:b/>
          <w:sz w:val="28"/>
          <w:szCs w:val="28"/>
          <w:lang w:eastAsia="en-US"/>
        </w:rPr>
        <w:br/>
        <w:t xml:space="preserve">Всероссийский проверочных работ выпускников начальной школы в сравнительной характеристике с итогами пробных работ </w:t>
      </w:r>
      <w:r w:rsidRPr="00E42CB7">
        <w:rPr>
          <w:rFonts w:eastAsia="Calibri"/>
          <w:b/>
          <w:sz w:val="28"/>
          <w:szCs w:val="28"/>
          <w:lang w:eastAsia="en-US"/>
        </w:rPr>
        <w:br/>
        <w:t>(декабрь 2015 – май 2016)</w:t>
      </w:r>
    </w:p>
    <w:p w:rsidR="00C97C3D" w:rsidRPr="00E42CB7" w:rsidRDefault="00C97C3D" w:rsidP="00C97C3D">
      <w:pPr>
        <w:spacing w:after="200"/>
        <w:jc w:val="right"/>
        <w:rPr>
          <w:rFonts w:eastAsia="Calibri"/>
          <w:b/>
          <w:sz w:val="28"/>
          <w:szCs w:val="28"/>
          <w:lang w:eastAsia="en-US"/>
        </w:rPr>
      </w:pPr>
      <w:r w:rsidRPr="00E42CB7">
        <w:rPr>
          <w:rFonts w:eastAsia="Calibri"/>
          <w:b/>
          <w:sz w:val="28"/>
          <w:szCs w:val="28"/>
          <w:lang w:eastAsia="en-US"/>
        </w:rPr>
        <w:t xml:space="preserve">Математика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67"/>
        <w:gridCol w:w="708"/>
        <w:gridCol w:w="567"/>
        <w:gridCol w:w="566"/>
        <w:gridCol w:w="459"/>
        <w:gridCol w:w="676"/>
        <w:gridCol w:w="709"/>
        <w:gridCol w:w="709"/>
        <w:gridCol w:w="709"/>
        <w:gridCol w:w="708"/>
        <w:gridCol w:w="709"/>
        <w:gridCol w:w="568"/>
        <w:gridCol w:w="425"/>
      </w:tblGrid>
      <w:tr w:rsidR="00C97C3D" w:rsidRPr="00EB23F7" w:rsidTr="00596602">
        <w:trPr>
          <w:cantSplit/>
          <w:trHeight w:val="386"/>
        </w:trPr>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spacing w:after="200"/>
              <w:ind w:right="113"/>
              <w:rPr>
                <w:rFonts w:eastAsia="Calibri"/>
                <w:b/>
                <w:lang w:eastAsia="en-US"/>
              </w:rPr>
            </w:pPr>
            <w:r w:rsidRPr="00EB23F7">
              <w:rPr>
                <w:rFonts w:eastAsia="Calibri"/>
                <w:b/>
                <w:lang w:eastAsia="en-US"/>
              </w:rPr>
              <w:t>класс</w:t>
            </w: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tc>
        <w:tc>
          <w:tcPr>
            <w:tcW w:w="1985" w:type="dxa"/>
            <w:vMerge w:val="restart"/>
            <w:tcBorders>
              <w:top w:val="single" w:sz="4" w:space="0" w:color="auto"/>
              <w:left w:val="single" w:sz="4" w:space="0" w:color="auto"/>
              <w:right w:val="single" w:sz="4" w:space="0" w:color="auto"/>
            </w:tcBorders>
            <w:hideMark/>
          </w:tcPr>
          <w:p w:rsidR="00C97C3D" w:rsidRPr="00EB23F7" w:rsidRDefault="00C97C3D" w:rsidP="00596602">
            <w:pPr>
              <w:spacing w:after="200"/>
              <w:rPr>
                <w:rFonts w:eastAsia="Calibri"/>
                <w:lang w:eastAsia="en-US"/>
              </w:rPr>
            </w:pPr>
          </w:p>
          <w:p w:rsidR="00C97C3D" w:rsidRPr="00EB23F7" w:rsidRDefault="00C97C3D" w:rsidP="00596602">
            <w:pPr>
              <w:spacing w:after="200"/>
              <w:rPr>
                <w:rFonts w:eastAsia="Calibri"/>
                <w:b/>
                <w:lang w:eastAsia="en-US"/>
              </w:rPr>
            </w:pPr>
            <w:r w:rsidRPr="00EB23F7">
              <w:rPr>
                <w:rFonts w:eastAsia="Calibri"/>
                <w:b/>
                <w:lang w:eastAsia="en-US"/>
              </w:rPr>
              <w:t xml:space="preserve">Учитель </w:t>
            </w:r>
          </w:p>
        </w:tc>
        <w:tc>
          <w:tcPr>
            <w:tcW w:w="2408" w:type="dxa"/>
            <w:gridSpan w:val="4"/>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spacing w:after="200"/>
              <w:rPr>
                <w:rFonts w:eastAsia="Calibri"/>
                <w:b/>
                <w:lang w:eastAsia="en-US"/>
              </w:rPr>
            </w:pPr>
            <w:r w:rsidRPr="00EB23F7">
              <w:rPr>
                <w:rFonts w:eastAsia="Calibri"/>
                <w:b/>
                <w:lang w:eastAsia="en-US"/>
              </w:rPr>
              <w:t>Декабрь 2015</w:t>
            </w:r>
          </w:p>
        </w:tc>
        <w:tc>
          <w:tcPr>
            <w:tcW w:w="4679" w:type="dxa"/>
            <w:gridSpan w:val="7"/>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r w:rsidRPr="00EB23F7">
              <w:rPr>
                <w:rFonts w:eastAsia="Calibri"/>
                <w:b/>
                <w:lang w:eastAsia="en-US"/>
              </w:rPr>
              <w:t>Май 2016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r>
      <w:tr w:rsidR="00C97C3D" w:rsidRPr="00EB23F7" w:rsidTr="00596602">
        <w:trPr>
          <w:cantSplit/>
          <w:trHeight w:val="1752"/>
        </w:trPr>
        <w:tc>
          <w:tcPr>
            <w:tcW w:w="567" w:type="dxa"/>
            <w:vMerge/>
            <w:tcBorders>
              <w:left w:val="single" w:sz="4" w:space="0" w:color="auto"/>
              <w:bottom w:val="single" w:sz="4" w:space="0" w:color="auto"/>
              <w:right w:val="single" w:sz="4" w:space="0" w:color="auto"/>
            </w:tcBorders>
            <w:textDirection w:val="btLr"/>
            <w:hideMark/>
          </w:tcPr>
          <w:p w:rsidR="00C97C3D" w:rsidRPr="00EB23F7" w:rsidRDefault="00C97C3D" w:rsidP="00596602">
            <w:pPr>
              <w:ind w:right="113"/>
              <w:rPr>
                <w:rFonts w:eastAsia="Calibri"/>
                <w:b/>
                <w:lang w:eastAsia="en-US"/>
              </w:rPr>
            </w:pPr>
          </w:p>
        </w:tc>
        <w:tc>
          <w:tcPr>
            <w:tcW w:w="1985" w:type="dxa"/>
            <w:vMerge/>
            <w:tcBorders>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97C3D" w:rsidRPr="00EB23F7" w:rsidRDefault="00C97C3D" w:rsidP="00596602">
            <w:pPr>
              <w:ind w:right="113"/>
              <w:rPr>
                <w:rFonts w:eastAsia="Calibri"/>
                <w:b/>
                <w:lang w:eastAsia="en-US"/>
              </w:rPr>
            </w:pPr>
            <w:r w:rsidRPr="00EB23F7">
              <w:rPr>
                <w:rFonts w:eastAsia="Calibri"/>
                <w:b/>
                <w:lang w:eastAsia="en-US"/>
              </w:rPr>
              <w:t>Кол-во уч-ся</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УО</w:t>
            </w:r>
          </w:p>
          <w:p w:rsidR="00C97C3D" w:rsidRPr="00EB23F7" w:rsidRDefault="00C97C3D" w:rsidP="00596602">
            <w:pPr>
              <w:rPr>
                <w:rFonts w:eastAsia="Calibri"/>
                <w:b/>
                <w:lang w:eastAsia="en-US"/>
              </w:rPr>
            </w:pPr>
            <w:r w:rsidRPr="00EB23F7">
              <w:rPr>
                <w:rFonts w:eastAsia="Calibri"/>
                <w:b/>
                <w:lang w:eastAsia="en-US"/>
              </w:rPr>
              <w:t>%</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250"/>
              <w:rPr>
                <w:rFonts w:eastAsia="Calibri"/>
                <w:b/>
                <w:lang w:eastAsia="en-US"/>
              </w:rPr>
            </w:pPr>
            <w:r w:rsidRPr="00EB23F7">
              <w:rPr>
                <w:rFonts w:eastAsia="Calibri"/>
                <w:b/>
                <w:lang w:eastAsia="en-US"/>
              </w:rPr>
              <w:t>КО</w:t>
            </w:r>
          </w:p>
          <w:p w:rsidR="00C97C3D" w:rsidRPr="00EB23F7" w:rsidRDefault="00C97C3D" w:rsidP="00596602">
            <w:pPr>
              <w:ind w:right="-250"/>
              <w:rPr>
                <w:rFonts w:eastAsia="Calibri"/>
                <w:b/>
                <w:lang w:eastAsia="en-US"/>
              </w:rPr>
            </w:pPr>
            <w:r w:rsidRPr="00EB23F7">
              <w:rPr>
                <w:rFonts w:eastAsia="Calibri"/>
                <w:b/>
                <w:lang w:eastAsia="en-US"/>
              </w:rPr>
              <w:t>%</w:t>
            </w:r>
          </w:p>
        </w:tc>
        <w:tc>
          <w:tcPr>
            <w:tcW w:w="566"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5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Кол-во уч-ся</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УО</w:t>
            </w:r>
          </w:p>
          <w:p w:rsidR="00C97C3D" w:rsidRPr="00EB23F7" w:rsidRDefault="00C97C3D" w:rsidP="00596602">
            <w:pPr>
              <w:rPr>
                <w:rFonts w:eastAsia="Calibri"/>
                <w:b/>
                <w:lang w:eastAsia="en-US"/>
              </w:rPr>
            </w:pPr>
            <w:r w:rsidRPr="00EB23F7">
              <w:rPr>
                <w:rFonts w:eastAsia="Calibri"/>
                <w:b/>
                <w:lang w:eastAsia="en-US"/>
              </w:rPr>
              <w:t>%</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250"/>
              <w:rPr>
                <w:rFonts w:eastAsia="Calibri"/>
                <w:b/>
                <w:lang w:eastAsia="en-US"/>
              </w:rPr>
            </w:pPr>
            <w:r w:rsidRPr="00EB23F7">
              <w:rPr>
                <w:rFonts w:eastAsia="Calibri"/>
                <w:b/>
                <w:lang w:eastAsia="en-US"/>
              </w:rPr>
              <w:t>КО</w:t>
            </w:r>
          </w:p>
          <w:p w:rsidR="00C97C3D" w:rsidRPr="00EB23F7" w:rsidRDefault="00C97C3D" w:rsidP="00596602">
            <w:pPr>
              <w:ind w:right="-250"/>
              <w:rPr>
                <w:rFonts w:eastAsia="Calibri"/>
                <w:b/>
                <w:lang w:eastAsia="en-US"/>
              </w:rPr>
            </w:pPr>
            <w:r w:rsidRPr="00EB23F7">
              <w:rPr>
                <w:rFonts w:eastAsia="Calibri"/>
                <w:b/>
                <w:lang w:eastAsia="en-US"/>
              </w:rPr>
              <w:t>%</w:t>
            </w:r>
          </w:p>
        </w:tc>
        <w:tc>
          <w:tcPr>
            <w:tcW w:w="568"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25"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 xml:space="preserve">Динамика </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21</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95</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81</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4,1</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75</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24</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92</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46</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3,2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2" type="#_x0000_t32" style="position:absolute;margin-left:-.7pt;margin-top:2.4pt;width:7.05pt;height:7.75pt;flip:y;z-index:25169305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67</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4,8</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3" type="#_x0000_t32" style="position:absolute;margin-left:-.7pt;margin-top:3.3pt;width:7.05pt;height:8.5pt;flip:y;z-index:251694080;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86</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4,7</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4" type="#_x0000_t32" style="position:absolute;margin-left:-.7pt;margin-top:4.9pt;width:7.05pt;height:7.75pt;flip:y;z-index:251695104;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19</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79</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74</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4,1</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5" type="#_x0000_t32" style="position:absolute;margin-left:-.7pt;margin-top:8.55pt;width:12.7pt;height:6.35pt;z-index:251696128;mso-position-horizontal-relative:text;mso-position-vertical-relative:text" o:connectortype="straight">
                  <v:stroke endarrow="block"/>
                </v:shape>
              </w:pict>
            </w:r>
          </w:p>
        </w:tc>
      </w:tr>
      <w:tr w:rsidR="00C97C3D" w:rsidRPr="00EB23F7" w:rsidTr="00596602">
        <w:trPr>
          <w:trHeight w:val="340"/>
        </w:trPr>
        <w:tc>
          <w:tcPr>
            <w:tcW w:w="3119"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97</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71</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C00000"/>
                <w:lang w:eastAsia="en-US"/>
              </w:rPr>
            </w:pPr>
            <w:r w:rsidRPr="00EB23F7">
              <w:rPr>
                <w:rFonts w:eastAsia="Calibri"/>
                <w:b/>
                <w:color w:val="C00000"/>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55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99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87</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C00000"/>
              </w:rPr>
            </w:pPr>
            <w:r w:rsidRPr="00EB23F7">
              <w:rPr>
                <w:rFonts w:eastAsia="Calibri"/>
                <w:b/>
                <w:noProof/>
                <w:color w:val="C00000"/>
              </w:rPr>
              <w:t>4,4</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noProof/>
                <w:color w:val="00B050"/>
              </w:rPr>
            </w:pPr>
            <w:r>
              <w:rPr>
                <w:rFonts w:eastAsia="Calibri"/>
                <w:b/>
                <w:noProof/>
                <w:color w:val="00B050"/>
              </w:rPr>
              <w:pict>
                <v:shape id="_x0000_s1266" type="#_x0000_t32" style="position:absolute;margin-left:-.7pt;margin-top:7.3pt;width:12.7pt;height:3.5pt;flip:y;z-index:251697152;mso-position-horizontal-relative:text;mso-position-vertical-relative:text" o:connectortype="straight">
                  <v:stroke endarrow="block"/>
                </v:shape>
              </w:pict>
            </w:r>
          </w:p>
        </w:tc>
      </w:tr>
    </w:tbl>
    <w:p w:rsidR="00C97C3D" w:rsidRPr="00EB23F7" w:rsidRDefault="00C97C3D" w:rsidP="00C97C3D">
      <w:pPr>
        <w:spacing w:after="200"/>
        <w:jc w:val="right"/>
        <w:rPr>
          <w:rFonts w:eastAsia="Calibri"/>
          <w:b/>
          <w:szCs w:val="28"/>
          <w:lang w:eastAsia="en-US"/>
        </w:rPr>
      </w:pPr>
    </w:p>
    <w:p w:rsidR="00C97C3D" w:rsidRPr="00EB23F7" w:rsidRDefault="00C97C3D" w:rsidP="00C97C3D">
      <w:pPr>
        <w:spacing w:after="200"/>
        <w:jc w:val="right"/>
        <w:rPr>
          <w:rFonts w:eastAsia="Calibri"/>
          <w:b/>
          <w:szCs w:val="28"/>
          <w:lang w:eastAsia="en-US"/>
        </w:rPr>
      </w:pPr>
      <w:r w:rsidRPr="00EB23F7">
        <w:rPr>
          <w:rFonts w:eastAsia="Calibri"/>
          <w:b/>
          <w:szCs w:val="28"/>
          <w:lang w:eastAsia="en-US"/>
        </w:rPr>
        <w:lastRenderedPageBreak/>
        <w:t>Русский язык</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67"/>
        <w:gridCol w:w="708"/>
        <w:gridCol w:w="567"/>
        <w:gridCol w:w="566"/>
        <w:gridCol w:w="459"/>
        <w:gridCol w:w="676"/>
        <w:gridCol w:w="709"/>
        <w:gridCol w:w="709"/>
        <w:gridCol w:w="709"/>
        <w:gridCol w:w="708"/>
        <w:gridCol w:w="709"/>
        <w:gridCol w:w="568"/>
        <w:gridCol w:w="425"/>
      </w:tblGrid>
      <w:tr w:rsidR="00C97C3D" w:rsidRPr="00EB23F7" w:rsidTr="00596602">
        <w:trPr>
          <w:cantSplit/>
          <w:trHeight w:val="386"/>
        </w:trPr>
        <w:tc>
          <w:tcPr>
            <w:tcW w:w="567"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spacing w:after="200"/>
              <w:ind w:right="113"/>
              <w:rPr>
                <w:rFonts w:eastAsia="Calibri"/>
                <w:b/>
                <w:lang w:eastAsia="en-US"/>
              </w:rPr>
            </w:pPr>
            <w:r w:rsidRPr="00EB23F7">
              <w:rPr>
                <w:rFonts w:eastAsia="Calibri"/>
                <w:b/>
                <w:lang w:eastAsia="en-US"/>
              </w:rPr>
              <w:t>класс</w:t>
            </w: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tc>
        <w:tc>
          <w:tcPr>
            <w:tcW w:w="1985" w:type="dxa"/>
            <w:vMerge w:val="restart"/>
            <w:tcBorders>
              <w:top w:val="single" w:sz="4" w:space="0" w:color="auto"/>
              <w:left w:val="single" w:sz="4" w:space="0" w:color="auto"/>
              <w:right w:val="single" w:sz="4" w:space="0" w:color="auto"/>
            </w:tcBorders>
            <w:hideMark/>
          </w:tcPr>
          <w:p w:rsidR="00C97C3D" w:rsidRPr="00EB23F7" w:rsidRDefault="00C97C3D" w:rsidP="00596602">
            <w:pPr>
              <w:spacing w:after="200"/>
              <w:rPr>
                <w:rFonts w:eastAsia="Calibri"/>
                <w:lang w:eastAsia="en-US"/>
              </w:rPr>
            </w:pPr>
          </w:p>
          <w:p w:rsidR="00C97C3D" w:rsidRPr="00EB23F7" w:rsidRDefault="00C97C3D" w:rsidP="00596602">
            <w:pPr>
              <w:spacing w:after="200"/>
              <w:rPr>
                <w:rFonts w:eastAsia="Calibri"/>
                <w:b/>
                <w:lang w:eastAsia="en-US"/>
              </w:rPr>
            </w:pPr>
            <w:r w:rsidRPr="00EB23F7">
              <w:rPr>
                <w:rFonts w:eastAsia="Calibri"/>
                <w:b/>
                <w:lang w:eastAsia="en-US"/>
              </w:rPr>
              <w:t xml:space="preserve">Учитель </w:t>
            </w:r>
          </w:p>
        </w:tc>
        <w:tc>
          <w:tcPr>
            <w:tcW w:w="2408" w:type="dxa"/>
            <w:gridSpan w:val="4"/>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spacing w:after="200"/>
              <w:rPr>
                <w:rFonts w:eastAsia="Calibri"/>
                <w:b/>
                <w:lang w:eastAsia="en-US"/>
              </w:rPr>
            </w:pPr>
            <w:r w:rsidRPr="00EB23F7">
              <w:rPr>
                <w:rFonts w:eastAsia="Calibri"/>
                <w:b/>
                <w:lang w:eastAsia="en-US"/>
              </w:rPr>
              <w:t>Декабрь 2015</w:t>
            </w:r>
          </w:p>
        </w:tc>
        <w:tc>
          <w:tcPr>
            <w:tcW w:w="4679" w:type="dxa"/>
            <w:gridSpan w:val="7"/>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r w:rsidRPr="00EB23F7">
              <w:rPr>
                <w:rFonts w:eastAsia="Calibri"/>
                <w:b/>
                <w:lang w:eastAsia="en-US"/>
              </w:rPr>
              <w:t>Май 2016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r>
      <w:tr w:rsidR="00C97C3D" w:rsidRPr="00EB23F7" w:rsidTr="00596602">
        <w:trPr>
          <w:cantSplit/>
          <w:trHeight w:val="1752"/>
        </w:trPr>
        <w:tc>
          <w:tcPr>
            <w:tcW w:w="567" w:type="dxa"/>
            <w:vMerge/>
            <w:tcBorders>
              <w:left w:val="single" w:sz="4" w:space="0" w:color="auto"/>
              <w:bottom w:val="single" w:sz="4" w:space="0" w:color="auto"/>
              <w:right w:val="single" w:sz="4" w:space="0" w:color="auto"/>
            </w:tcBorders>
            <w:textDirection w:val="btLr"/>
            <w:hideMark/>
          </w:tcPr>
          <w:p w:rsidR="00C97C3D" w:rsidRPr="00EB23F7" w:rsidRDefault="00C97C3D" w:rsidP="00596602">
            <w:pPr>
              <w:ind w:right="113"/>
              <w:rPr>
                <w:rFonts w:eastAsia="Calibri"/>
                <w:b/>
                <w:lang w:eastAsia="en-US"/>
              </w:rPr>
            </w:pPr>
          </w:p>
        </w:tc>
        <w:tc>
          <w:tcPr>
            <w:tcW w:w="1985" w:type="dxa"/>
            <w:vMerge/>
            <w:tcBorders>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C97C3D" w:rsidRPr="00EB23F7" w:rsidRDefault="00C97C3D" w:rsidP="00596602">
            <w:pPr>
              <w:ind w:right="113"/>
              <w:rPr>
                <w:rFonts w:eastAsia="Calibri"/>
                <w:b/>
                <w:lang w:eastAsia="en-US"/>
              </w:rPr>
            </w:pPr>
            <w:r w:rsidRPr="00EB23F7">
              <w:rPr>
                <w:rFonts w:eastAsia="Calibri"/>
                <w:b/>
                <w:lang w:eastAsia="en-US"/>
              </w:rPr>
              <w:t>Кол-во уч-ся</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УО</w:t>
            </w:r>
          </w:p>
          <w:p w:rsidR="00C97C3D" w:rsidRPr="00EB23F7" w:rsidRDefault="00C97C3D" w:rsidP="00596602">
            <w:pPr>
              <w:rPr>
                <w:rFonts w:eastAsia="Calibri"/>
                <w:b/>
                <w:lang w:eastAsia="en-US"/>
              </w:rPr>
            </w:pPr>
            <w:r w:rsidRPr="00EB23F7">
              <w:rPr>
                <w:rFonts w:eastAsia="Calibri"/>
                <w:b/>
                <w:lang w:eastAsia="en-US"/>
              </w:rPr>
              <w:t>%</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250"/>
              <w:rPr>
                <w:rFonts w:eastAsia="Calibri"/>
                <w:b/>
                <w:lang w:eastAsia="en-US"/>
              </w:rPr>
            </w:pPr>
            <w:r w:rsidRPr="00EB23F7">
              <w:rPr>
                <w:rFonts w:eastAsia="Calibri"/>
                <w:b/>
                <w:lang w:eastAsia="en-US"/>
              </w:rPr>
              <w:t>КО</w:t>
            </w:r>
          </w:p>
          <w:p w:rsidR="00C97C3D" w:rsidRPr="00EB23F7" w:rsidRDefault="00C97C3D" w:rsidP="00596602">
            <w:pPr>
              <w:ind w:right="-250"/>
              <w:rPr>
                <w:rFonts w:eastAsia="Calibri"/>
                <w:b/>
                <w:lang w:eastAsia="en-US"/>
              </w:rPr>
            </w:pPr>
            <w:r w:rsidRPr="00EB23F7">
              <w:rPr>
                <w:rFonts w:eastAsia="Calibri"/>
                <w:b/>
                <w:lang w:eastAsia="en-US"/>
              </w:rPr>
              <w:t>%</w:t>
            </w:r>
          </w:p>
        </w:tc>
        <w:tc>
          <w:tcPr>
            <w:tcW w:w="566"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5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Кол-во уч-ся</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УО</w:t>
            </w:r>
          </w:p>
          <w:p w:rsidR="00C97C3D" w:rsidRPr="00EB23F7" w:rsidRDefault="00C97C3D" w:rsidP="00596602">
            <w:pPr>
              <w:rPr>
                <w:rFonts w:eastAsia="Calibri"/>
                <w:b/>
                <w:lang w:eastAsia="en-US"/>
              </w:rPr>
            </w:pPr>
            <w:r w:rsidRPr="00EB23F7">
              <w:rPr>
                <w:rFonts w:eastAsia="Calibri"/>
                <w:b/>
                <w:lang w:eastAsia="en-US"/>
              </w:rPr>
              <w:t>%</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250"/>
              <w:rPr>
                <w:rFonts w:eastAsia="Calibri"/>
                <w:b/>
                <w:lang w:eastAsia="en-US"/>
              </w:rPr>
            </w:pPr>
            <w:r w:rsidRPr="00EB23F7">
              <w:rPr>
                <w:rFonts w:eastAsia="Calibri"/>
                <w:b/>
                <w:lang w:eastAsia="en-US"/>
              </w:rPr>
              <w:t>КО</w:t>
            </w:r>
          </w:p>
          <w:p w:rsidR="00C97C3D" w:rsidRPr="00EB23F7" w:rsidRDefault="00C97C3D" w:rsidP="00596602">
            <w:pPr>
              <w:ind w:right="-250"/>
              <w:rPr>
                <w:rFonts w:eastAsia="Calibri"/>
                <w:b/>
                <w:lang w:eastAsia="en-US"/>
              </w:rPr>
            </w:pPr>
            <w:r w:rsidRPr="00EB23F7">
              <w:rPr>
                <w:rFonts w:eastAsia="Calibri"/>
                <w:b/>
                <w:lang w:eastAsia="en-US"/>
              </w:rPr>
              <w:t>%</w:t>
            </w:r>
          </w:p>
        </w:tc>
        <w:tc>
          <w:tcPr>
            <w:tcW w:w="568"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425"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 xml:space="preserve">Динамика </w: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16</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88</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96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2" type="#_x0000_t32" style="position:absolute;margin-left:-.7pt;margin-top:6.8pt;width:7.05pt;height:6.35pt;flip:y;z-index:25170329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23</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91</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78</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23</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4,9</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7" type="#_x0000_t32" style="position:absolute;margin-left:-.7pt;margin-top:6pt;width:7.05pt;height:7.75pt;flip:y;z-index:251698176;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33</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3,3</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8" type="#_x0000_t32" style="position:absolute;margin-left:-.7pt;margin-top:3.3pt;width:7.05pt;height:8.5pt;flip:y;z-index:251699200;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22</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86</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4,2</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86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4,5</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69" type="#_x0000_t32" style="position:absolute;margin-left:-.7pt;margin-top:4.9pt;width:7.05pt;height:7.75pt;flip:y;z-index:251700224;mso-position-horizontal-relative:text;mso-position-vertical-relative:text" o:connectortype="straight">
                  <v:stroke endarrow="block"/>
                </v:shape>
              </w:pict>
            </w:r>
          </w:p>
        </w:tc>
      </w:tr>
      <w:tr w:rsidR="00C97C3D" w:rsidRPr="00EB23F7" w:rsidTr="00596602">
        <w:trPr>
          <w:trHeight w:val="340"/>
        </w:trPr>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7"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19</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100</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84</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48DD4"/>
                <w:lang w:eastAsia="en-US"/>
              </w:rPr>
            </w:pPr>
            <w:r w:rsidRPr="00EB23F7">
              <w:rPr>
                <w:rFonts w:eastAsia="Calibri"/>
                <w:b/>
                <w:color w:val="548DD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79</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4,3</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0" type="#_x0000_t32" style="position:absolute;margin-left:-.7pt;margin-top:3.15pt;width:7.05pt;height:9.9pt;flip:y;z-index:251701248;mso-position-horizontal-relative:text;mso-position-vertical-relative:text" o:connectortype="straight">
                  <v:stroke endarrow="block"/>
                </v:shape>
              </w:pict>
            </w:r>
          </w:p>
        </w:tc>
      </w:tr>
      <w:tr w:rsidR="00C97C3D" w:rsidRPr="00EB23F7" w:rsidTr="00596602">
        <w:trPr>
          <w:trHeight w:val="340"/>
        </w:trPr>
        <w:tc>
          <w:tcPr>
            <w:tcW w:w="3119" w:type="dxa"/>
            <w:gridSpan w:val="3"/>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98</w:t>
            </w:r>
          </w:p>
        </w:tc>
        <w:tc>
          <w:tcPr>
            <w:tcW w:w="567"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74</w:t>
            </w:r>
          </w:p>
        </w:tc>
        <w:tc>
          <w:tcPr>
            <w:tcW w:w="56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C00000"/>
                <w:lang w:eastAsia="en-US"/>
              </w:rPr>
            </w:pPr>
            <w:r w:rsidRPr="00EB23F7">
              <w:rPr>
                <w:rFonts w:eastAsia="Calibri"/>
                <w:b/>
                <w:color w:val="C00000"/>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92</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61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91</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C00000"/>
              </w:rPr>
            </w:pPr>
            <w:r w:rsidRPr="00EB23F7">
              <w:rPr>
                <w:rFonts w:eastAsia="Calibri"/>
                <w:b/>
                <w:noProof/>
                <w:color w:val="C00000"/>
              </w:rPr>
              <w:t>4,6</w:t>
            </w:r>
          </w:p>
        </w:tc>
        <w:tc>
          <w:tcPr>
            <w:tcW w:w="425"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noProof/>
                <w:color w:val="00B050"/>
              </w:rPr>
            </w:pPr>
            <w:r>
              <w:rPr>
                <w:rFonts w:eastAsia="Calibri"/>
                <w:b/>
                <w:noProof/>
                <w:color w:val="00B050"/>
              </w:rPr>
              <w:pict>
                <v:shape id="_x0000_s1271" type="#_x0000_t32" style="position:absolute;margin-left:-.7pt;margin-top:1.9pt;width:7.05pt;height:8.9pt;flip:y;z-index:251702272;mso-position-horizontal-relative:text;mso-position-vertical-relative:text" o:connectortype="straight">
                  <v:stroke endarrow="block"/>
                </v:shape>
              </w:pict>
            </w:r>
          </w:p>
        </w:tc>
      </w:tr>
    </w:tbl>
    <w:p w:rsidR="00C97C3D" w:rsidRPr="00E42CB7" w:rsidRDefault="00C97C3D" w:rsidP="00E42CB7">
      <w:pPr>
        <w:spacing w:after="200"/>
        <w:jc w:val="both"/>
        <w:rPr>
          <w:rFonts w:eastAsia="Calibri"/>
          <w:sz w:val="28"/>
          <w:szCs w:val="28"/>
          <w:lang w:eastAsia="en-US"/>
        </w:rPr>
      </w:pPr>
      <w:r w:rsidRPr="00E42CB7">
        <w:rPr>
          <w:rFonts w:eastAsia="Calibri"/>
          <w:sz w:val="28"/>
          <w:szCs w:val="28"/>
          <w:lang w:eastAsia="en-US"/>
        </w:rPr>
        <w:br/>
        <w:t xml:space="preserve">        Результаты, полученные в ходе проведения Всероссийских контрольных работ, демонстрируют высокий уровень и качество базовой подготовки обучающихся по курсу  начальной школы.  </w:t>
      </w:r>
    </w:p>
    <w:p w:rsidR="00C97C3D" w:rsidRPr="00E42CB7" w:rsidRDefault="00C97C3D" w:rsidP="00E42CB7">
      <w:pPr>
        <w:spacing w:after="200"/>
        <w:jc w:val="both"/>
        <w:rPr>
          <w:rFonts w:eastAsia="Calibri"/>
          <w:b/>
          <w:sz w:val="28"/>
          <w:szCs w:val="28"/>
          <w:lang w:eastAsia="en-US"/>
        </w:rPr>
      </w:pPr>
      <w:r w:rsidRPr="00E42CB7">
        <w:rPr>
          <w:rFonts w:eastAsia="Calibri"/>
          <w:b/>
          <w:sz w:val="28"/>
          <w:szCs w:val="28"/>
          <w:lang w:eastAsia="en-US"/>
        </w:rPr>
        <w:t>ОКРУЖАЮЩИЙ МИР</w:t>
      </w:r>
    </w:p>
    <w:p w:rsidR="00C97C3D" w:rsidRPr="00E42CB7" w:rsidRDefault="00C97C3D" w:rsidP="00E42CB7">
      <w:pPr>
        <w:spacing w:after="200"/>
        <w:jc w:val="both"/>
        <w:rPr>
          <w:rFonts w:eastAsia="Calibri"/>
          <w:sz w:val="28"/>
          <w:szCs w:val="28"/>
          <w:lang w:eastAsia="en-US"/>
        </w:rPr>
      </w:pPr>
      <w:r w:rsidRPr="00E42CB7">
        <w:rPr>
          <w:rFonts w:eastAsia="Calibri"/>
          <w:sz w:val="28"/>
          <w:szCs w:val="28"/>
          <w:lang w:eastAsia="en-US"/>
        </w:rPr>
        <w:t xml:space="preserve">Целью проведения проверочной работы по курсу «Окружающий мир»  было не только фиксирование достижений уровня обязательной подготовки обучающихся, но и индивидуальные различия в более глубоком овладении учебным материалом. Тестовая форма контроля позволила включить в работу задания нескольких уровней:  базового и </w:t>
      </w:r>
      <w:proofErr w:type="spellStart"/>
      <w:r w:rsidRPr="00E42CB7">
        <w:rPr>
          <w:rFonts w:eastAsia="Calibri"/>
          <w:sz w:val="28"/>
          <w:szCs w:val="28"/>
          <w:lang w:eastAsia="en-US"/>
        </w:rPr>
        <w:t>метапредметного</w:t>
      </w:r>
      <w:proofErr w:type="spellEnd"/>
      <w:r w:rsidRPr="00E42CB7">
        <w:rPr>
          <w:rFonts w:eastAsia="Calibri"/>
          <w:sz w:val="28"/>
          <w:szCs w:val="28"/>
          <w:lang w:eastAsia="en-US"/>
        </w:rPr>
        <w:t>. Обучающимся было предложено несколько вариантов, различающихся по содержанию, но идентичных по сложности.</w:t>
      </w:r>
    </w:p>
    <w:p w:rsidR="00C97C3D" w:rsidRPr="00E42CB7" w:rsidRDefault="00C97C3D" w:rsidP="00E42CB7">
      <w:pPr>
        <w:spacing w:after="200"/>
        <w:jc w:val="both"/>
        <w:rPr>
          <w:rFonts w:eastAsia="Calibri"/>
          <w:b/>
          <w:sz w:val="28"/>
          <w:szCs w:val="28"/>
          <w:lang w:eastAsia="en-US"/>
        </w:rPr>
      </w:pPr>
      <w:r w:rsidRPr="00E42CB7">
        <w:rPr>
          <w:rFonts w:eastAsia="Calibri"/>
          <w:b/>
          <w:sz w:val="28"/>
          <w:szCs w:val="28"/>
          <w:lang w:eastAsia="en-US"/>
        </w:rPr>
        <w:t>Сводная таблица  результатов  Всероссийской проверочной работы</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985"/>
        <w:gridCol w:w="569"/>
        <w:gridCol w:w="459"/>
        <w:gridCol w:w="676"/>
        <w:gridCol w:w="709"/>
        <w:gridCol w:w="709"/>
        <w:gridCol w:w="709"/>
        <w:gridCol w:w="710"/>
        <w:gridCol w:w="709"/>
        <w:gridCol w:w="568"/>
        <w:gridCol w:w="706"/>
      </w:tblGrid>
      <w:tr w:rsidR="00C97C3D" w:rsidRPr="00EB23F7" w:rsidTr="00596602">
        <w:trPr>
          <w:cantSplit/>
          <w:trHeight w:val="386"/>
        </w:trPr>
        <w:tc>
          <w:tcPr>
            <w:tcW w:w="565" w:type="dxa"/>
            <w:vMerge w:val="restart"/>
            <w:tcBorders>
              <w:top w:val="single" w:sz="4" w:space="0" w:color="auto"/>
              <w:left w:val="single" w:sz="4" w:space="0" w:color="auto"/>
              <w:right w:val="single" w:sz="4" w:space="0" w:color="auto"/>
            </w:tcBorders>
            <w:textDirection w:val="btLr"/>
            <w:hideMark/>
          </w:tcPr>
          <w:p w:rsidR="00C97C3D" w:rsidRPr="00EB23F7" w:rsidRDefault="00C97C3D" w:rsidP="00596602">
            <w:pPr>
              <w:spacing w:after="200"/>
              <w:ind w:right="113"/>
              <w:rPr>
                <w:rFonts w:eastAsia="Calibri"/>
                <w:b/>
                <w:lang w:eastAsia="en-US"/>
              </w:rPr>
            </w:pPr>
            <w:r w:rsidRPr="00EB23F7">
              <w:rPr>
                <w:rFonts w:eastAsia="Calibri"/>
                <w:b/>
                <w:lang w:eastAsia="en-US"/>
              </w:rPr>
              <w:t>класс</w:t>
            </w: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p w:rsidR="00C97C3D" w:rsidRPr="00EB23F7" w:rsidRDefault="00C97C3D" w:rsidP="00596602">
            <w:pPr>
              <w:spacing w:after="200"/>
              <w:ind w:right="113"/>
              <w:rPr>
                <w:rFonts w:eastAsia="Calibri"/>
                <w:b/>
                <w:lang w:eastAsia="en-US"/>
              </w:rPr>
            </w:pPr>
          </w:p>
        </w:tc>
        <w:tc>
          <w:tcPr>
            <w:tcW w:w="1985" w:type="dxa"/>
            <w:vMerge w:val="restart"/>
            <w:tcBorders>
              <w:top w:val="single" w:sz="4" w:space="0" w:color="auto"/>
              <w:left w:val="single" w:sz="4" w:space="0" w:color="auto"/>
              <w:right w:val="single" w:sz="4" w:space="0" w:color="auto"/>
            </w:tcBorders>
            <w:hideMark/>
          </w:tcPr>
          <w:p w:rsidR="00C97C3D" w:rsidRPr="00EB23F7" w:rsidRDefault="00C97C3D" w:rsidP="00596602">
            <w:pPr>
              <w:spacing w:after="200"/>
              <w:rPr>
                <w:rFonts w:eastAsia="Calibri"/>
                <w:lang w:eastAsia="en-US"/>
              </w:rPr>
            </w:pPr>
          </w:p>
          <w:p w:rsidR="00C97C3D" w:rsidRPr="00EB23F7" w:rsidRDefault="00C97C3D" w:rsidP="00596602">
            <w:pPr>
              <w:spacing w:after="200"/>
              <w:rPr>
                <w:rFonts w:eastAsia="Calibri"/>
                <w:b/>
                <w:lang w:eastAsia="en-US"/>
              </w:rPr>
            </w:pPr>
            <w:r w:rsidRPr="00EB23F7">
              <w:rPr>
                <w:rFonts w:eastAsia="Calibri"/>
                <w:b/>
                <w:lang w:eastAsia="en-US"/>
              </w:rPr>
              <w:t xml:space="preserve">Учитель </w:t>
            </w:r>
          </w:p>
        </w:tc>
        <w:tc>
          <w:tcPr>
            <w:tcW w:w="569" w:type="dxa"/>
            <w:tcBorders>
              <w:top w:val="single" w:sz="4" w:space="0" w:color="auto"/>
              <w:left w:val="single" w:sz="4" w:space="0" w:color="auto"/>
              <w:right w:val="single" w:sz="4" w:space="0" w:color="auto"/>
            </w:tcBorders>
          </w:tcPr>
          <w:p w:rsidR="00C97C3D" w:rsidRPr="00EB23F7" w:rsidRDefault="00C97C3D" w:rsidP="00596602">
            <w:pPr>
              <w:spacing w:after="200"/>
              <w:rPr>
                <w:rFonts w:eastAsia="Calibri"/>
                <w:b/>
                <w:lang w:eastAsia="en-US"/>
              </w:rPr>
            </w:pPr>
          </w:p>
        </w:tc>
        <w:tc>
          <w:tcPr>
            <w:tcW w:w="4681" w:type="dxa"/>
            <w:gridSpan w:val="7"/>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r w:rsidRPr="00EB23F7">
              <w:rPr>
                <w:rFonts w:eastAsia="Calibri"/>
                <w:b/>
                <w:lang w:eastAsia="en-US"/>
              </w:rPr>
              <w:t>Май 2016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spacing w:after="200"/>
              <w:rPr>
                <w:rFonts w:eastAsia="Calibri"/>
                <w:b/>
                <w:lang w:eastAsia="en-US"/>
              </w:rPr>
            </w:pPr>
          </w:p>
        </w:tc>
      </w:tr>
      <w:tr w:rsidR="00C97C3D" w:rsidRPr="00EB23F7" w:rsidTr="00596602">
        <w:trPr>
          <w:cantSplit/>
          <w:trHeight w:val="2332"/>
        </w:trPr>
        <w:tc>
          <w:tcPr>
            <w:tcW w:w="565" w:type="dxa"/>
            <w:vMerge/>
            <w:tcBorders>
              <w:left w:val="single" w:sz="4" w:space="0" w:color="auto"/>
              <w:bottom w:val="single" w:sz="4" w:space="0" w:color="auto"/>
              <w:right w:val="single" w:sz="4" w:space="0" w:color="auto"/>
            </w:tcBorders>
            <w:textDirection w:val="btLr"/>
            <w:hideMark/>
          </w:tcPr>
          <w:p w:rsidR="00C97C3D" w:rsidRPr="00EB23F7" w:rsidRDefault="00C97C3D" w:rsidP="00596602">
            <w:pPr>
              <w:ind w:right="113"/>
              <w:rPr>
                <w:rFonts w:eastAsia="Calibri"/>
                <w:b/>
                <w:lang w:eastAsia="en-US"/>
              </w:rPr>
            </w:pPr>
          </w:p>
        </w:tc>
        <w:tc>
          <w:tcPr>
            <w:tcW w:w="1985" w:type="dxa"/>
            <w:vMerge/>
            <w:tcBorders>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
        </w:tc>
        <w:tc>
          <w:tcPr>
            <w:tcW w:w="569" w:type="dxa"/>
            <w:tcBorders>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color w:val="943634"/>
                <w:lang w:eastAsia="en-US"/>
              </w:rPr>
            </w:pPr>
            <w:r w:rsidRPr="00EB23F7">
              <w:rPr>
                <w:rFonts w:eastAsia="Calibri"/>
                <w:b/>
                <w:color w:val="943634"/>
                <w:lang w:eastAsia="en-US"/>
              </w:rPr>
              <w:t xml:space="preserve">Итоги </w:t>
            </w:r>
            <w:r w:rsidRPr="00EB23F7">
              <w:rPr>
                <w:rFonts w:eastAsia="Calibri"/>
                <w:b/>
                <w:color w:val="943634"/>
                <w:lang w:val="en-US" w:eastAsia="en-US"/>
              </w:rPr>
              <w:t xml:space="preserve">I </w:t>
            </w:r>
            <w:r w:rsidRPr="00EB23F7">
              <w:rPr>
                <w:rFonts w:eastAsia="Calibri"/>
                <w:b/>
                <w:color w:val="943634"/>
                <w:lang w:eastAsia="en-US"/>
              </w:rPr>
              <w:t>полугодия</w:t>
            </w:r>
          </w:p>
        </w:tc>
        <w:tc>
          <w:tcPr>
            <w:tcW w:w="459"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Кол-во уч-ся</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УО</w:t>
            </w:r>
          </w:p>
          <w:p w:rsidR="00C97C3D" w:rsidRPr="00EB23F7" w:rsidRDefault="00C97C3D" w:rsidP="00596602">
            <w:pPr>
              <w:rPr>
                <w:rFonts w:eastAsia="Calibri"/>
                <w:b/>
                <w:lang w:eastAsia="en-US"/>
              </w:rPr>
            </w:pPr>
            <w:r w:rsidRPr="00EB23F7">
              <w:rPr>
                <w:rFonts w:eastAsia="Calibri"/>
                <w:b/>
                <w:lang w:eastAsia="en-US"/>
              </w:rPr>
              <w:t>%</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ind w:right="-250"/>
              <w:rPr>
                <w:rFonts w:eastAsia="Calibri"/>
                <w:b/>
                <w:lang w:eastAsia="en-US"/>
              </w:rPr>
            </w:pPr>
            <w:r w:rsidRPr="00EB23F7">
              <w:rPr>
                <w:rFonts w:eastAsia="Calibri"/>
                <w:b/>
                <w:lang w:eastAsia="en-US"/>
              </w:rPr>
              <w:t>КО</w:t>
            </w:r>
          </w:p>
          <w:p w:rsidR="00C97C3D" w:rsidRPr="00EB23F7" w:rsidRDefault="00C97C3D" w:rsidP="00596602">
            <w:pPr>
              <w:ind w:right="-250"/>
              <w:rPr>
                <w:rFonts w:eastAsia="Calibri"/>
                <w:b/>
                <w:lang w:eastAsia="en-US"/>
              </w:rPr>
            </w:pPr>
            <w:r w:rsidRPr="00EB23F7">
              <w:rPr>
                <w:rFonts w:eastAsia="Calibri"/>
                <w:b/>
                <w:lang w:eastAsia="en-US"/>
              </w:rPr>
              <w:t>%</w:t>
            </w:r>
          </w:p>
        </w:tc>
        <w:tc>
          <w:tcPr>
            <w:tcW w:w="568"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Средний балл</w:t>
            </w:r>
          </w:p>
        </w:tc>
        <w:tc>
          <w:tcPr>
            <w:tcW w:w="706" w:type="dxa"/>
            <w:tcBorders>
              <w:top w:val="single" w:sz="4" w:space="0" w:color="auto"/>
              <w:left w:val="single" w:sz="4" w:space="0" w:color="auto"/>
              <w:bottom w:val="single" w:sz="4" w:space="0" w:color="auto"/>
              <w:right w:val="single" w:sz="4" w:space="0" w:color="auto"/>
            </w:tcBorders>
            <w:textDirection w:val="btLr"/>
          </w:tcPr>
          <w:p w:rsidR="00C97C3D" w:rsidRPr="00EB23F7" w:rsidRDefault="00C97C3D" w:rsidP="00596602">
            <w:pPr>
              <w:ind w:right="113"/>
              <w:rPr>
                <w:rFonts w:eastAsia="Calibri"/>
                <w:b/>
                <w:lang w:eastAsia="en-US"/>
              </w:rPr>
            </w:pPr>
            <w:r w:rsidRPr="00EB23F7">
              <w:rPr>
                <w:rFonts w:eastAsia="Calibri"/>
                <w:b/>
                <w:lang w:eastAsia="en-US"/>
              </w:rPr>
              <w:t xml:space="preserve">Динамика </w:t>
            </w:r>
          </w:p>
        </w:tc>
      </w:tr>
      <w:tr w:rsidR="00C97C3D" w:rsidRPr="00EB23F7" w:rsidTr="00596602">
        <w:trPr>
          <w:trHeight w:val="340"/>
        </w:trPr>
        <w:tc>
          <w:tcPr>
            <w:tcW w:w="56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4а</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Линкина</w:t>
            </w:r>
            <w:proofErr w:type="spellEnd"/>
            <w:r w:rsidRPr="00EB23F7">
              <w:rPr>
                <w:rFonts w:eastAsia="Calibri"/>
                <w:lang w:eastAsia="en-US"/>
              </w:rPr>
              <w:t xml:space="preserve"> М.Н.</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4,6</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96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4,6</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4б</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Болдырева И.Л.</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4,9</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25</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96</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96</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4,5</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3" type="#_x0000_t32" style="position:absolute;margin-left:2.3pt;margin-top:4.85pt;width:12.75pt;height:4.95pt;z-index:251704320;mso-position-horizontal-relative:text;mso-position-vertical-relative:text" o:connectortype="straight">
                  <v:stroke endarrow="block"/>
                </v:shape>
              </w:pict>
            </w:r>
          </w:p>
        </w:tc>
      </w:tr>
      <w:tr w:rsidR="00C97C3D" w:rsidRPr="00EB23F7" w:rsidTr="00596602">
        <w:trPr>
          <w:trHeight w:val="340"/>
        </w:trPr>
        <w:tc>
          <w:tcPr>
            <w:tcW w:w="56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4К</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Рыковская</w:t>
            </w:r>
            <w:proofErr w:type="spellEnd"/>
            <w:r w:rsidRPr="00EB23F7">
              <w:rPr>
                <w:rFonts w:eastAsia="Calibri"/>
                <w:lang w:eastAsia="en-US"/>
              </w:rPr>
              <w:t xml:space="preserve"> Е.П.</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100</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w:t>
            </w:r>
          </w:p>
        </w:tc>
      </w:tr>
      <w:tr w:rsidR="00C97C3D" w:rsidRPr="00EB23F7" w:rsidTr="00596602">
        <w:trPr>
          <w:trHeight w:val="340"/>
        </w:trPr>
        <w:tc>
          <w:tcPr>
            <w:tcW w:w="56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4в</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proofErr w:type="spellStart"/>
            <w:r w:rsidRPr="00EB23F7">
              <w:rPr>
                <w:rFonts w:eastAsia="Calibri"/>
                <w:lang w:eastAsia="en-US"/>
              </w:rPr>
              <w:t>Тарахтиева</w:t>
            </w:r>
            <w:proofErr w:type="spellEnd"/>
            <w:r w:rsidRPr="00EB23F7">
              <w:rPr>
                <w:rFonts w:eastAsia="Calibri"/>
                <w:lang w:eastAsia="en-US"/>
              </w:rPr>
              <w:t xml:space="preserve"> Н.П.</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4,5</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22</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95</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82</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4,1</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4" type="#_x0000_t32" style="position:absolute;margin-left:2.3pt;margin-top:6.55pt;width:12.75pt;height:4.95pt;z-index:251705344;mso-position-horizontal-relative:text;mso-position-vertical-relative:text" o:connectortype="straight">
                  <v:stroke endarrow="block"/>
                </v:shape>
              </w:pict>
            </w:r>
          </w:p>
        </w:tc>
      </w:tr>
      <w:tr w:rsidR="00C97C3D" w:rsidRPr="00EB23F7" w:rsidTr="00596602">
        <w:trPr>
          <w:trHeight w:val="340"/>
        </w:trPr>
        <w:tc>
          <w:tcPr>
            <w:tcW w:w="56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4г</w:t>
            </w:r>
          </w:p>
        </w:tc>
        <w:tc>
          <w:tcPr>
            <w:tcW w:w="1985"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lang w:eastAsia="en-US"/>
              </w:rPr>
            </w:pPr>
            <w:r w:rsidRPr="00EB23F7">
              <w:rPr>
                <w:rFonts w:eastAsia="Calibri"/>
                <w:lang w:eastAsia="en-US"/>
              </w:rPr>
              <w:t>Селиванова И.Н.</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r w:rsidRPr="00EB23F7">
              <w:rPr>
                <w:rFonts w:eastAsia="Calibri"/>
                <w:b/>
                <w:color w:val="943634"/>
                <w:lang w:eastAsia="en-US"/>
              </w:rPr>
              <w:t>3,9</w:t>
            </w: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19</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0</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lang w:eastAsia="en-US"/>
              </w:rPr>
            </w:pPr>
            <w:r w:rsidRPr="00EB23F7">
              <w:rPr>
                <w:rFonts w:eastAsia="Calibri"/>
                <w:b/>
                <w:lang w:eastAsia="en-US"/>
              </w:rPr>
              <w:t>100</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5F497A"/>
                <w:lang w:eastAsia="en-US"/>
              </w:rPr>
            </w:pPr>
            <w:r w:rsidRPr="00EB23F7">
              <w:rPr>
                <w:rFonts w:eastAsia="Calibri"/>
                <w:b/>
                <w:color w:val="5F497A"/>
                <w:lang w:eastAsia="en-US"/>
              </w:rPr>
              <w:t>79</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lang w:eastAsia="en-US"/>
              </w:rPr>
            </w:pPr>
            <w:r w:rsidRPr="00EB23F7">
              <w:rPr>
                <w:rFonts w:eastAsia="Calibri"/>
                <w:b/>
                <w:lang w:eastAsia="en-US"/>
              </w:rPr>
              <w:t>4,2</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0A47A2" w:rsidP="00596602">
            <w:pPr>
              <w:rPr>
                <w:rFonts w:eastAsia="Calibri"/>
                <w:b/>
                <w:lang w:eastAsia="en-US"/>
              </w:rPr>
            </w:pPr>
            <w:r>
              <w:rPr>
                <w:rFonts w:eastAsia="Calibri"/>
                <w:b/>
                <w:noProof/>
              </w:rPr>
              <w:pict>
                <v:shape id="_x0000_s1275" type="#_x0000_t32" style="position:absolute;margin-left:2.3pt;margin-top:5.3pt;width:7.8pt;height:6.35pt;flip:y;z-index:251706368;mso-position-horizontal-relative:text;mso-position-vertical-relative:text" o:connectortype="straight">
                  <v:stroke endarrow="block"/>
                </v:shape>
              </w:pict>
            </w:r>
          </w:p>
        </w:tc>
      </w:tr>
      <w:tr w:rsidR="00C97C3D" w:rsidRPr="00EB23F7" w:rsidTr="00596602">
        <w:trPr>
          <w:trHeight w:val="340"/>
        </w:trPr>
        <w:tc>
          <w:tcPr>
            <w:tcW w:w="2550" w:type="dxa"/>
            <w:gridSpan w:val="2"/>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jc w:val="right"/>
              <w:rPr>
                <w:rFonts w:eastAsia="Calibri"/>
                <w:b/>
                <w:color w:val="00B050"/>
                <w:lang w:eastAsia="en-US"/>
              </w:rPr>
            </w:pPr>
            <w:r w:rsidRPr="00EB23F7">
              <w:rPr>
                <w:rFonts w:eastAsia="Calibri"/>
                <w:b/>
                <w:color w:val="00B050"/>
                <w:lang w:eastAsia="en-US"/>
              </w:rPr>
              <w:lastRenderedPageBreak/>
              <w:t>Итого</w:t>
            </w:r>
          </w:p>
        </w:tc>
        <w:tc>
          <w:tcPr>
            <w:tcW w:w="56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943634"/>
                <w:lang w:eastAsia="en-US"/>
              </w:rPr>
            </w:pPr>
          </w:p>
        </w:tc>
        <w:tc>
          <w:tcPr>
            <w:tcW w:w="45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94</w:t>
            </w:r>
          </w:p>
        </w:tc>
        <w:tc>
          <w:tcPr>
            <w:tcW w:w="67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43</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41</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2</w:t>
            </w:r>
          </w:p>
        </w:tc>
        <w:tc>
          <w:tcPr>
            <w:tcW w:w="710" w:type="dxa"/>
            <w:tcBorders>
              <w:top w:val="single" w:sz="4" w:space="0" w:color="auto"/>
              <w:left w:val="single" w:sz="4" w:space="0" w:color="auto"/>
              <w:bottom w:val="single" w:sz="4" w:space="0" w:color="auto"/>
              <w:right w:val="single" w:sz="4" w:space="0" w:color="auto"/>
            </w:tcBorders>
            <w:hideMark/>
          </w:tcPr>
          <w:p w:rsidR="00C97C3D" w:rsidRPr="00EB23F7" w:rsidRDefault="00C97C3D" w:rsidP="00596602">
            <w:pPr>
              <w:rPr>
                <w:rFonts w:eastAsia="Calibri"/>
                <w:b/>
                <w:color w:val="00B050"/>
                <w:lang w:eastAsia="en-US"/>
              </w:rPr>
            </w:pPr>
            <w:r w:rsidRPr="00EB23F7">
              <w:rPr>
                <w:rFonts w:eastAsia="Calibri"/>
                <w:b/>
                <w:color w:val="00B050"/>
                <w:lang w:eastAsia="en-US"/>
              </w:rPr>
              <w:t>98</w:t>
            </w:r>
          </w:p>
        </w:tc>
        <w:tc>
          <w:tcPr>
            <w:tcW w:w="709"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color w:val="00B050"/>
                <w:lang w:eastAsia="en-US"/>
              </w:rPr>
            </w:pPr>
            <w:r w:rsidRPr="00EB23F7">
              <w:rPr>
                <w:rFonts w:eastAsia="Calibri"/>
                <w:b/>
                <w:color w:val="00B050"/>
                <w:lang w:eastAsia="en-US"/>
              </w:rPr>
              <w:t>89</w:t>
            </w:r>
          </w:p>
        </w:tc>
        <w:tc>
          <w:tcPr>
            <w:tcW w:w="568"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C00000"/>
              </w:rPr>
            </w:pPr>
            <w:r w:rsidRPr="00EB23F7">
              <w:rPr>
                <w:rFonts w:eastAsia="Calibri"/>
                <w:b/>
                <w:noProof/>
                <w:color w:val="C00000"/>
              </w:rPr>
              <w:t>4,3</w:t>
            </w:r>
          </w:p>
        </w:tc>
        <w:tc>
          <w:tcPr>
            <w:tcW w:w="706" w:type="dxa"/>
            <w:tcBorders>
              <w:top w:val="single" w:sz="4" w:space="0" w:color="auto"/>
              <w:left w:val="single" w:sz="4" w:space="0" w:color="auto"/>
              <w:bottom w:val="single" w:sz="4" w:space="0" w:color="auto"/>
              <w:right w:val="single" w:sz="4" w:space="0" w:color="auto"/>
            </w:tcBorders>
          </w:tcPr>
          <w:p w:rsidR="00C97C3D" w:rsidRPr="00EB23F7" w:rsidRDefault="00C97C3D" w:rsidP="00596602">
            <w:pPr>
              <w:rPr>
                <w:rFonts w:eastAsia="Calibri"/>
                <w:b/>
                <w:noProof/>
                <w:color w:val="00B050"/>
              </w:rPr>
            </w:pPr>
          </w:p>
        </w:tc>
      </w:tr>
    </w:tbl>
    <w:p w:rsidR="00C97C3D" w:rsidRPr="00EB23F7" w:rsidRDefault="00C97C3D" w:rsidP="00C97C3D">
      <w:pPr>
        <w:rPr>
          <w:rFonts w:eastAsia="Calibri"/>
          <w:b/>
          <w:szCs w:val="28"/>
          <w:lang w:eastAsia="en-US"/>
        </w:rPr>
      </w:pPr>
    </w:p>
    <w:p w:rsidR="00C97C3D" w:rsidRPr="00F55D46" w:rsidRDefault="00C97C3D" w:rsidP="00F55D46">
      <w:pPr>
        <w:ind w:firstLine="567"/>
        <w:jc w:val="both"/>
        <w:rPr>
          <w:rFonts w:eastAsia="Calibri"/>
          <w:sz w:val="28"/>
          <w:szCs w:val="28"/>
          <w:lang w:eastAsia="en-US"/>
        </w:rPr>
      </w:pPr>
      <w:r w:rsidRPr="00F55D46">
        <w:rPr>
          <w:rFonts w:eastAsia="Calibri"/>
          <w:sz w:val="28"/>
          <w:szCs w:val="28"/>
          <w:lang w:eastAsia="en-US"/>
        </w:rPr>
        <w:t>Проверка показала, что около 98% выпускников начальной школы достигли уровня обязательной подготовки, которая может служить базой для дальнейшего обучения. Из них: 89% имеют прочную базовую подготовку,  8,5% имеют недочёты в освоении проверявшихся знаний и умений, а 2% не справившихся с работой, к сожалению, имеют значительные  пробелы и будут испытывать затруднения при дальнейшем обучении.</w:t>
      </w:r>
    </w:p>
    <w:p w:rsidR="00C97C3D" w:rsidRPr="00EB23F7" w:rsidRDefault="00C97C3D" w:rsidP="00C97C3D">
      <w:pPr>
        <w:jc w:val="center"/>
        <w:rPr>
          <w:rFonts w:eastAsia="Calibri"/>
          <w:b/>
          <w:szCs w:val="28"/>
          <w:lang w:eastAsia="en-US"/>
        </w:rPr>
      </w:pPr>
    </w:p>
    <w:p w:rsidR="00C97C3D" w:rsidRPr="00F55D46" w:rsidRDefault="00C97C3D" w:rsidP="00C97C3D">
      <w:pPr>
        <w:jc w:val="center"/>
        <w:rPr>
          <w:rFonts w:eastAsia="Calibri"/>
          <w:b/>
          <w:sz w:val="28"/>
          <w:szCs w:val="28"/>
          <w:lang w:eastAsia="en-US"/>
        </w:rPr>
      </w:pPr>
      <w:r w:rsidRPr="00F55D46">
        <w:rPr>
          <w:rFonts w:eastAsia="Calibri"/>
          <w:b/>
          <w:sz w:val="28"/>
          <w:szCs w:val="28"/>
          <w:lang w:eastAsia="en-US"/>
        </w:rPr>
        <w:t xml:space="preserve">Результативность деятельности коллективов </w:t>
      </w:r>
    </w:p>
    <w:p w:rsidR="00C97C3D" w:rsidRPr="00F55D46" w:rsidRDefault="00C97C3D" w:rsidP="00C97C3D">
      <w:pPr>
        <w:jc w:val="center"/>
        <w:rPr>
          <w:rFonts w:eastAsia="Calibri"/>
          <w:b/>
          <w:sz w:val="28"/>
          <w:szCs w:val="28"/>
          <w:lang w:eastAsia="en-US"/>
        </w:rPr>
      </w:pPr>
      <w:r w:rsidRPr="00F55D46">
        <w:rPr>
          <w:rFonts w:eastAsia="Calibri"/>
          <w:b/>
          <w:sz w:val="28"/>
          <w:szCs w:val="28"/>
          <w:lang w:eastAsia="en-US"/>
        </w:rPr>
        <w:t>за три  последних года по предмету «Окружающий мир»</w:t>
      </w:r>
    </w:p>
    <w:p w:rsidR="00C97C3D" w:rsidRPr="00F55D46" w:rsidRDefault="00C97C3D" w:rsidP="00C97C3D">
      <w:pPr>
        <w:jc w:val="center"/>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C97C3D" w:rsidRPr="00EB23F7" w:rsidTr="00596602">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2013 – 2014г.</w:t>
            </w:r>
          </w:p>
        </w:tc>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2014 – 2015г.</w:t>
            </w:r>
          </w:p>
        </w:tc>
        <w:tc>
          <w:tcPr>
            <w:tcW w:w="3191"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2015-2016г.</w:t>
            </w:r>
          </w:p>
        </w:tc>
      </w:tr>
      <w:tr w:rsidR="00C97C3D" w:rsidRPr="00EB23F7" w:rsidTr="00596602">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4,3</w:t>
            </w:r>
          </w:p>
        </w:tc>
        <w:tc>
          <w:tcPr>
            <w:tcW w:w="3190"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4,4</w:t>
            </w:r>
          </w:p>
        </w:tc>
        <w:tc>
          <w:tcPr>
            <w:tcW w:w="3191" w:type="dxa"/>
            <w:shd w:val="clear" w:color="auto" w:fill="auto"/>
          </w:tcPr>
          <w:p w:rsidR="00C97C3D" w:rsidRPr="00EB23F7" w:rsidRDefault="00C97C3D" w:rsidP="00596602">
            <w:pPr>
              <w:jc w:val="center"/>
              <w:rPr>
                <w:rFonts w:ascii="Calibri" w:eastAsia="Calibri" w:hAnsi="Calibri"/>
                <w:szCs w:val="28"/>
                <w:lang w:eastAsia="en-US"/>
              </w:rPr>
            </w:pPr>
            <w:r w:rsidRPr="00EB23F7">
              <w:rPr>
                <w:rFonts w:ascii="Calibri" w:eastAsia="Calibri" w:hAnsi="Calibri"/>
                <w:szCs w:val="28"/>
                <w:lang w:eastAsia="en-US"/>
              </w:rPr>
              <w:t>Средний балл 4,3</w:t>
            </w:r>
          </w:p>
        </w:tc>
      </w:tr>
    </w:tbl>
    <w:p w:rsidR="00C97C3D" w:rsidRPr="00EB23F7" w:rsidRDefault="00C97C3D" w:rsidP="00C97C3D">
      <w:pPr>
        <w:jc w:val="center"/>
        <w:rPr>
          <w:rFonts w:eastAsia="Calibri"/>
          <w:b/>
          <w:szCs w:val="28"/>
          <w:lang w:eastAsia="en-US"/>
        </w:rPr>
      </w:pPr>
    </w:p>
    <w:p w:rsidR="00C97C3D" w:rsidRPr="00F55D46" w:rsidRDefault="00C97C3D" w:rsidP="00F55D46">
      <w:pPr>
        <w:ind w:firstLine="567"/>
        <w:jc w:val="both"/>
        <w:rPr>
          <w:rFonts w:eastAsia="Calibri"/>
          <w:sz w:val="28"/>
          <w:szCs w:val="28"/>
          <w:lang w:eastAsia="en-US"/>
        </w:rPr>
      </w:pPr>
      <w:r w:rsidRPr="00F55D46">
        <w:rPr>
          <w:rFonts w:eastAsia="Calibri"/>
          <w:sz w:val="28"/>
          <w:szCs w:val="28"/>
          <w:lang w:eastAsia="en-US"/>
        </w:rPr>
        <w:t>Результативность  деятельности ученических коллективов в целом колеблется в пределах 0,1 балла. Это достаточно стабильный показатель.</w:t>
      </w:r>
    </w:p>
    <w:p w:rsidR="00C97C3D" w:rsidRPr="00F55D46" w:rsidRDefault="00C97C3D" w:rsidP="00F55D46">
      <w:pPr>
        <w:ind w:firstLine="567"/>
        <w:jc w:val="both"/>
        <w:rPr>
          <w:rFonts w:eastAsia="Calibri"/>
          <w:sz w:val="28"/>
          <w:szCs w:val="28"/>
          <w:lang w:eastAsia="en-US"/>
        </w:rPr>
      </w:pPr>
      <w:r w:rsidRPr="00F55D46">
        <w:rPr>
          <w:rFonts w:eastAsia="Calibri"/>
          <w:b/>
          <w:sz w:val="28"/>
          <w:szCs w:val="28"/>
          <w:lang w:eastAsia="en-US"/>
        </w:rPr>
        <w:t xml:space="preserve">Анализ данных по представленным выше учебным курсам позволяет утверждать, что </w:t>
      </w:r>
      <w:r w:rsidRPr="00F55D46">
        <w:rPr>
          <w:rFonts w:eastAsia="Calibri"/>
          <w:sz w:val="28"/>
          <w:szCs w:val="28"/>
          <w:lang w:eastAsia="en-US"/>
        </w:rPr>
        <w:t xml:space="preserve">продуманная система работы педагогического коллектива,  включающая в себя  коррекционную деятельность с учащимися, позволила сохранить результативность  на должном уровне. Не смотря на то, что диапазон колебания среднего балла   не превышает допустимых значений, тем не менее, следует: </w:t>
      </w:r>
    </w:p>
    <w:p w:rsidR="00C97C3D" w:rsidRPr="00F55D46" w:rsidRDefault="00C97C3D" w:rsidP="00F55D46">
      <w:pPr>
        <w:ind w:firstLine="567"/>
        <w:jc w:val="both"/>
        <w:rPr>
          <w:rFonts w:eastAsia="Calibri"/>
          <w:sz w:val="28"/>
          <w:szCs w:val="28"/>
          <w:lang w:eastAsia="en-US"/>
        </w:rPr>
      </w:pPr>
      <w:r w:rsidRPr="00F55D46">
        <w:rPr>
          <w:rFonts w:eastAsia="Calibri"/>
          <w:sz w:val="28"/>
          <w:szCs w:val="28"/>
          <w:lang w:eastAsia="en-US"/>
        </w:rPr>
        <w:t xml:space="preserve">1. Усилить работу, направленную на организацию интеллектуально- познавательной деятельности обучающихся, формирование эмоционально положительного отношения к учёбе, знаниям, науке  посредством современных технологий и методик, позволяющих оптимизировать учебный процесс; </w:t>
      </w:r>
    </w:p>
    <w:p w:rsidR="00C97C3D" w:rsidRPr="00F55D46" w:rsidRDefault="00C97C3D" w:rsidP="00F55D46">
      <w:pPr>
        <w:ind w:firstLine="567"/>
        <w:jc w:val="both"/>
        <w:rPr>
          <w:rFonts w:eastAsia="Calibri"/>
          <w:sz w:val="28"/>
          <w:szCs w:val="28"/>
          <w:lang w:eastAsia="en-US"/>
        </w:rPr>
      </w:pPr>
      <w:r w:rsidRPr="00F55D46">
        <w:rPr>
          <w:rFonts w:eastAsia="Calibri"/>
          <w:sz w:val="28"/>
          <w:szCs w:val="28"/>
          <w:lang w:eastAsia="en-US"/>
        </w:rPr>
        <w:t xml:space="preserve">3. Расширить спектр совместной с учащимися деятельности за счет введения в структуру уроков элементов  </w:t>
      </w:r>
      <w:proofErr w:type="spellStart"/>
      <w:r w:rsidRPr="00F55D46">
        <w:rPr>
          <w:rFonts w:eastAsia="Calibri"/>
          <w:sz w:val="28"/>
          <w:szCs w:val="28"/>
          <w:lang w:eastAsia="en-US"/>
        </w:rPr>
        <w:t>тренинговых</w:t>
      </w:r>
      <w:proofErr w:type="spellEnd"/>
      <w:r w:rsidRPr="00F55D46">
        <w:rPr>
          <w:rFonts w:eastAsia="Calibri"/>
          <w:sz w:val="28"/>
          <w:szCs w:val="28"/>
          <w:lang w:eastAsia="en-US"/>
        </w:rPr>
        <w:t xml:space="preserve"> упражнений и тестовых заданий;</w:t>
      </w:r>
    </w:p>
    <w:p w:rsidR="00C97C3D" w:rsidRPr="00F55D46" w:rsidRDefault="00C97C3D" w:rsidP="00F55D46">
      <w:pPr>
        <w:ind w:firstLine="567"/>
        <w:jc w:val="both"/>
        <w:rPr>
          <w:rFonts w:eastAsia="Calibri"/>
          <w:sz w:val="28"/>
          <w:szCs w:val="28"/>
          <w:lang w:eastAsia="en-US"/>
        </w:rPr>
      </w:pPr>
      <w:r w:rsidRPr="00F55D46">
        <w:rPr>
          <w:rFonts w:eastAsia="Calibri"/>
          <w:sz w:val="28"/>
          <w:szCs w:val="28"/>
          <w:lang w:eastAsia="en-US"/>
        </w:rPr>
        <w:t xml:space="preserve">4. Обеспечить систему педагогической поддержки детям, нуждающимся в ней, через организацию системы коррекционных занятий, внеклассных мероприятий и другие формы деятельности. </w:t>
      </w:r>
    </w:p>
    <w:p w:rsidR="005942E0" w:rsidRDefault="005942E0" w:rsidP="001E56AC">
      <w:pPr>
        <w:ind w:firstLine="567"/>
        <w:jc w:val="both"/>
        <w:rPr>
          <w:sz w:val="28"/>
          <w:szCs w:val="28"/>
        </w:rPr>
      </w:pPr>
      <w:r>
        <w:rPr>
          <w:sz w:val="28"/>
          <w:szCs w:val="28"/>
        </w:rPr>
        <w:t>Анализ данных</w:t>
      </w:r>
      <w:r w:rsidR="00AB46D7">
        <w:rPr>
          <w:sz w:val="28"/>
          <w:szCs w:val="28"/>
        </w:rPr>
        <w:t xml:space="preserve"> </w:t>
      </w:r>
      <w:r>
        <w:rPr>
          <w:sz w:val="28"/>
          <w:szCs w:val="28"/>
        </w:rPr>
        <w:t xml:space="preserve"> позволяет утверждать, что продуманная система работы педагогического коллектива,  включающая в себя  коррекционную деятельность с учащимися, позволила несколько повысить по предметам «Математика», «Окружающий мир»  и  стабилизировать показатели  по предмету  «Русский язык». К сожалению, по-прежнему не удаётся восстановить былые позиции  по литературному чтению. Не смотря на то, что диапазон колебания среднего балла   не превышает допустимых значений, тем не менее, следует: </w:t>
      </w:r>
    </w:p>
    <w:p w:rsidR="005942E0" w:rsidRDefault="005942E0" w:rsidP="001E56AC">
      <w:pPr>
        <w:ind w:firstLine="567"/>
        <w:jc w:val="both"/>
        <w:rPr>
          <w:sz w:val="28"/>
          <w:szCs w:val="28"/>
        </w:rPr>
      </w:pPr>
      <w:r>
        <w:rPr>
          <w:sz w:val="26"/>
          <w:szCs w:val="26"/>
        </w:rPr>
        <w:t xml:space="preserve">1. </w:t>
      </w:r>
      <w:r>
        <w:rPr>
          <w:sz w:val="28"/>
          <w:szCs w:val="28"/>
        </w:rPr>
        <w:t>Обсудить с учителями результаты контроля  чтения;</w:t>
      </w:r>
    </w:p>
    <w:p w:rsidR="005942E0" w:rsidRDefault="005942E0" w:rsidP="001E56AC">
      <w:pPr>
        <w:ind w:firstLine="567"/>
        <w:jc w:val="both"/>
        <w:rPr>
          <w:sz w:val="28"/>
          <w:szCs w:val="28"/>
        </w:rPr>
      </w:pPr>
      <w:r>
        <w:rPr>
          <w:sz w:val="28"/>
          <w:szCs w:val="28"/>
        </w:rPr>
        <w:lastRenderedPageBreak/>
        <w:t xml:space="preserve">2. Усилить работу, направленную на формирование у обучающихся осознанного грамотного  чтения посредством современных технологий и методик, позволяющих оптимизировать учебный процесс; </w:t>
      </w:r>
    </w:p>
    <w:p w:rsidR="005942E0" w:rsidRDefault="005942E0" w:rsidP="001E56AC">
      <w:pPr>
        <w:ind w:firstLine="567"/>
        <w:jc w:val="both"/>
        <w:rPr>
          <w:sz w:val="28"/>
          <w:szCs w:val="28"/>
        </w:rPr>
      </w:pPr>
      <w:r>
        <w:rPr>
          <w:sz w:val="28"/>
          <w:szCs w:val="28"/>
        </w:rPr>
        <w:t xml:space="preserve">3. Расширить спектр совместной с учащимися деятельности за счет введения в структуру уроков элементов </w:t>
      </w:r>
      <w:proofErr w:type="spellStart"/>
      <w:r>
        <w:rPr>
          <w:sz w:val="28"/>
          <w:szCs w:val="28"/>
        </w:rPr>
        <w:t>тренинговых</w:t>
      </w:r>
      <w:proofErr w:type="spellEnd"/>
      <w:r>
        <w:rPr>
          <w:sz w:val="28"/>
          <w:szCs w:val="28"/>
        </w:rPr>
        <w:t xml:space="preserve"> упражнений и тестовых заданий;</w:t>
      </w:r>
    </w:p>
    <w:p w:rsidR="005942E0" w:rsidRDefault="005942E0" w:rsidP="001E56AC">
      <w:pPr>
        <w:ind w:firstLine="567"/>
        <w:jc w:val="both"/>
        <w:rPr>
          <w:sz w:val="28"/>
          <w:szCs w:val="28"/>
        </w:rPr>
      </w:pPr>
      <w:r>
        <w:rPr>
          <w:sz w:val="28"/>
          <w:szCs w:val="28"/>
        </w:rPr>
        <w:t>4. Обеспечить систему педагогической поддержки детям, нуждающимся в ней, посредством организации коррекционных занятий, внеклассных мероприятий и других форм деятельности, пропагандирующих любовь к родной литературе.</w:t>
      </w:r>
    </w:p>
    <w:p w:rsidR="005942E0" w:rsidRDefault="005942E0" w:rsidP="001E56AC">
      <w:pPr>
        <w:ind w:firstLine="567"/>
        <w:jc w:val="both"/>
        <w:rPr>
          <w:sz w:val="28"/>
          <w:szCs w:val="28"/>
        </w:rPr>
      </w:pPr>
      <w:r>
        <w:rPr>
          <w:sz w:val="28"/>
          <w:szCs w:val="28"/>
        </w:rPr>
        <w:t xml:space="preserve">5. Стимулировать читательскую активность учащихся посредством </w:t>
      </w:r>
      <w:r>
        <w:rPr>
          <w:sz w:val="28"/>
          <w:szCs w:val="28"/>
        </w:rPr>
        <w:br/>
        <w:t>организации совместных мероприятий и других форм сотрудничества со школьной и городской библиотеками.</w:t>
      </w:r>
    </w:p>
    <w:p w:rsidR="005942E0" w:rsidRDefault="005942E0" w:rsidP="001E56AC">
      <w:pPr>
        <w:ind w:firstLine="567"/>
        <w:jc w:val="both"/>
        <w:rPr>
          <w:b/>
          <w:sz w:val="28"/>
          <w:szCs w:val="28"/>
        </w:rPr>
      </w:pPr>
      <w:r>
        <w:rPr>
          <w:sz w:val="28"/>
          <w:szCs w:val="28"/>
        </w:rPr>
        <w:br/>
      </w:r>
    </w:p>
    <w:p w:rsidR="005942E0" w:rsidRDefault="005942E0" w:rsidP="00475752">
      <w:pPr>
        <w:pStyle w:val="2"/>
      </w:pPr>
      <w:bookmarkStart w:id="11" w:name="_Toc333574569"/>
      <w:bookmarkStart w:id="12" w:name="_Toc462078010"/>
      <w:r w:rsidRPr="00DF6530">
        <w:t xml:space="preserve">2.4.  Анализ результатов государственной </w:t>
      </w:r>
      <w:r>
        <w:t xml:space="preserve"> </w:t>
      </w:r>
      <w:r w:rsidRPr="00DF6530">
        <w:t>итоговой аттестации выпускников 9-х и 11-х классов</w:t>
      </w:r>
      <w:bookmarkEnd w:id="11"/>
      <w:bookmarkEnd w:id="12"/>
    </w:p>
    <w:p w:rsidR="005942E0" w:rsidRDefault="005942E0" w:rsidP="007E52F0"/>
    <w:p w:rsidR="000A47A2" w:rsidRPr="000A47A2" w:rsidRDefault="000A47A2" w:rsidP="000A47A2">
      <w:pPr>
        <w:shd w:val="clear" w:color="auto" w:fill="FFFFFF"/>
        <w:suppressAutoHyphens/>
        <w:ind w:firstLine="614"/>
        <w:jc w:val="both"/>
        <w:rPr>
          <w:sz w:val="28"/>
          <w:szCs w:val="28"/>
          <w:lang w:eastAsia="zh-CN"/>
        </w:rPr>
      </w:pPr>
      <w:r w:rsidRPr="000A47A2">
        <w:rPr>
          <w:bCs/>
          <w:sz w:val="28"/>
          <w:szCs w:val="28"/>
          <w:lang w:eastAsia="zh-CN"/>
        </w:rPr>
        <w:t xml:space="preserve">В </w:t>
      </w:r>
      <w:r w:rsidRPr="000A47A2">
        <w:rPr>
          <w:sz w:val="28"/>
          <w:szCs w:val="28"/>
          <w:lang w:eastAsia="zh-CN"/>
        </w:rPr>
        <w:t xml:space="preserve">соответствии со статьей 59 (п. 3, 4) Федерального закона «Об образовании в Российской Федерации» </w:t>
      </w:r>
      <w:r w:rsidRPr="000A47A2">
        <w:rPr>
          <w:spacing w:val="-1"/>
          <w:sz w:val="28"/>
          <w:szCs w:val="28"/>
          <w:lang w:eastAsia="zh-CN"/>
        </w:rPr>
        <w:t>освоение общеобразовательных  программ основного общего образования завершается государственной итоговой аттестацией выпускников.</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pacing w:val="-1"/>
          <w:sz w:val="28"/>
          <w:szCs w:val="28"/>
          <w:lang w:eastAsia="zh-CN"/>
        </w:rPr>
        <w:t xml:space="preserve">Выделены следующие основные направления по </w:t>
      </w:r>
      <w:r w:rsidRPr="000A47A2">
        <w:rPr>
          <w:sz w:val="28"/>
          <w:szCs w:val="28"/>
          <w:lang w:eastAsia="zh-CN"/>
        </w:rPr>
        <w:t xml:space="preserve">организации и проведению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-обеспечение системного подхода к организации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-нормативно - правовое обеспечение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-мониторинг по основным параметрам государственной итоговой аттестации, позволяющий выявить динамику результативности итоговой аттестации и деятельности администрации по управлению качеством образования.</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С целью  качественного проведения  государственной итоговой аттестации составлен «Дорожная карта по организации подготовки и проведения государственной итоговой аттестации выпускников 9, 11 классов на 2015-2016 учебный год» (утверждено приказом № </w:t>
      </w:r>
      <w:r w:rsidRPr="000A47A2">
        <w:rPr>
          <w:sz w:val="28"/>
          <w:lang w:eastAsia="zh-CN"/>
        </w:rPr>
        <w:t>224  от 28.08.2015 г.</w:t>
      </w:r>
      <w:r w:rsidRPr="000A47A2">
        <w:rPr>
          <w:sz w:val="28"/>
          <w:szCs w:val="28"/>
          <w:lang w:eastAsia="zh-CN"/>
        </w:rPr>
        <w:t>), в течение учебного года проводилась:</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 организационная работа по сбору и созданию нормативной базы ОГЭ,  ЕГЭ;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и</w:t>
      </w:r>
      <w:r w:rsidRPr="000A47A2">
        <w:rPr>
          <w:spacing w:val="-1"/>
          <w:sz w:val="28"/>
          <w:szCs w:val="28"/>
          <w:lang w:eastAsia="zh-CN"/>
        </w:rPr>
        <w:t xml:space="preserve">нформационная работа по доведению до сведения учащихся, родителей и </w:t>
      </w:r>
      <w:r w:rsidRPr="000A47A2">
        <w:rPr>
          <w:sz w:val="28"/>
          <w:szCs w:val="28"/>
          <w:lang w:eastAsia="zh-CN"/>
        </w:rPr>
        <w:t xml:space="preserve">учителей положений, инструкций, рекомендаций, приказов, результатов образовательного процесса, государственной итоговой аттестации;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lastRenderedPageBreak/>
        <w:t>- м</w:t>
      </w:r>
      <w:r w:rsidRPr="000A47A2">
        <w:rPr>
          <w:spacing w:val="-3"/>
          <w:sz w:val="28"/>
          <w:szCs w:val="28"/>
          <w:lang w:eastAsia="zh-CN"/>
        </w:rPr>
        <w:t xml:space="preserve">етодическая работа: </w:t>
      </w:r>
      <w:r w:rsidRPr="000A47A2">
        <w:rPr>
          <w:spacing w:val="-6"/>
          <w:sz w:val="28"/>
          <w:szCs w:val="28"/>
          <w:lang w:eastAsia="zh-CN"/>
        </w:rPr>
        <w:t>проведение</w:t>
      </w:r>
      <w:r w:rsidRPr="000A47A2">
        <w:rPr>
          <w:sz w:val="28"/>
          <w:szCs w:val="28"/>
          <w:lang w:eastAsia="zh-CN"/>
        </w:rPr>
        <w:t xml:space="preserve"> </w:t>
      </w:r>
      <w:r w:rsidRPr="000A47A2">
        <w:rPr>
          <w:spacing w:val="-8"/>
          <w:sz w:val="28"/>
          <w:szCs w:val="28"/>
          <w:lang w:eastAsia="zh-CN"/>
        </w:rPr>
        <w:t>заседаний ШМО,</w:t>
      </w:r>
      <w:r w:rsidRPr="000A47A2">
        <w:rPr>
          <w:sz w:val="28"/>
          <w:szCs w:val="28"/>
          <w:lang w:eastAsia="zh-CN"/>
        </w:rPr>
        <w:t xml:space="preserve"> консультации учителей, оформление стендов;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 </w:t>
      </w:r>
      <w:proofErr w:type="gramStart"/>
      <w:r w:rsidRPr="000A47A2">
        <w:rPr>
          <w:sz w:val="28"/>
          <w:szCs w:val="28"/>
          <w:lang w:eastAsia="zh-CN"/>
        </w:rPr>
        <w:t>инспектирующая</w:t>
      </w:r>
      <w:proofErr w:type="gramEnd"/>
      <w:r w:rsidRPr="000A47A2">
        <w:rPr>
          <w:sz w:val="28"/>
          <w:szCs w:val="28"/>
          <w:lang w:eastAsia="zh-CN"/>
        </w:rPr>
        <w:t>: контроль за проведением аттестации в соответствии с нормативными документами.</w:t>
      </w:r>
    </w:p>
    <w:p w:rsidR="000A47A2" w:rsidRPr="000A47A2" w:rsidRDefault="000A47A2" w:rsidP="000A47A2">
      <w:pPr>
        <w:shd w:val="clear" w:color="auto" w:fill="FFFFFF"/>
        <w:tabs>
          <w:tab w:val="left" w:pos="859"/>
        </w:tabs>
        <w:suppressAutoHyphens/>
        <w:ind w:left="-142" w:right="19" w:firstLine="709"/>
        <w:jc w:val="both"/>
        <w:rPr>
          <w:sz w:val="28"/>
          <w:szCs w:val="28"/>
          <w:lang w:eastAsia="zh-CN"/>
        </w:rPr>
      </w:pPr>
    </w:p>
    <w:p w:rsidR="000A47A2" w:rsidRPr="000A47A2" w:rsidRDefault="000A47A2" w:rsidP="000A47A2">
      <w:pPr>
        <w:shd w:val="clear" w:color="auto" w:fill="FFFFFF"/>
        <w:tabs>
          <w:tab w:val="left" w:pos="859"/>
        </w:tabs>
        <w:suppressAutoHyphens/>
        <w:ind w:left="-142" w:right="19" w:firstLine="709"/>
        <w:jc w:val="both"/>
        <w:rPr>
          <w:b/>
          <w:sz w:val="28"/>
          <w:szCs w:val="28"/>
          <w:lang w:eastAsia="zh-CN"/>
        </w:rPr>
      </w:pPr>
      <w:r w:rsidRPr="000A47A2">
        <w:rPr>
          <w:b/>
          <w:sz w:val="28"/>
          <w:szCs w:val="28"/>
          <w:lang w:eastAsia="zh-CN"/>
        </w:rPr>
        <w:t>9 класс</w:t>
      </w:r>
    </w:p>
    <w:p w:rsidR="000A47A2" w:rsidRPr="000A47A2" w:rsidRDefault="000A47A2" w:rsidP="000A47A2">
      <w:pPr>
        <w:shd w:val="clear" w:color="auto" w:fill="FFFFFF"/>
        <w:tabs>
          <w:tab w:val="left" w:pos="859"/>
        </w:tabs>
        <w:suppressAutoHyphens/>
        <w:ind w:left="-142" w:right="19" w:firstLine="709"/>
        <w:jc w:val="both"/>
        <w:rPr>
          <w:b/>
          <w:sz w:val="28"/>
          <w:szCs w:val="28"/>
          <w:lang w:eastAsia="zh-CN"/>
        </w:rPr>
      </w:pPr>
    </w:p>
    <w:p w:rsidR="000A47A2" w:rsidRPr="000A47A2" w:rsidRDefault="000A47A2" w:rsidP="000A47A2">
      <w:pPr>
        <w:suppressAutoHyphens/>
        <w:ind w:firstLine="567"/>
        <w:jc w:val="both"/>
        <w:rPr>
          <w:sz w:val="28"/>
          <w:szCs w:val="28"/>
          <w:lang w:eastAsia="zh-CN"/>
        </w:rPr>
      </w:pPr>
      <w:r w:rsidRPr="000A47A2">
        <w:rPr>
          <w:sz w:val="28"/>
          <w:szCs w:val="28"/>
          <w:lang w:eastAsia="zh-CN"/>
        </w:rPr>
        <w:t xml:space="preserve">Решением педагогического совета (протокол № 5 от 25 мая 2016 года) к государственной итоговой аттестации допущено 99 учеников 9-х классов.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pacing w:val="-1"/>
          <w:sz w:val="28"/>
          <w:szCs w:val="28"/>
          <w:lang w:eastAsia="zh-CN"/>
        </w:rPr>
        <w:t xml:space="preserve">Выделены следующие основные направления по </w:t>
      </w:r>
      <w:r w:rsidRPr="000A47A2">
        <w:rPr>
          <w:sz w:val="28"/>
          <w:szCs w:val="28"/>
          <w:lang w:eastAsia="zh-CN"/>
        </w:rPr>
        <w:t xml:space="preserve">организации и проведению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-обеспечение системного подхода к организации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-нормативно - правовое обеспечение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-мониторинг по основным параметрам государственной итоговой аттестации, позволяющий выявить динамику результативности итоговой аттестации и деятельности администрации по управлению качеством образования.</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В период подготовки </w:t>
      </w:r>
      <w:proofErr w:type="gramStart"/>
      <w:r w:rsidRPr="000A47A2">
        <w:rPr>
          <w:sz w:val="28"/>
          <w:szCs w:val="28"/>
          <w:lang w:eastAsia="zh-CN"/>
        </w:rPr>
        <w:t>к</w:t>
      </w:r>
      <w:proofErr w:type="gramEnd"/>
      <w:r w:rsidRPr="000A47A2">
        <w:rPr>
          <w:sz w:val="28"/>
          <w:szCs w:val="28"/>
          <w:lang w:eastAsia="zh-CN"/>
        </w:rPr>
        <w:t xml:space="preserve"> государственной итоговой </w:t>
      </w:r>
      <w:proofErr w:type="spellStart"/>
      <w:r w:rsidRPr="000A47A2">
        <w:rPr>
          <w:sz w:val="28"/>
          <w:szCs w:val="28"/>
          <w:lang w:eastAsia="zh-CN"/>
        </w:rPr>
        <w:t>аттестацииведется</w:t>
      </w:r>
      <w:proofErr w:type="spellEnd"/>
      <w:r w:rsidRPr="000A47A2">
        <w:rPr>
          <w:sz w:val="28"/>
          <w:szCs w:val="28"/>
          <w:lang w:eastAsia="zh-CN"/>
        </w:rPr>
        <w:t xml:space="preserve"> следующая работа:</w:t>
      </w:r>
    </w:p>
    <w:p w:rsidR="000A47A2" w:rsidRPr="000A47A2" w:rsidRDefault="000A47A2" w:rsidP="000A47A2">
      <w:pPr>
        <w:widowControl w:val="0"/>
        <w:numPr>
          <w:ilvl w:val="0"/>
          <w:numId w:val="28"/>
        </w:numPr>
        <w:shd w:val="clear" w:color="auto" w:fill="FFFFFF"/>
        <w:tabs>
          <w:tab w:val="left" w:pos="1454"/>
        </w:tabs>
        <w:suppressAutoHyphens/>
        <w:autoSpaceDE w:val="0"/>
        <w:autoSpaceDN w:val="0"/>
        <w:adjustRightInd w:val="0"/>
        <w:spacing w:before="10"/>
        <w:ind w:left="1114"/>
        <w:jc w:val="both"/>
        <w:rPr>
          <w:sz w:val="28"/>
          <w:szCs w:val="28"/>
          <w:lang w:eastAsia="zh-CN"/>
        </w:rPr>
      </w:pPr>
      <w:proofErr w:type="gramStart"/>
      <w:r w:rsidRPr="000A47A2">
        <w:rPr>
          <w:sz w:val="28"/>
          <w:szCs w:val="28"/>
          <w:lang w:eastAsia="zh-CN"/>
        </w:rPr>
        <w:t>Организационная</w:t>
      </w:r>
      <w:proofErr w:type="gramEnd"/>
      <w:r w:rsidRPr="000A47A2">
        <w:rPr>
          <w:sz w:val="28"/>
          <w:szCs w:val="28"/>
          <w:lang w:eastAsia="zh-CN"/>
        </w:rPr>
        <w:t xml:space="preserve">  (планирование, создание нормативной базы);</w:t>
      </w:r>
    </w:p>
    <w:p w:rsidR="000A47A2" w:rsidRPr="000A47A2" w:rsidRDefault="000A47A2" w:rsidP="000A47A2">
      <w:pPr>
        <w:widowControl w:val="0"/>
        <w:numPr>
          <w:ilvl w:val="0"/>
          <w:numId w:val="29"/>
        </w:numPr>
        <w:shd w:val="clear" w:color="auto" w:fill="FFFFFF"/>
        <w:tabs>
          <w:tab w:val="left" w:pos="1454"/>
        </w:tabs>
        <w:suppressAutoHyphens/>
        <w:autoSpaceDE w:val="0"/>
        <w:autoSpaceDN w:val="0"/>
        <w:adjustRightInd w:val="0"/>
        <w:spacing w:before="19"/>
        <w:ind w:left="1454" w:right="38" w:hanging="341"/>
        <w:jc w:val="both"/>
        <w:rPr>
          <w:sz w:val="28"/>
          <w:szCs w:val="28"/>
          <w:lang w:eastAsia="zh-CN"/>
        </w:rPr>
      </w:pPr>
      <w:proofErr w:type="gramStart"/>
      <w:r w:rsidRPr="000A47A2">
        <w:rPr>
          <w:spacing w:val="-1"/>
          <w:sz w:val="28"/>
          <w:szCs w:val="28"/>
          <w:lang w:eastAsia="zh-CN"/>
        </w:rPr>
        <w:t>Информационная</w:t>
      </w:r>
      <w:proofErr w:type="gramEnd"/>
      <w:r w:rsidRPr="000A47A2">
        <w:rPr>
          <w:spacing w:val="-1"/>
          <w:sz w:val="28"/>
          <w:szCs w:val="28"/>
          <w:lang w:eastAsia="zh-CN"/>
        </w:rPr>
        <w:t xml:space="preserve"> (доведение до сведения участников образовательного процесса</w:t>
      </w:r>
      <w:r w:rsidRPr="000A47A2">
        <w:rPr>
          <w:sz w:val="28"/>
          <w:szCs w:val="28"/>
          <w:lang w:eastAsia="zh-CN"/>
        </w:rPr>
        <w:t xml:space="preserve"> положений, инструкций, рекомендаций, приказов, результатов государственной итоговой аттестации);</w:t>
      </w:r>
    </w:p>
    <w:p w:rsidR="000A47A2" w:rsidRPr="000A47A2" w:rsidRDefault="000A47A2" w:rsidP="000A47A2">
      <w:pPr>
        <w:widowControl w:val="0"/>
        <w:numPr>
          <w:ilvl w:val="0"/>
          <w:numId w:val="29"/>
        </w:numPr>
        <w:shd w:val="clear" w:color="auto" w:fill="FFFFFF"/>
        <w:tabs>
          <w:tab w:val="left" w:pos="1454"/>
          <w:tab w:val="left" w:pos="3917"/>
          <w:tab w:val="left" w:pos="6115"/>
          <w:tab w:val="left" w:pos="8155"/>
        </w:tabs>
        <w:suppressAutoHyphens/>
        <w:autoSpaceDE w:val="0"/>
        <w:autoSpaceDN w:val="0"/>
        <w:adjustRightInd w:val="0"/>
        <w:spacing w:before="14"/>
        <w:ind w:left="1454" w:right="48" w:hanging="341"/>
        <w:jc w:val="both"/>
        <w:rPr>
          <w:sz w:val="28"/>
          <w:szCs w:val="28"/>
          <w:lang w:eastAsia="zh-CN"/>
        </w:rPr>
      </w:pPr>
      <w:proofErr w:type="gramStart"/>
      <w:r w:rsidRPr="000A47A2">
        <w:rPr>
          <w:spacing w:val="-3"/>
          <w:sz w:val="28"/>
          <w:szCs w:val="28"/>
          <w:lang w:eastAsia="zh-CN"/>
        </w:rPr>
        <w:t>Методическая</w:t>
      </w:r>
      <w:proofErr w:type="gramEnd"/>
      <w:r w:rsidRPr="000A47A2">
        <w:rPr>
          <w:spacing w:val="-3"/>
          <w:sz w:val="28"/>
          <w:szCs w:val="28"/>
          <w:lang w:eastAsia="zh-CN"/>
        </w:rPr>
        <w:t xml:space="preserve"> </w:t>
      </w:r>
      <w:r w:rsidRPr="000A47A2">
        <w:rPr>
          <w:rFonts w:hAnsi="Arial"/>
          <w:spacing w:val="-6"/>
          <w:sz w:val="28"/>
          <w:szCs w:val="28"/>
          <w:lang w:eastAsia="zh-CN"/>
        </w:rPr>
        <w:t>(</w:t>
      </w:r>
      <w:r w:rsidRPr="000A47A2">
        <w:rPr>
          <w:spacing w:val="-6"/>
          <w:sz w:val="28"/>
          <w:szCs w:val="28"/>
          <w:lang w:eastAsia="zh-CN"/>
        </w:rPr>
        <w:t xml:space="preserve">проведение </w:t>
      </w:r>
      <w:r w:rsidRPr="000A47A2">
        <w:rPr>
          <w:spacing w:val="-8"/>
          <w:sz w:val="28"/>
          <w:szCs w:val="28"/>
          <w:lang w:eastAsia="zh-CN"/>
        </w:rPr>
        <w:t xml:space="preserve">семинаров, </w:t>
      </w:r>
      <w:r w:rsidRPr="000A47A2">
        <w:rPr>
          <w:sz w:val="28"/>
          <w:szCs w:val="28"/>
          <w:lang w:eastAsia="zh-CN"/>
        </w:rPr>
        <w:t>консультаций);</w:t>
      </w:r>
    </w:p>
    <w:p w:rsidR="000A47A2" w:rsidRPr="000A47A2" w:rsidRDefault="000A47A2" w:rsidP="000A47A2">
      <w:pPr>
        <w:widowControl w:val="0"/>
        <w:numPr>
          <w:ilvl w:val="0"/>
          <w:numId w:val="29"/>
        </w:numPr>
        <w:shd w:val="clear" w:color="auto" w:fill="FFFFFF"/>
        <w:tabs>
          <w:tab w:val="left" w:pos="1454"/>
        </w:tabs>
        <w:suppressAutoHyphens/>
        <w:autoSpaceDE w:val="0"/>
        <w:autoSpaceDN w:val="0"/>
        <w:adjustRightInd w:val="0"/>
        <w:spacing w:before="5"/>
        <w:ind w:left="1454" w:right="43" w:hanging="341"/>
        <w:jc w:val="both"/>
        <w:rPr>
          <w:sz w:val="28"/>
          <w:szCs w:val="28"/>
          <w:lang w:eastAsia="zh-CN"/>
        </w:rPr>
      </w:pPr>
      <w:proofErr w:type="gramStart"/>
      <w:r w:rsidRPr="000A47A2">
        <w:rPr>
          <w:sz w:val="28"/>
          <w:szCs w:val="28"/>
          <w:lang w:eastAsia="zh-CN"/>
        </w:rPr>
        <w:t>Инспектирующая</w:t>
      </w:r>
      <w:proofErr w:type="gramEnd"/>
      <w:r w:rsidRPr="000A47A2">
        <w:rPr>
          <w:sz w:val="28"/>
          <w:szCs w:val="28"/>
          <w:lang w:eastAsia="zh-CN"/>
        </w:rPr>
        <w:t xml:space="preserve"> (контроль за проведением промежуточной аттестации, пробного тестирования в соответствии с нормативными документами).</w:t>
      </w:r>
    </w:p>
    <w:p w:rsidR="000A47A2" w:rsidRPr="000A47A2" w:rsidRDefault="000A47A2" w:rsidP="000A47A2">
      <w:pPr>
        <w:shd w:val="clear" w:color="auto" w:fill="FFFFFF"/>
        <w:tabs>
          <w:tab w:val="left" w:pos="859"/>
        </w:tabs>
        <w:suppressAutoHyphens/>
        <w:ind w:left="-142" w:right="19" w:firstLine="709"/>
        <w:jc w:val="both"/>
        <w:rPr>
          <w:spacing w:val="-20"/>
          <w:sz w:val="28"/>
          <w:szCs w:val="28"/>
          <w:lang w:eastAsia="zh-CN"/>
        </w:rPr>
      </w:pPr>
      <w:r w:rsidRPr="000A47A2">
        <w:rPr>
          <w:sz w:val="28"/>
          <w:szCs w:val="28"/>
          <w:lang w:eastAsia="zh-CN"/>
        </w:rPr>
        <w:t xml:space="preserve">В план по подготовке и проведению государственной итоговой аттестации включены организационные и инструктивные совещания со всеми участниками образовательного процесса: учителями, учащимися и их родителями. Осуществлялся </w:t>
      </w:r>
      <w:proofErr w:type="gramStart"/>
      <w:r w:rsidRPr="000A47A2">
        <w:rPr>
          <w:sz w:val="28"/>
          <w:szCs w:val="28"/>
          <w:lang w:eastAsia="zh-CN"/>
        </w:rPr>
        <w:t>контроль за</w:t>
      </w:r>
      <w:proofErr w:type="gramEnd"/>
      <w:r w:rsidRPr="000A47A2">
        <w:rPr>
          <w:sz w:val="28"/>
          <w:szCs w:val="28"/>
          <w:lang w:eastAsia="zh-CN"/>
        </w:rPr>
        <w:t xml:space="preserve"> прохождением учебных программ,  повторением пройденного материала, проводился диагностический и рубежный контроль знаний, классно - обобщающий контроль, организовывались пробные экзамены, дополнительные занятия, консультации. Утверждён списочный состав учащихся 9-х классов по выбору предметов для сдачи экзаменов.</w:t>
      </w:r>
    </w:p>
    <w:p w:rsidR="000A47A2" w:rsidRPr="000A47A2" w:rsidRDefault="000A47A2" w:rsidP="000A47A2">
      <w:pPr>
        <w:shd w:val="clear" w:color="auto" w:fill="FFFFFF"/>
        <w:suppressAutoHyphens/>
        <w:ind w:left="-142" w:right="14" w:firstLine="422"/>
        <w:jc w:val="both"/>
        <w:rPr>
          <w:spacing w:val="-1"/>
          <w:sz w:val="28"/>
          <w:szCs w:val="28"/>
          <w:lang w:eastAsia="zh-CN"/>
        </w:rPr>
      </w:pPr>
      <w:r w:rsidRPr="000A47A2">
        <w:rPr>
          <w:sz w:val="28"/>
          <w:szCs w:val="28"/>
          <w:lang w:eastAsia="zh-CN"/>
        </w:rPr>
        <w:t xml:space="preserve">Проведены собрания с родителями и учащимися 9-х классов по вопросу организации и </w:t>
      </w:r>
      <w:r w:rsidRPr="000A47A2">
        <w:rPr>
          <w:spacing w:val="-1"/>
          <w:sz w:val="28"/>
          <w:szCs w:val="28"/>
          <w:lang w:eastAsia="zh-CN"/>
        </w:rPr>
        <w:t>проведения государственной аттестации. До их сведения под роспись  были доведены следующие документы:</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xml:space="preserve">- Приказ Министерства образования и науки Российской Федерации от 25.12.2013 г. № 1394 «Об утверждении Порядка проведения государственной </w:t>
      </w:r>
      <w:r w:rsidRPr="000A47A2">
        <w:rPr>
          <w:sz w:val="28"/>
          <w:szCs w:val="28"/>
          <w:lang w:eastAsia="zh-CN"/>
        </w:rPr>
        <w:lastRenderedPageBreak/>
        <w:t>итоговой аттестации по образовательным программам основного общего образования»;</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образования и науки Российской Федерации от 16.01.2015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25.12.2013 г. № 1394 »;</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образования и науки Российской Федерации от 26.01.2016 г. №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образования и науки Российской Федерации от 26.01.2016 г. № 34 «Об утверждении единого расписания и продолжительности проведения государственного выпускного экзамена по каждому учебному предмету, перечня средств обучения и воспитания, используемых при его проведении в 2016 году»;</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общего и профессионального образования Ростовской области от 15.03.2016 г.  № 155 «Об установлении минимального количества первичных баллов, подтверждающего освоение обучающимися образовательных программ основного общего образования»;</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общего и профессионального образования Ростовской области от 27.11.2015 г.  № 879 «Об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общего и профессионального образования Ростовской области от 26.04.2016 г.  № 285 «О внесении изменений в приказ Министерства общего и профессионального образования Ростовской области от 27.11.2015 г.  № 879»;</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 Приказ Министерства образования и науки Российской Федерации от 14.02.2014 г. № 115 «Об утверждении Порядка заполнения, учета и выдачи аттестатов об основном общем и среднем общем образовании и их дубликатов».</w:t>
      </w:r>
    </w:p>
    <w:p w:rsidR="000A47A2" w:rsidRPr="000A47A2" w:rsidRDefault="000A47A2" w:rsidP="000A47A2">
      <w:pPr>
        <w:shd w:val="clear" w:color="auto" w:fill="FFFFFF"/>
        <w:suppressAutoHyphens/>
        <w:spacing w:before="5"/>
        <w:ind w:firstLine="426"/>
        <w:jc w:val="both"/>
        <w:rPr>
          <w:sz w:val="28"/>
          <w:szCs w:val="28"/>
          <w:lang w:eastAsia="zh-CN"/>
        </w:rPr>
      </w:pPr>
      <w:r w:rsidRPr="000A47A2">
        <w:rPr>
          <w:sz w:val="28"/>
          <w:szCs w:val="28"/>
          <w:lang w:eastAsia="zh-CN"/>
        </w:rPr>
        <w:t>Проведен инструктаж о запрете использования мобильных телефонов, иных сре</w:t>
      </w:r>
      <w:proofErr w:type="gramStart"/>
      <w:r w:rsidRPr="000A47A2">
        <w:rPr>
          <w:sz w:val="28"/>
          <w:szCs w:val="28"/>
          <w:lang w:eastAsia="zh-CN"/>
        </w:rPr>
        <w:t>дств св</w:t>
      </w:r>
      <w:proofErr w:type="gramEnd"/>
      <w:r w:rsidRPr="000A47A2">
        <w:rPr>
          <w:sz w:val="28"/>
          <w:szCs w:val="28"/>
          <w:lang w:eastAsia="zh-CN"/>
        </w:rPr>
        <w:t>язи, электронно-вычислительной техники, о запрете распространения информации, содержащейся в тестах, об общественном наблюдении за процедурой проведения ОГЭ и ГВЭ на пунктах проведения экзамена.</w:t>
      </w:r>
    </w:p>
    <w:p w:rsidR="000A47A2" w:rsidRPr="000A47A2" w:rsidRDefault="000A47A2" w:rsidP="000A47A2">
      <w:pPr>
        <w:shd w:val="clear" w:color="auto" w:fill="FFFFFF"/>
        <w:suppressAutoHyphens/>
        <w:ind w:right="58" w:firstLine="696"/>
        <w:jc w:val="both"/>
        <w:rPr>
          <w:sz w:val="28"/>
          <w:szCs w:val="28"/>
          <w:lang w:eastAsia="zh-CN"/>
        </w:rPr>
      </w:pPr>
      <w:r w:rsidRPr="000A47A2">
        <w:rPr>
          <w:sz w:val="28"/>
          <w:szCs w:val="28"/>
          <w:lang w:eastAsia="zh-CN"/>
        </w:rPr>
        <w:t>По МБОУ СОШ №1 в 2015-2016 учебном году издан ряд приказов, регламентирующих проведение государственной итоговой аттестации.</w:t>
      </w:r>
    </w:p>
    <w:p w:rsidR="000A47A2" w:rsidRPr="000A47A2" w:rsidRDefault="000A47A2" w:rsidP="000A47A2">
      <w:pPr>
        <w:shd w:val="clear" w:color="auto" w:fill="FFFFFF"/>
        <w:suppressAutoHyphens/>
        <w:spacing w:before="10"/>
        <w:ind w:left="72" w:right="10" w:firstLine="710"/>
        <w:jc w:val="both"/>
        <w:rPr>
          <w:sz w:val="28"/>
          <w:szCs w:val="28"/>
          <w:lang w:eastAsia="zh-CN"/>
        </w:rPr>
      </w:pPr>
      <w:proofErr w:type="gramStart"/>
      <w:r w:rsidRPr="000A47A2">
        <w:rPr>
          <w:sz w:val="28"/>
          <w:szCs w:val="28"/>
          <w:lang w:eastAsia="zh-CN"/>
        </w:rPr>
        <w:t xml:space="preserve">Проведено ознакомление всех участников образовательного процесса с документами федерального, регионального, муниципального  уровней, регламентирующими прохождение государственной аттестации, через школьный сайт </w:t>
      </w:r>
      <w:hyperlink r:id="rId9" w:history="1">
        <w:r w:rsidRPr="000A47A2">
          <w:rPr>
            <w:color w:val="0000FF"/>
            <w:sz w:val="28"/>
            <w:szCs w:val="28"/>
            <w:u w:val="single"/>
            <w:lang w:val="en-US" w:eastAsia="zh-CN"/>
          </w:rPr>
          <w:t>http</w:t>
        </w:r>
        <w:r w:rsidRPr="000A47A2">
          <w:rPr>
            <w:color w:val="0000FF"/>
            <w:sz w:val="28"/>
            <w:szCs w:val="28"/>
            <w:u w:val="single"/>
            <w:lang w:eastAsia="zh-CN"/>
          </w:rPr>
          <w:t>://</w:t>
        </w:r>
        <w:r w:rsidRPr="000A47A2">
          <w:rPr>
            <w:color w:val="0000FF"/>
            <w:sz w:val="28"/>
            <w:szCs w:val="28"/>
            <w:u w:val="single"/>
            <w:lang w:val="en-US" w:eastAsia="zh-CN"/>
          </w:rPr>
          <w:t>www</w:t>
        </w:r>
        <w:r w:rsidRPr="000A47A2">
          <w:rPr>
            <w:color w:val="0000FF"/>
            <w:sz w:val="28"/>
            <w:szCs w:val="28"/>
            <w:u w:val="single"/>
            <w:lang w:eastAsia="zh-CN"/>
          </w:rPr>
          <w:t>.конст-сош1.рф/</w:t>
        </w:r>
      </w:hyperlink>
      <w:r w:rsidRPr="000A47A2">
        <w:rPr>
          <w:sz w:val="28"/>
          <w:szCs w:val="28"/>
          <w:lang w:eastAsia="zh-CN"/>
        </w:rPr>
        <w:t>, информационные стенды.</w:t>
      </w:r>
      <w:proofErr w:type="gramEnd"/>
    </w:p>
    <w:p w:rsidR="000A47A2" w:rsidRPr="000A47A2" w:rsidRDefault="000A47A2" w:rsidP="000A47A2">
      <w:pPr>
        <w:shd w:val="clear" w:color="auto" w:fill="FFFFFF"/>
        <w:suppressAutoHyphens/>
        <w:spacing w:before="10"/>
        <w:ind w:left="72" w:right="10" w:firstLine="710"/>
        <w:jc w:val="both"/>
        <w:rPr>
          <w:color w:val="FF0000"/>
          <w:sz w:val="28"/>
          <w:szCs w:val="28"/>
          <w:lang w:eastAsia="zh-CN"/>
        </w:rPr>
      </w:pPr>
    </w:p>
    <w:p w:rsidR="000A47A2" w:rsidRPr="000A47A2" w:rsidRDefault="000A47A2" w:rsidP="000A47A2">
      <w:pPr>
        <w:shd w:val="clear" w:color="auto" w:fill="FFFFFF"/>
        <w:suppressAutoHyphens/>
        <w:spacing w:before="10"/>
        <w:ind w:left="72" w:right="10" w:firstLine="710"/>
        <w:jc w:val="both"/>
        <w:rPr>
          <w:sz w:val="28"/>
          <w:szCs w:val="28"/>
          <w:lang w:eastAsia="zh-CN"/>
        </w:rPr>
      </w:pPr>
      <w:r w:rsidRPr="000A47A2">
        <w:rPr>
          <w:sz w:val="28"/>
          <w:szCs w:val="28"/>
          <w:lang w:eastAsia="zh-CN"/>
        </w:rPr>
        <w:t>Обучающиеся 9-х классов на государственной итоговой аттестации сдавали два обязательных экзамена по математике и русскому языку и 2 экзамена по выбору учащихся.</w:t>
      </w:r>
    </w:p>
    <w:p w:rsidR="000A47A2" w:rsidRPr="000A47A2" w:rsidRDefault="000A47A2" w:rsidP="000A47A2">
      <w:pPr>
        <w:shd w:val="clear" w:color="auto" w:fill="FFFFFF"/>
        <w:suppressAutoHyphens/>
        <w:spacing w:before="10"/>
        <w:ind w:left="72" w:right="10" w:firstLine="710"/>
        <w:jc w:val="both"/>
        <w:rPr>
          <w:sz w:val="28"/>
          <w:szCs w:val="28"/>
          <w:lang w:eastAsia="zh-CN"/>
        </w:rPr>
      </w:pPr>
      <w:r w:rsidRPr="000A47A2">
        <w:rPr>
          <w:sz w:val="28"/>
          <w:szCs w:val="28"/>
          <w:lang w:eastAsia="zh-CN"/>
        </w:rPr>
        <w:t xml:space="preserve">Выбраны две формы сдачи экзаменов: основной государственный экзамен (ОГЭ) – 97 учащихся, государственный выпускной экзамен (ГВЭ) – 2 ученика с особыми образовательными потребностями. </w:t>
      </w:r>
    </w:p>
    <w:p w:rsidR="000A47A2" w:rsidRPr="000A47A2" w:rsidRDefault="000A47A2" w:rsidP="000A47A2">
      <w:pPr>
        <w:shd w:val="clear" w:color="auto" w:fill="FFFFFF"/>
        <w:suppressAutoHyphens/>
        <w:spacing w:before="10"/>
        <w:ind w:left="72" w:right="10" w:firstLine="710"/>
        <w:jc w:val="both"/>
        <w:rPr>
          <w:sz w:val="28"/>
          <w:szCs w:val="28"/>
          <w:lang w:eastAsia="zh-CN"/>
        </w:rPr>
      </w:pPr>
      <w:r w:rsidRPr="000A47A2">
        <w:rPr>
          <w:sz w:val="28"/>
          <w:szCs w:val="28"/>
          <w:lang w:eastAsia="zh-CN"/>
        </w:rPr>
        <w:t xml:space="preserve">В основные сроки 96 учащихся сдали ОГЭ по русскому языку, 90 учащихся – ОГЭ по математике, 2 человека ГВЭ по русскому языку и математике. </w:t>
      </w:r>
    </w:p>
    <w:p w:rsidR="000A47A2" w:rsidRPr="000A47A2" w:rsidRDefault="000A47A2" w:rsidP="000A47A2">
      <w:pPr>
        <w:shd w:val="clear" w:color="auto" w:fill="FFFFFF"/>
        <w:suppressAutoHyphens/>
        <w:spacing w:before="10"/>
        <w:ind w:left="72" w:right="10" w:firstLine="710"/>
        <w:jc w:val="both"/>
        <w:rPr>
          <w:sz w:val="28"/>
          <w:szCs w:val="28"/>
          <w:lang w:eastAsia="zh-CN"/>
        </w:rPr>
      </w:pPr>
      <w:r w:rsidRPr="000A47A2">
        <w:rPr>
          <w:sz w:val="28"/>
          <w:szCs w:val="28"/>
          <w:lang w:eastAsia="zh-CN"/>
        </w:rPr>
        <w:t>1 ученик по русскому языку и 7 учащихся по математике пересдавали ОГЭ  в дополнительные сроки 17.06.2016 г. в связи с тем, что получили в основные сроки неудовлетворительные оценки. Все ученики успешно пересдали экзамены.</w:t>
      </w:r>
    </w:p>
    <w:p w:rsidR="000A47A2" w:rsidRPr="000A47A2" w:rsidRDefault="000A47A2" w:rsidP="000A47A2">
      <w:pPr>
        <w:shd w:val="clear" w:color="auto" w:fill="FFFFFF"/>
        <w:suppressAutoHyphens/>
        <w:spacing w:before="5"/>
        <w:ind w:left="58" w:firstLine="706"/>
        <w:jc w:val="both"/>
        <w:rPr>
          <w:sz w:val="28"/>
          <w:szCs w:val="28"/>
          <w:lang w:eastAsia="zh-CN"/>
        </w:rPr>
      </w:pPr>
      <w:r w:rsidRPr="000A47A2">
        <w:rPr>
          <w:sz w:val="28"/>
          <w:szCs w:val="28"/>
          <w:lang w:eastAsia="zh-CN"/>
        </w:rPr>
        <w:t>К подготовке и проведению итоговой аттестации педагоги и обучающиеся отнеслись с должной ответственностью. Аттестация проведена организованно, с соблюдением нормативно-правовых требований.</w:t>
      </w:r>
    </w:p>
    <w:p w:rsidR="000A47A2" w:rsidRPr="000A47A2" w:rsidRDefault="000A47A2" w:rsidP="000A47A2">
      <w:pPr>
        <w:shd w:val="clear" w:color="auto" w:fill="FFFFFF"/>
        <w:suppressAutoHyphens/>
        <w:ind w:left="43" w:right="24" w:firstLine="725"/>
        <w:jc w:val="both"/>
        <w:rPr>
          <w:sz w:val="28"/>
          <w:szCs w:val="28"/>
          <w:lang w:eastAsia="zh-CN"/>
        </w:rPr>
      </w:pPr>
      <w:r w:rsidRPr="000A47A2">
        <w:rPr>
          <w:sz w:val="28"/>
          <w:szCs w:val="28"/>
          <w:lang w:eastAsia="zh-CN"/>
        </w:rPr>
        <w:t xml:space="preserve">Сравнительный анализ годовых и экзаменационных оценок показал, </w:t>
      </w:r>
      <w:r w:rsidRPr="000A47A2">
        <w:rPr>
          <w:spacing w:val="-1"/>
          <w:sz w:val="28"/>
          <w:szCs w:val="28"/>
          <w:lang w:eastAsia="zh-CN"/>
        </w:rPr>
        <w:t xml:space="preserve">что основная категория учащихся подтвердила свои годовые отметки.  </w:t>
      </w:r>
    </w:p>
    <w:p w:rsidR="000A47A2" w:rsidRPr="000A47A2" w:rsidRDefault="000A47A2" w:rsidP="000A47A2">
      <w:pPr>
        <w:shd w:val="clear" w:color="auto" w:fill="FFFFFF"/>
        <w:suppressAutoHyphens/>
        <w:spacing w:before="10"/>
        <w:ind w:left="29" w:right="1555" w:firstLine="2746"/>
        <w:jc w:val="both"/>
        <w:rPr>
          <w:b/>
          <w:bCs/>
          <w:spacing w:val="-4"/>
          <w:sz w:val="28"/>
          <w:szCs w:val="28"/>
          <w:lang w:eastAsia="zh-CN"/>
        </w:rPr>
      </w:pPr>
      <w:r w:rsidRPr="000A47A2">
        <w:rPr>
          <w:b/>
          <w:bCs/>
          <w:spacing w:val="-4"/>
          <w:sz w:val="28"/>
          <w:szCs w:val="28"/>
          <w:lang w:eastAsia="zh-CN"/>
        </w:rPr>
        <w:t xml:space="preserve">Результаты аттестации: </w:t>
      </w:r>
    </w:p>
    <w:p w:rsidR="000A47A2" w:rsidRPr="000A47A2" w:rsidRDefault="000A47A2" w:rsidP="000A47A2">
      <w:pPr>
        <w:shd w:val="clear" w:color="auto" w:fill="FFFFFF"/>
        <w:suppressAutoHyphens/>
        <w:spacing w:before="10"/>
        <w:ind w:left="29" w:right="1555" w:firstLine="538"/>
        <w:jc w:val="both"/>
        <w:rPr>
          <w:sz w:val="28"/>
          <w:szCs w:val="28"/>
          <w:lang w:eastAsia="zh-CN"/>
        </w:rPr>
      </w:pPr>
      <w:r w:rsidRPr="000A47A2">
        <w:rPr>
          <w:sz w:val="28"/>
          <w:szCs w:val="28"/>
          <w:lang w:eastAsia="zh-CN"/>
        </w:rPr>
        <w:t>Число учащихся на конец года – 99.</w:t>
      </w:r>
    </w:p>
    <w:p w:rsidR="000A47A2" w:rsidRPr="000A47A2" w:rsidRDefault="000A47A2" w:rsidP="000A47A2">
      <w:pPr>
        <w:shd w:val="clear" w:color="auto" w:fill="FFFFFF"/>
        <w:suppressAutoHyphens/>
        <w:spacing w:before="10"/>
        <w:ind w:left="29" w:right="1555" w:firstLine="538"/>
        <w:jc w:val="both"/>
        <w:rPr>
          <w:sz w:val="28"/>
          <w:szCs w:val="28"/>
          <w:lang w:eastAsia="zh-CN"/>
        </w:rPr>
      </w:pPr>
      <w:r w:rsidRPr="000A47A2">
        <w:rPr>
          <w:sz w:val="28"/>
          <w:szCs w:val="28"/>
          <w:lang w:eastAsia="zh-CN"/>
        </w:rPr>
        <w:t>Аттестовано – 99</w:t>
      </w:r>
    </w:p>
    <w:p w:rsidR="000A47A2" w:rsidRPr="000A47A2" w:rsidRDefault="000A47A2" w:rsidP="000A47A2">
      <w:pPr>
        <w:shd w:val="clear" w:color="auto" w:fill="FFFFFF"/>
        <w:suppressAutoHyphens/>
        <w:spacing w:before="10"/>
        <w:ind w:left="29" w:right="1555" w:firstLine="538"/>
        <w:jc w:val="both"/>
        <w:rPr>
          <w:sz w:val="28"/>
          <w:szCs w:val="28"/>
          <w:lang w:eastAsia="zh-CN"/>
        </w:rPr>
      </w:pPr>
      <w:r w:rsidRPr="000A47A2">
        <w:rPr>
          <w:sz w:val="28"/>
          <w:szCs w:val="28"/>
          <w:lang w:eastAsia="zh-CN"/>
        </w:rPr>
        <w:t>Аттестованы на «5» - 9</w:t>
      </w:r>
    </w:p>
    <w:p w:rsidR="000A47A2" w:rsidRPr="000A47A2" w:rsidRDefault="000A47A2" w:rsidP="000A47A2">
      <w:pPr>
        <w:shd w:val="clear" w:color="auto" w:fill="FFFFFF"/>
        <w:suppressAutoHyphens/>
        <w:spacing w:before="10"/>
        <w:ind w:left="29" w:right="1555" w:firstLine="538"/>
        <w:jc w:val="both"/>
        <w:rPr>
          <w:sz w:val="28"/>
          <w:szCs w:val="28"/>
          <w:lang w:eastAsia="zh-CN"/>
        </w:rPr>
      </w:pPr>
      <w:r w:rsidRPr="000A47A2">
        <w:rPr>
          <w:sz w:val="28"/>
          <w:szCs w:val="28"/>
          <w:lang w:eastAsia="zh-CN"/>
        </w:rPr>
        <w:t>Аттестованы на «4» и «5» - 32</w:t>
      </w:r>
    </w:p>
    <w:p w:rsidR="000A47A2" w:rsidRPr="000A47A2" w:rsidRDefault="000A47A2" w:rsidP="000A47A2">
      <w:pPr>
        <w:shd w:val="clear" w:color="auto" w:fill="FFFFFF"/>
        <w:suppressAutoHyphens/>
        <w:spacing w:before="10"/>
        <w:ind w:left="29" w:right="1555" w:firstLine="538"/>
        <w:jc w:val="both"/>
        <w:rPr>
          <w:sz w:val="28"/>
          <w:szCs w:val="28"/>
          <w:lang w:eastAsia="zh-CN"/>
        </w:rPr>
      </w:pPr>
      <w:r w:rsidRPr="000A47A2">
        <w:rPr>
          <w:sz w:val="28"/>
          <w:szCs w:val="28"/>
          <w:lang w:eastAsia="zh-CN"/>
        </w:rPr>
        <w:t>Качество знаний –41%</w:t>
      </w:r>
    </w:p>
    <w:p w:rsidR="000A47A2" w:rsidRPr="000A47A2" w:rsidRDefault="000A47A2" w:rsidP="000A47A2">
      <w:pPr>
        <w:shd w:val="clear" w:color="auto" w:fill="FFFFFF"/>
        <w:suppressAutoHyphens/>
        <w:ind w:left="19" w:firstLine="548"/>
        <w:jc w:val="both"/>
        <w:rPr>
          <w:spacing w:val="-1"/>
          <w:sz w:val="28"/>
          <w:szCs w:val="28"/>
          <w:lang w:eastAsia="zh-CN"/>
        </w:rPr>
      </w:pPr>
      <w:r w:rsidRPr="000A47A2">
        <w:rPr>
          <w:spacing w:val="-1"/>
          <w:sz w:val="28"/>
          <w:szCs w:val="28"/>
          <w:lang w:eastAsia="zh-CN"/>
        </w:rPr>
        <w:t xml:space="preserve">Уровень </w:t>
      </w:r>
      <w:proofErr w:type="spellStart"/>
      <w:r w:rsidRPr="000A47A2">
        <w:rPr>
          <w:spacing w:val="-1"/>
          <w:sz w:val="28"/>
          <w:szCs w:val="28"/>
          <w:lang w:eastAsia="zh-CN"/>
        </w:rPr>
        <w:t>обученности</w:t>
      </w:r>
      <w:proofErr w:type="spellEnd"/>
      <w:r w:rsidRPr="000A47A2">
        <w:rPr>
          <w:spacing w:val="-1"/>
          <w:sz w:val="28"/>
          <w:szCs w:val="28"/>
          <w:lang w:eastAsia="zh-CN"/>
        </w:rPr>
        <w:t xml:space="preserve"> – 100%</w:t>
      </w:r>
    </w:p>
    <w:p w:rsidR="000A47A2" w:rsidRPr="000A47A2" w:rsidRDefault="000A47A2" w:rsidP="000A47A2">
      <w:pPr>
        <w:shd w:val="clear" w:color="auto" w:fill="FFFFFF"/>
        <w:suppressAutoHyphens/>
        <w:ind w:left="19" w:firstLine="548"/>
        <w:jc w:val="both"/>
        <w:rPr>
          <w:spacing w:val="-1"/>
          <w:sz w:val="28"/>
          <w:szCs w:val="28"/>
          <w:lang w:eastAsia="zh-CN"/>
        </w:rPr>
      </w:pPr>
      <w:r w:rsidRPr="000A47A2">
        <w:rPr>
          <w:spacing w:val="-1"/>
          <w:sz w:val="28"/>
          <w:szCs w:val="28"/>
          <w:lang w:eastAsia="zh-CN"/>
        </w:rPr>
        <w:t xml:space="preserve">Анализ результатов государственной итоговой аттестации показывает, что качество знаний выпускников 9-х классов по сравнению с 2014-2015 учебным годом понизилось на 7% (2015 год – 48%). </w:t>
      </w:r>
    </w:p>
    <w:p w:rsidR="000A47A2" w:rsidRPr="000A47A2" w:rsidRDefault="000A47A2" w:rsidP="000A47A2">
      <w:pPr>
        <w:suppressAutoHyphens/>
        <w:ind w:firstLine="540"/>
        <w:jc w:val="both"/>
        <w:rPr>
          <w:color w:val="FF0000"/>
          <w:sz w:val="28"/>
          <w:szCs w:val="28"/>
          <w:lang w:eastAsia="zh-CN"/>
        </w:rPr>
      </w:pPr>
    </w:p>
    <w:p w:rsidR="000A47A2" w:rsidRPr="000A47A2" w:rsidRDefault="000A47A2" w:rsidP="000A47A2">
      <w:pPr>
        <w:shd w:val="clear" w:color="auto" w:fill="FFFFFF"/>
        <w:suppressAutoHyphens/>
        <w:ind w:left="29" w:right="34" w:firstLine="610"/>
        <w:jc w:val="both"/>
        <w:rPr>
          <w:sz w:val="28"/>
          <w:szCs w:val="28"/>
          <w:lang w:eastAsia="zh-CN"/>
        </w:rPr>
      </w:pPr>
      <w:r w:rsidRPr="000A47A2">
        <w:rPr>
          <w:sz w:val="28"/>
          <w:szCs w:val="28"/>
          <w:lang w:eastAsia="zh-CN"/>
        </w:rPr>
        <w:t xml:space="preserve">Из 97 учеников (учителя Макаренко Н.П., Шабанова Н.А., </w:t>
      </w:r>
      <w:proofErr w:type="spellStart"/>
      <w:r w:rsidRPr="000A47A2">
        <w:rPr>
          <w:sz w:val="28"/>
          <w:szCs w:val="28"/>
          <w:lang w:eastAsia="zh-CN"/>
        </w:rPr>
        <w:t>Голубова</w:t>
      </w:r>
      <w:proofErr w:type="spellEnd"/>
      <w:r w:rsidRPr="000A47A2">
        <w:rPr>
          <w:sz w:val="28"/>
          <w:szCs w:val="28"/>
          <w:lang w:eastAsia="zh-CN"/>
        </w:rPr>
        <w:t xml:space="preserve"> Л.Б.), которые сдавали экзамен в форме основного государственного экзамена по математике, 5  учеников  получили  отметку «5», 55 – «4», 3– «3». Уровень </w:t>
      </w:r>
      <w:proofErr w:type="spellStart"/>
      <w:r w:rsidRPr="000A47A2">
        <w:rPr>
          <w:sz w:val="28"/>
          <w:szCs w:val="28"/>
          <w:lang w:eastAsia="zh-CN"/>
        </w:rPr>
        <w:t>обученности</w:t>
      </w:r>
      <w:proofErr w:type="spellEnd"/>
      <w:r w:rsidRPr="000A47A2">
        <w:rPr>
          <w:sz w:val="28"/>
          <w:szCs w:val="28"/>
          <w:lang w:eastAsia="zh-CN"/>
        </w:rPr>
        <w:t xml:space="preserve"> составил 100%, качество знаний – 61,9% (по итогам 2015 года – 62,7%, 2014 года – 66%,, 2013 г. – 57%).  Средний балл 3,67.</w:t>
      </w:r>
    </w:p>
    <w:p w:rsidR="000A47A2" w:rsidRPr="000A47A2" w:rsidRDefault="000A47A2" w:rsidP="000A47A2">
      <w:pPr>
        <w:shd w:val="clear" w:color="auto" w:fill="FFFFFF"/>
        <w:suppressAutoHyphens/>
        <w:ind w:left="29" w:right="34" w:firstLine="610"/>
        <w:jc w:val="both"/>
        <w:rPr>
          <w:sz w:val="28"/>
          <w:szCs w:val="28"/>
          <w:lang w:eastAsia="zh-CN"/>
        </w:rPr>
      </w:pPr>
      <w:r w:rsidRPr="000A47A2">
        <w:rPr>
          <w:sz w:val="28"/>
          <w:szCs w:val="28"/>
          <w:lang w:eastAsia="zh-CN"/>
        </w:rPr>
        <w:t xml:space="preserve">Экзамен по математике делится на две части: алгебра и геометрия. По алгебре:  «5» - 3, «4» - 50, «3» - 44. Уровень </w:t>
      </w:r>
      <w:proofErr w:type="spellStart"/>
      <w:r w:rsidRPr="000A47A2">
        <w:rPr>
          <w:sz w:val="28"/>
          <w:szCs w:val="28"/>
          <w:lang w:eastAsia="zh-CN"/>
        </w:rPr>
        <w:t>обученности</w:t>
      </w:r>
      <w:proofErr w:type="spellEnd"/>
      <w:r w:rsidRPr="000A47A2">
        <w:rPr>
          <w:sz w:val="28"/>
          <w:szCs w:val="28"/>
          <w:lang w:eastAsia="zh-CN"/>
        </w:rPr>
        <w:t xml:space="preserve"> – 100%, качество знаний – 54,6%. По геометрии: «5» - 3, «4» - 62, «3» - 28, «2» - 4. Уровень </w:t>
      </w:r>
      <w:proofErr w:type="spellStart"/>
      <w:r w:rsidRPr="000A47A2">
        <w:rPr>
          <w:sz w:val="28"/>
          <w:szCs w:val="28"/>
          <w:lang w:eastAsia="zh-CN"/>
        </w:rPr>
        <w:t>обученности</w:t>
      </w:r>
      <w:proofErr w:type="spellEnd"/>
      <w:r w:rsidRPr="000A47A2">
        <w:rPr>
          <w:sz w:val="28"/>
          <w:szCs w:val="28"/>
          <w:lang w:eastAsia="zh-CN"/>
        </w:rPr>
        <w:t xml:space="preserve"> – 95,9%, качество знаний – 67%.</w:t>
      </w:r>
    </w:p>
    <w:p w:rsidR="000A47A2" w:rsidRPr="000A47A2" w:rsidRDefault="000A47A2" w:rsidP="000A47A2">
      <w:pPr>
        <w:shd w:val="clear" w:color="auto" w:fill="FFFFFF"/>
        <w:suppressAutoHyphens/>
        <w:ind w:left="29" w:right="34" w:firstLine="610"/>
        <w:jc w:val="both"/>
        <w:rPr>
          <w:sz w:val="28"/>
          <w:szCs w:val="28"/>
          <w:lang w:eastAsia="zh-CN"/>
        </w:rPr>
      </w:pPr>
      <w:proofErr w:type="gramStart"/>
      <w:r w:rsidRPr="000A47A2">
        <w:rPr>
          <w:sz w:val="28"/>
          <w:szCs w:val="28"/>
          <w:lang w:eastAsia="zh-CN"/>
        </w:rPr>
        <w:t xml:space="preserve">Годовые оценки по алгебре подтвердили 57 человек, что составляет 58% (в 2015 г. – 80%, в 2014 г. – 58%, в 2013 году – 73%), повысили  на 1 балл 18 человек – 18% (в 2015 г. – 4%, в 2014 г. -17%, в 2013 году –12%), понизили –  на 1 балл 24 человека –  24% (в 2015 г. – 16%, в 2014 г. - 25%, в </w:t>
      </w:r>
      <w:r w:rsidRPr="000A47A2">
        <w:rPr>
          <w:sz w:val="28"/>
          <w:szCs w:val="28"/>
          <w:lang w:eastAsia="zh-CN"/>
        </w:rPr>
        <w:lastRenderedPageBreak/>
        <w:t>2013 году – 15</w:t>
      </w:r>
      <w:proofErr w:type="gramEnd"/>
      <w:r w:rsidRPr="000A47A2">
        <w:rPr>
          <w:sz w:val="28"/>
          <w:szCs w:val="28"/>
          <w:lang w:eastAsia="zh-CN"/>
        </w:rPr>
        <w:t>%). Средний аттестационный балл – 3,58 (в 2015 г.– 3,73, в 2014г. -3,61, в 2013 году –3,6).</w:t>
      </w:r>
    </w:p>
    <w:p w:rsidR="000A47A2" w:rsidRPr="000A47A2" w:rsidRDefault="000A47A2" w:rsidP="000A47A2">
      <w:pPr>
        <w:shd w:val="clear" w:color="auto" w:fill="FFFFFF"/>
        <w:suppressAutoHyphens/>
        <w:ind w:left="29" w:right="34" w:firstLine="610"/>
        <w:jc w:val="both"/>
        <w:rPr>
          <w:sz w:val="28"/>
          <w:szCs w:val="28"/>
          <w:lang w:eastAsia="zh-CN"/>
        </w:rPr>
      </w:pPr>
      <w:proofErr w:type="gramStart"/>
      <w:r w:rsidRPr="000A47A2">
        <w:rPr>
          <w:sz w:val="28"/>
          <w:szCs w:val="28"/>
          <w:lang w:eastAsia="zh-CN"/>
        </w:rPr>
        <w:t>Годовые оценки по геометрии подтвердили 47 человек, что составляет 47%  (в 2015 г.– 63%, в 2014 г. – 46%, в 2013 году -73%), повысили  на 1 балл 19 человек – 19% (в 2015 г. –12%,  в 2014 г. – 20%, в 2013 году – 4%), понизили –  на 1 балл 30 человек – 30% (в 2015 г. –25%, в 2014 г. –31%), на 2 балла – 1</w:t>
      </w:r>
      <w:proofErr w:type="gramEnd"/>
      <w:r w:rsidRPr="000A47A2">
        <w:rPr>
          <w:sz w:val="28"/>
          <w:szCs w:val="28"/>
          <w:lang w:eastAsia="zh-CN"/>
        </w:rPr>
        <w:t xml:space="preserve"> человек. 2 человека получили за блок «Геометрия» оценку «2». Средний аттестационный балл – 3,66 (в 2015 г. - 3,76, в 2014 г. –3,53).</w:t>
      </w:r>
    </w:p>
    <w:p w:rsidR="000A47A2" w:rsidRPr="000A47A2" w:rsidRDefault="000A47A2" w:rsidP="000A47A2">
      <w:pPr>
        <w:shd w:val="clear" w:color="auto" w:fill="FFFFFF"/>
        <w:suppressAutoHyphens/>
        <w:ind w:left="29" w:right="34" w:firstLine="610"/>
        <w:jc w:val="both"/>
        <w:rPr>
          <w:sz w:val="28"/>
          <w:szCs w:val="28"/>
          <w:lang w:eastAsia="zh-CN"/>
        </w:rPr>
      </w:pPr>
      <w:r w:rsidRPr="000A47A2">
        <w:rPr>
          <w:sz w:val="28"/>
          <w:szCs w:val="28"/>
          <w:lang w:eastAsia="zh-CN"/>
        </w:rPr>
        <w:t>Первая часть теста особых затруднений у ребят не вызвала, заданий с наибольшим количеством допущенных учащимися ошибок не выявлено. К заданиям 2-й части не приступили или выполнили задания неверно 83 человека (85%), в 2015 г. – 53%.</w:t>
      </w:r>
    </w:p>
    <w:p w:rsidR="000A47A2" w:rsidRPr="000A47A2" w:rsidRDefault="000A47A2" w:rsidP="000A47A2">
      <w:pPr>
        <w:shd w:val="clear" w:color="auto" w:fill="FFFFFF"/>
        <w:suppressAutoHyphens/>
        <w:ind w:left="29" w:right="34" w:firstLine="610"/>
        <w:jc w:val="both"/>
        <w:rPr>
          <w:sz w:val="28"/>
          <w:szCs w:val="28"/>
          <w:lang w:eastAsia="zh-CN"/>
        </w:rPr>
      </w:pPr>
      <w:r w:rsidRPr="000A47A2">
        <w:rPr>
          <w:sz w:val="28"/>
          <w:szCs w:val="28"/>
          <w:lang w:eastAsia="zh-CN"/>
        </w:rPr>
        <w:t xml:space="preserve"> 2 учащихся с особыми образовательными потребностями сдавали экзамен по алгебре в форме ГВЭ. Оба учащихся успешно сдали экзамен.</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Экзамен по русскому языку  в форме основного государственного экзамена сдавали  также  97 учащихся  9-х классов (учителя Павлова О.И., Герасимова Н.А., Гончарова О.А., </w:t>
      </w:r>
      <w:proofErr w:type="spellStart"/>
      <w:r w:rsidRPr="000A47A2">
        <w:rPr>
          <w:sz w:val="28"/>
          <w:szCs w:val="28"/>
          <w:lang w:eastAsia="zh-CN"/>
        </w:rPr>
        <w:t>Першикова</w:t>
      </w:r>
      <w:proofErr w:type="spellEnd"/>
      <w:r w:rsidRPr="000A47A2">
        <w:rPr>
          <w:sz w:val="28"/>
          <w:szCs w:val="28"/>
          <w:lang w:eastAsia="zh-CN"/>
        </w:rPr>
        <w:t xml:space="preserve"> Е.П.).  Работа состояла из трех частей: сжатое изложение, тестовые задания, сочинение-рассуждение.</w:t>
      </w:r>
    </w:p>
    <w:p w:rsidR="000A47A2" w:rsidRPr="000A47A2" w:rsidRDefault="000A47A2" w:rsidP="000A47A2">
      <w:pPr>
        <w:suppressAutoHyphens/>
        <w:ind w:firstLine="540"/>
        <w:jc w:val="both"/>
        <w:rPr>
          <w:sz w:val="28"/>
          <w:szCs w:val="28"/>
          <w:lang w:eastAsia="zh-CN"/>
        </w:rPr>
      </w:pPr>
      <w:r w:rsidRPr="000A47A2">
        <w:rPr>
          <w:sz w:val="28"/>
          <w:szCs w:val="28"/>
          <w:lang w:eastAsia="zh-CN"/>
        </w:rPr>
        <w:t>С работой справились все (96 учеников в основные сроки, 1 – в дополнительные). «5» - 41, «4» - 29, «3» - 27. Качество знаний составило  75%  (в 2015 г. - 60,7% , в 2014 г. –62%, в 2013 году-36,7%). Средний балл – 4,14</w:t>
      </w:r>
      <w:r w:rsidRPr="000A47A2">
        <w:rPr>
          <w:color w:val="FF0000"/>
          <w:sz w:val="28"/>
          <w:szCs w:val="28"/>
          <w:lang w:eastAsia="zh-CN"/>
        </w:rPr>
        <w:t xml:space="preserve"> </w:t>
      </w:r>
      <w:r w:rsidRPr="000A47A2">
        <w:rPr>
          <w:sz w:val="28"/>
          <w:szCs w:val="28"/>
          <w:lang w:eastAsia="zh-CN"/>
        </w:rPr>
        <w:t>(в 2015 г. - 3,88,  в 2014 г. –3,79, в 2013 году -3,53). Средний первичный балл – 31.</w:t>
      </w:r>
    </w:p>
    <w:p w:rsidR="000A47A2" w:rsidRPr="000A47A2" w:rsidRDefault="000A47A2" w:rsidP="000A47A2">
      <w:pPr>
        <w:suppressAutoHyphens/>
        <w:ind w:firstLine="540"/>
        <w:jc w:val="both"/>
        <w:rPr>
          <w:sz w:val="28"/>
          <w:szCs w:val="28"/>
          <w:lang w:eastAsia="zh-CN"/>
        </w:rPr>
      </w:pPr>
      <w:proofErr w:type="gramStart"/>
      <w:r w:rsidRPr="000A47A2">
        <w:rPr>
          <w:sz w:val="28"/>
          <w:szCs w:val="28"/>
          <w:lang w:eastAsia="zh-CN"/>
        </w:rPr>
        <w:t>Подтвердили годовые оценки 58 человек, что составило58% (в 2015 г. - 70,5% в 2014 г. –68%, по итогам 2013 г. – 67%), повысили на 1 балл – 34 человека – 34% (в 2015 г. - 23,5%,  в 2014 г. –24%),  на 2 балла – 5 человек (5%), понизили – 3 человека, что составляет 3% (в 2015 г. - 2%, в 2014 г. –8%).</w:t>
      </w:r>
      <w:proofErr w:type="gramEnd"/>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60 учащихся (учитель </w:t>
      </w:r>
      <w:proofErr w:type="spellStart"/>
      <w:r w:rsidRPr="000A47A2">
        <w:rPr>
          <w:sz w:val="28"/>
          <w:szCs w:val="28"/>
          <w:lang w:eastAsia="zh-CN"/>
        </w:rPr>
        <w:t>Дьячкина</w:t>
      </w:r>
      <w:proofErr w:type="spellEnd"/>
      <w:r w:rsidRPr="000A47A2">
        <w:rPr>
          <w:sz w:val="28"/>
          <w:szCs w:val="28"/>
          <w:lang w:eastAsia="zh-CN"/>
        </w:rPr>
        <w:t xml:space="preserve"> М.А.) сдавали экзамен по биологии.</w:t>
      </w:r>
      <w:r w:rsidRPr="000A47A2">
        <w:rPr>
          <w:color w:val="FF0000"/>
          <w:sz w:val="28"/>
          <w:szCs w:val="28"/>
          <w:lang w:eastAsia="zh-CN"/>
        </w:rPr>
        <w:t xml:space="preserve"> </w:t>
      </w:r>
      <w:r w:rsidRPr="000A47A2">
        <w:rPr>
          <w:sz w:val="28"/>
          <w:szCs w:val="28"/>
          <w:lang w:eastAsia="zh-CN"/>
        </w:rPr>
        <w:t xml:space="preserve">По итогам экзамена учащиеся получили следующие оценки: «5» - 1, «4» - 29, «3» - 17, «2» - 13. Уровень </w:t>
      </w:r>
      <w:proofErr w:type="spellStart"/>
      <w:r w:rsidRPr="000A47A2">
        <w:rPr>
          <w:sz w:val="28"/>
          <w:szCs w:val="28"/>
          <w:lang w:eastAsia="zh-CN"/>
        </w:rPr>
        <w:t>обученности</w:t>
      </w:r>
      <w:proofErr w:type="spellEnd"/>
      <w:r w:rsidRPr="000A47A2">
        <w:rPr>
          <w:sz w:val="28"/>
          <w:szCs w:val="28"/>
          <w:lang w:eastAsia="zh-CN"/>
        </w:rPr>
        <w:t xml:space="preserve"> – 78%. Качество знаний составило 50 % . Средний балл –3,3, средний первичный балл – 23,15.</w:t>
      </w:r>
    </w:p>
    <w:p w:rsidR="000A47A2" w:rsidRPr="000A47A2" w:rsidRDefault="000A47A2" w:rsidP="000A47A2">
      <w:pPr>
        <w:suppressAutoHyphens/>
        <w:ind w:firstLine="567"/>
        <w:jc w:val="both"/>
        <w:rPr>
          <w:sz w:val="28"/>
          <w:szCs w:val="28"/>
          <w:lang w:eastAsia="zh-CN"/>
        </w:rPr>
      </w:pPr>
      <w:r w:rsidRPr="000A47A2">
        <w:rPr>
          <w:sz w:val="28"/>
          <w:szCs w:val="28"/>
          <w:lang w:eastAsia="zh-CN"/>
        </w:rPr>
        <w:t xml:space="preserve">Экзамен по географии (учитель </w:t>
      </w:r>
      <w:proofErr w:type="spellStart"/>
      <w:r w:rsidRPr="000A47A2">
        <w:rPr>
          <w:sz w:val="28"/>
          <w:szCs w:val="28"/>
          <w:lang w:eastAsia="zh-CN"/>
        </w:rPr>
        <w:t>Старцева</w:t>
      </w:r>
      <w:proofErr w:type="spellEnd"/>
      <w:r w:rsidRPr="000A47A2">
        <w:rPr>
          <w:sz w:val="28"/>
          <w:szCs w:val="28"/>
          <w:lang w:eastAsia="zh-CN"/>
        </w:rPr>
        <w:t xml:space="preserve"> Л.В.) выбрали 9 учеников: Особенностью экзаменационных работ явилось их направленность на проверку </w:t>
      </w:r>
      <w:proofErr w:type="spellStart"/>
      <w:r w:rsidRPr="000A47A2">
        <w:rPr>
          <w:sz w:val="28"/>
          <w:szCs w:val="28"/>
          <w:lang w:eastAsia="zh-CN"/>
        </w:rPr>
        <w:t>сформированности</w:t>
      </w:r>
      <w:proofErr w:type="spellEnd"/>
      <w:r w:rsidRPr="000A47A2">
        <w:rPr>
          <w:sz w:val="28"/>
          <w:szCs w:val="28"/>
          <w:lang w:eastAsia="zh-CN"/>
        </w:rPr>
        <w:t xml:space="preserve"> таких востребованных в современном мире умений, как пользоваться разными источниками информации – статистическими материалами, географическими картами, текстами. А также умение применять полученные знания в самых разнообразных ситуациях, учебных и жизненных.</w:t>
      </w:r>
    </w:p>
    <w:p w:rsidR="000A47A2" w:rsidRPr="000A47A2" w:rsidRDefault="000A47A2" w:rsidP="000A47A2">
      <w:pPr>
        <w:suppressAutoHyphens/>
        <w:ind w:firstLine="567"/>
        <w:jc w:val="both"/>
        <w:rPr>
          <w:sz w:val="28"/>
          <w:szCs w:val="28"/>
          <w:lang w:eastAsia="zh-CN"/>
        </w:rPr>
      </w:pPr>
      <w:r w:rsidRPr="000A47A2">
        <w:rPr>
          <w:sz w:val="28"/>
          <w:szCs w:val="28"/>
          <w:lang w:eastAsia="zh-CN"/>
        </w:rPr>
        <w:t xml:space="preserve">Наряду с проверкой </w:t>
      </w:r>
      <w:proofErr w:type="spellStart"/>
      <w:r w:rsidRPr="000A47A2">
        <w:rPr>
          <w:sz w:val="28"/>
          <w:szCs w:val="28"/>
          <w:lang w:eastAsia="zh-CN"/>
        </w:rPr>
        <w:t>сформированности</w:t>
      </w:r>
      <w:proofErr w:type="spellEnd"/>
      <w:r w:rsidRPr="000A47A2">
        <w:rPr>
          <w:sz w:val="28"/>
          <w:szCs w:val="28"/>
          <w:lang w:eastAsia="zh-CN"/>
        </w:rPr>
        <w:t xml:space="preserve"> предметных компетентностей, работа проверяла знание географических фактов, закономерностей, понимание сущности географических явлений и процессов, их проявления на разных территориях. Важной частью явилось проверка пространственных представлений о мире и нашей стране.</w:t>
      </w:r>
    </w:p>
    <w:p w:rsidR="000A47A2" w:rsidRPr="000A47A2" w:rsidRDefault="000A47A2" w:rsidP="000A47A2">
      <w:pPr>
        <w:suppressAutoHyphens/>
        <w:ind w:firstLine="567"/>
        <w:jc w:val="both"/>
        <w:rPr>
          <w:sz w:val="28"/>
          <w:szCs w:val="28"/>
          <w:lang w:eastAsia="zh-CN"/>
        </w:rPr>
      </w:pPr>
      <w:r w:rsidRPr="000A47A2">
        <w:rPr>
          <w:sz w:val="28"/>
          <w:szCs w:val="28"/>
          <w:lang w:eastAsia="zh-CN"/>
        </w:rPr>
        <w:t xml:space="preserve">Уровень </w:t>
      </w:r>
      <w:proofErr w:type="spellStart"/>
      <w:r w:rsidRPr="000A47A2">
        <w:rPr>
          <w:sz w:val="28"/>
          <w:szCs w:val="28"/>
          <w:lang w:eastAsia="zh-CN"/>
        </w:rPr>
        <w:t>обученности</w:t>
      </w:r>
      <w:proofErr w:type="spellEnd"/>
      <w:r w:rsidRPr="000A47A2">
        <w:rPr>
          <w:sz w:val="28"/>
          <w:szCs w:val="28"/>
          <w:lang w:eastAsia="zh-CN"/>
        </w:rPr>
        <w:t xml:space="preserve"> – 78 %, качество знаний  - 22%. Средний балл – 3. </w:t>
      </w:r>
    </w:p>
    <w:p w:rsidR="000A47A2" w:rsidRPr="000A47A2" w:rsidRDefault="000A47A2" w:rsidP="000A47A2">
      <w:pPr>
        <w:suppressAutoHyphens/>
        <w:ind w:firstLine="540"/>
        <w:jc w:val="both"/>
        <w:rPr>
          <w:sz w:val="28"/>
          <w:szCs w:val="28"/>
          <w:lang w:eastAsia="zh-CN"/>
        </w:rPr>
      </w:pPr>
      <w:r w:rsidRPr="000A47A2">
        <w:rPr>
          <w:sz w:val="28"/>
          <w:szCs w:val="28"/>
          <w:lang w:eastAsia="zh-CN"/>
        </w:rPr>
        <w:lastRenderedPageBreak/>
        <w:t>Экзамен по обществознанию (учитель Усенкова И.В.) сдавали 87 человек (90% учащихся). По итогам экзамена учащиеся получили следующие оценки: «5» - 2, «4» - 30, «3» - 40, «2» - 15. Качество знаний составило 36,8 % (в 2015 г. -64%). Средний балл –3,22.</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Экзамен по истории (учителя Владимирова Е.В., </w:t>
      </w:r>
      <w:proofErr w:type="spellStart"/>
      <w:r w:rsidRPr="000A47A2">
        <w:rPr>
          <w:sz w:val="28"/>
          <w:szCs w:val="28"/>
          <w:lang w:eastAsia="zh-CN"/>
        </w:rPr>
        <w:t>Дуванова</w:t>
      </w:r>
      <w:proofErr w:type="spellEnd"/>
      <w:r w:rsidRPr="000A47A2">
        <w:rPr>
          <w:sz w:val="28"/>
          <w:szCs w:val="28"/>
          <w:lang w:eastAsia="zh-CN"/>
        </w:rPr>
        <w:t xml:space="preserve"> С.А.) сдавали 12 человек (12% учащихся). По итогам экзамена учащиеся получили следующие оценки: «4» - 5, «3» - 4, «2» - 3. Качество знаний составило 42 %, уровень </w:t>
      </w:r>
      <w:proofErr w:type="spellStart"/>
      <w:r w:rsidRPr="000A47A2">
        <w:rPr>
          <w:sz w:val="28"/>
          <w:szCs w:val="28"/>
          <w:lang w:eastAsia="zh-CN"/>
        </w:rPr>
        <w:t>обученности</w:t>
      </w:r>
      <w:proofErr w:type="spellEnd"/>
      <w:r w:rsidRPr="000A47A2">
        <w:rPr>
          <w:sz w:val="28"/>
          <w:szCs w:val="28"/>
          <w:lang w:eastAsia="zh-CN"/>
        </w:rPr>
        <w:t xml:space="preserve"> – 75%. Средний балл –3,17.</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Экзамен по литературе (учителя </w:t>
      </w:r>
      <w:proofErr w:type="spellStart"/>
      <w:r w:rsidRPr="000A47A2">
        <w:rPr>
          <w:sz w:val="28"/>
          <w:szCs w:val="28"/>
          <w:lang w:eastAsia="zh-CN"/>
        </w:rPr>
        <w:t>Першикова</w:t>
      </w:r>
      <w:proofErr w:type="spellEnd"/>
      <w:r w:rsidRPr="000A47A2">
        <w:rPr>
          <w:sz w:val="28"/>
          <w:szCs w:val="28"/>
          <w:lang w:eastAsia="zh-CN"/>
        </w:rPr>
        <w:t xml:space="preserve"> Е.П., Гончарова О.А., Герасимова Н.А.) сдавали 3 человека. По итогам экзамена учащиеся получили следующие оценки: «5» - 2, «3» - 1. Качество знаний составило 67%, уровень </w:t>
      </w:r>
      <w:proofErr w:type="spellStart"/>
      <w:r w:rsidRPr="000A47A2">
        <w:rPr>
          <w:sz w:val="28"/>
          <w:szCs w:val="28"/>
          <w:lang w:eastAsia="zh-CN"/>
        </w:rPr>
        <w:t>обученности</w:t>
      </w:r>
      <w:proofErr w:type="spellEnd"/>
      <w:r w:rsidRPr="000A47A2">
        <w:rPr>
          <w:sz w:val="28"/>
          <w:szCs w:val="28"/>
          <w:lang w:eastAsia="zh-CN"/>
        </w:rPr>
        <w:t xml:space="preserve"> – 100%. Средний балл –4,33.</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Экзамен по информатике и ИКТ (учитель Зарубина Ю.В.) сдавали 2 ученика. Качество знаний составило 0%, уровень </w:t>
      </w:r>
      <w:proofErr w:type="spellStart"/>
      <w:r w:rsidRPr="000A47A2">
        <w:rPr>
          <w:sz w:val="28"/>
          <w:szCs w:val="28"/>
          <w:lang w:eastAsia="zh-CN"/>
        </w:rPr>
        <w:t>обученности</w:t>
      </w:r>
      <w:proofErr w:type="spellEnd"/>
      <w:r w:rsidRPr="000A47A2">
        <w:rPr>
          <w:sz w:val="28"/>
          <w:szCs w:val="28"/>
          <w:lang w:eastAsia="zh-CN"/>
        </w:rPr>
        <w:t xml:space="preserve"> – 50%. </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Физику (учителя Любименко Н.Д.,  Дедова Е.А.) выбрали для итоговой аттестации 18 учащихся. «5» - 3, «4» - 11,  «3» - 4.  Качество знаний составило 78%, уровень </w:t>
      </w:r>
      <w:proofErr w:type="spellStart"/>
      <w:r w:rsidRPr="000A47A2">
        <w:rPr>
          <w:sz w:val="28"/>
          <w:szCs w:val="28"/>
          <w:lang w:eastAsia="zh-CN"/>
        </w:rPr>
        <w:t>обученности</w:t>
      </w:r>
      <w:proofErr w:type="spellEnd"/>
      <w:r w:rsidRPr="000A47A2">
        <w:rPr>
          <w:sz w:val="28"/>
          <w:szCs w:val="28"/>
          <w:lang w:eastAsia="zh-CN"/>
        </w:rPr>
        <w:t xml:space="preserve"> – 100%. Средний балл- 3,94.</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Химию (учитель </w:t>
      </w:r>
      <w:proofErr w:type="spellStart"/>
      <w:r w:rsidRPr="000A47A2">
        <w:rPr>
          <w:sz w:val="28"/>
          <w:szCs w:val="28"/>
          <w:lang w:eastAsia="zh-CN"/>
        </w:rPr>
        <w:t>Солдатченко</w:t>
      </w:r>
      <w:proofErr w:type="spellEnd"/>
      <w:r w:rsidRPr="000A47A2">
        <w:rPr>
          <w:sz w:val="28"/>
          <w:szCs w:val="28"/>
          <w:lang w:eastAsia="zh-CN"/>
        </w:rPr>
        <w:t xml:space="preserve"> М.В.) сдавало 3 человека (в 2015 году – 4 человека). «3» - 2, «2» -1. Средний балл – 2,67, средний первичный балл - 12</w:t>
      </w:r>
    </w:p>
    <w:p w:rsidR="000A47A2" w:rsidRPr="000A47A2" w:rsidRDefault="000A47A2" w:rsidP="000A47A2">
      <w:pPr>
        <w:shd w:val="clear" w:color="auto" w:fill="FFFFFF"/>
        <w:suppressAutoHyphens/>
        <w:ind w:left="24" w:right="48" w:firstLine="792"/>
        <w:jc w:val="both"/>
        <w:rPr>
          <w:b/>
          <w:sz w:val="28"/>
          <w:szCs w:val="28"/>
          <w:lang w:eastAsia="zh-CN"/>
        </w:rPr>
      </w:pPr>
      <w:r w:rsidRPr="000A47A2">
        <w:rPr>
          <w:sz w:val="28"/>
          <w:szCs w:val="28"/>
          <w:lang w:eastAsia="zh-CN"/>
        </w:rPr>
        <w:t xml:space="preserve"> </w:t>
      </w:r>
      <w:r w:rsidRPr="000A47A2">
        <w:rPr>
          <w:b/>
          <w:sz w:val="28"/>
          <w:szCs w:val="28"/>
          <w:lang w:eastAsia="zh-CN"/>
        </w:rPr>
        <w:t xml:space="preserve">Таким образом, анализ результатов государственной итоговой аттестации показал, что </w:t>
      </w:r>
    </w:p>
    <w:p w:rsidR="000A47A2" w:rsidRPr="000A47A2" w:rsidRDefault="000A47A2" w:rsidP="000A47A2">
      <w:pPr>
        <w:suppressAutoHyphens/>
        <w:ind w:right="-2" w:firstLine="709"/>
        <w:jc w:val="both"/>
        <w:rPr>
          <w:b/>
          <w:i/>
          <w:sz w:val="28"/>
          <w:szCs w:val="28"/>
          <w:lang w:eastAsia="zh-CN"/>
        </w:rPr>
      </w:pPr>
      <w:r w:rsidRPr="000A47A2">
        <w:rPr>
          <w:i/>
          <w:sz w:val="28"/>
          <w:szCs w:val="28"/>
          <w:lang w:eastAsia="zh-CN"/>
        </w:rPr>
        <w:t>- уровень и качество подготовки учащихся школы соответствуют требованиям Федерального и регионального стандартов образования и требованиям к уровню подготовки учащихся по  предметным областям;</w:t>
      </w:r>
    </w:p>
    <w:p w:rsidR="000A47A2" w:rsidRPr="000A47A2" w:rsidRDefault="000A47A2" w:rsidP="000A47A2">
      <w:pPr>
        <w:shd w:val="clear" w:color="auto" w:fill="FFFFFF"/>
        <w:suppressAutoHyphens/>
        <w:spacing w:before="5"/>
        <w:ind w:left="5" w:right="48" w:firstLine="709"/>
        <w:jc w:val="both"/>
        <w:rPr>
          <w:i/>
          <w:sz w:val="28"/>
          <w:szCs w:val="28"/>
          <w:lang w:eastAsia="zh-CN"/>
        </w:rPr>
      </w:pPr>
      <w:r w:rsidRPr="000A47A2">
        <w:rPr>
          <w:i/>
          <w:sz w:val="28"/>
          <w:szCs w:val="28"/>
          <w:lang w:eastAsia="zh-CN"/>
        </w:rPr>
        <w:t>- программный материал по математике и русскому языку за курс основного общего образования выпускниками усвоен;</w:t>
      </w:r>
    </w:p>
    <w:p w:rsidR="000A47A2" w:rsidRPr="000A47A2" w:rsidRDefault="000A47A2" w:rsidP="000A47A2">
      <w:pPr>
        <w:shd w:val="clear" w:color="auto" w:fill="FFFFFF"/>
        <w:suppressAutoHyphens/>
        <w:spacing w:before="5"/>
        <w:ind w:left="5" w:right="48" w:firstLine="709"/>
        <w:jc w:val="both"/>
        <w:rPr>
          <w:i/>
          <w:sz w:val="28"/>
          <w:szCs w:val="28"/>
          <w:lang w:eastAsia="zh-CN"/>
        </w:rPr>
      </w:pPr>
      <w:r w:rsidRPr="000A47A2">
        <w:rPr>
          <w:i/>
          <w:sz w:val="28"/>
          <w:szCs w:val="28"/>
          <w:lang w:eastAsia="zh-CN"/>
        </w:rPr>
        <w:t xml:space="preserve">- в школе </w:t>
      </w:r>
      <w:r w:rsidRPr="000A47A2">
        <w:rPr>
          <w:i/>
          <w:spacing w:val="-1"/>
          <w:sz w:val="28"/>
          <w:szCs w:val="28"/>
          <w:lang w:eastAsia="zh-CN"/>
        </w:rPr>
        <w:t xml:space="preserve">используются современные формы обучения, аттестации, которые позволяют </w:t>
      </w:r>
      <w:r w:rsidRPr="000A47A2">
        <w:rPr>
          <w:i/>
          <w:sz w:val="28"/>
          <w:szCs w:val="28"/>
          <w:lang w:eastAsia="zh-CN"/>
        </w:rPr>
        <w:t>повысить качество  образования;</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учителя – предметники уделяют достаточное внимание  подготовке выпускников к государственной итоговой аттестации;</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особое внимание необходимо уделить пропаганде предметов для выбора их учащимися на государственную итоговую аттестацию.</w:t>
      </w:r>
    </w:p>
    <w:p w:rsidR="000A47A2" w:rsidRPr="000A47A2" w:rsidRDefault="000A47A2" w:rsidP="000A47A2">
      <w:pPr>
        <w:shd w:val="clear" w:color="auto" w:fill="FFFFFF"/>
        <w:suppressAutoHyphens/>
        <w:spacing w:before="5"/>
        <w:ind w:left="5" w:right="48" w:firstLine="725"/>
        <w:jc w:val="both"/>
        <w:rPr>
          <w:b/>
          <w:sz w:val="28"/>
          <w:szCs w:val="28"/>
          <w:lang w:eastAsia="zh-CN"/>
        </w:rPr>
      </w:pPr>
      <w:r w:rsidRPr="000A47A2">
        <w:rPr>
          <w:i/>
          <w:sz w:val="28"/>
          <w:szCs w:val="28"/>
          <w:lang w:eastAsia="zh-CN"/>
        </w:rPr>
        <w:t xml:space="preserve"> </w:t>
      </w:r>
    </w:p>
    <w:p w:rsidR="000A47A2" w:rsidRPr="000A47A2" w:rsidRDefault="000A47A2" w:rsidP="000A47A2">
      <w:pPr>
        <w:shd w:val="clear" w:color="auto" w:fill="FFFFFF"/>
        <w:suppressAutoHyphens/>
        <w:ind w:left="24" w:right="48" w:firstLine="792"/>
        <w:jc w:val="both"/>
        <w:rPr>
          <w:b/>
          <w:sz w:val="28"/>
          <w:szCs w:val="28"/>
          <w:lang w:eastAsia="zh-CN"/>
        </w:rPr>
      </w:pPr>
      <w:r w:rsidRPr="000A47A2">
        <w:rPr>
          <w:b/>
          <w:sz w:val="28"/>
          <w:szCs w:val="28"/>
          <w:lang w:eastAsia="zh-CN"/>
        </w:rPr>
        <w:t>11 класс.</w:t>
      </w:r>
    </w:p>
    <w:p w:rsidR="000A47A2" w:rsidRPr="000A47A2" w:rsidRDefault="000A47A2" w:rsidP="000A47A2">
      <w:pPr>
        <w:shd w:val="clear" w:color="auto" w:fill="FFFFFF"/>
        <w:suppressAutoHyphens/>
        <w:ind w:right="58" w:firstLine="696"/>
        <w:jc w:val="both"/>
        <w:rPr>
          <w:sz w:val="28"/>
          <w:szCs w:val="28"/>
          <w:lang w:eastAsia="zh-CN"/>
        </w:rPr>
      </w:pPr>
      <w:r w:rsidRPr="000A47A2">
        <w:rPr>
          <w:sz w:val="28"/>
          <w:szCs w:val="28"/>
          <w:lang w:eastAsia="zh-CN"/>
        </w:rPr>
        <w:t>Допуск к государственной итоговой аттестации в форме сочинения (изложения) получили все обучающиеся.</w:t>
      </w:r>
    </w:p>
    <w:p w:rsidR="000A47A2" w:rsidRPr="000A47A2" w:rsidRDefault="000A47A2" w:rsidP="000A47A2">
      <w:pPr>
        <w:shd w:val="clear" w:color="auto" w:fill="FFFFFF"/>
        <w:suppressAutoHyphens/>
        <w:spacing w:before="5"/>
        <w:ind w:left="53" w:right="24" w:firstLine="701"/>
        <w:jc w:val="both"/>
        <w:rPr>
          <w:spacing w:val="-1"/>
          <w:sz w:val="28"/>
          <w:szCs w:val="28"/>
          <w:lang w:eastAsia="zh-CN"/>
        </w:rPr>
      </w:pPr>
      <w:r w:rsidRPr="000A47A2">
        <w:rPr>
          <w:sz w:val="28"/>
          <w:szCs w:val="28"/>
          <w:lang w:eastAsia="zh-CN"/>
        </w:rPr>
        <w:t xml:space="preserve">Решением Педагогического совета (протокол № 5 от 25 мая 2016 года) к государственной итоговой аттестации допущены 24 </w:t>
      </w:r>
      <w:r w:rsidRPr="000A47A2">
        <w:rPr>
          <w:spacing w:val="-1"/>
          <w:sz w:val="28"/>
          <w:szCs w:val="28"/>
          <w:lang w:eastAsia="zh-CN"/>
        </w:rPr>
        <w:t>ученика 11 класса и 1 ученик, допущенный к государственной итоговой аттестации в качестве экстерна на основании личного заявления.</w:t>
      </w:r>
    </w:p>
    <w:p w:rsidR="000A47A2" w:rsidRPr="000A47A2" w:rsidRDefault="000A47A2" w:rsidP="000A47A2">
      <w:pPr>
        <w:suppressAutoHyphens/>
        <w:ind w:firstLine="567"/>
        <w:jc w:val="both"/>
        <w:rPr>
          <w:spacing w:val="-1"/>
          <w:sz w:val="28"/>
          <w:szCs w:val="28"/>
          <w:lang w:eastAsia="zh-CN"/>
        </w:rPr>
      </w:pPr>
      <w:r w:rsidRPr="000A47A2">
        <w:rPr>
          <w:spacing w:val="-1"/>
          <w:sz w:val="28"/>
          <w:szCs w:val="28"/>
          <w:lang w:eastAsia="zh-CN"/>
        </w:rPr>
        <w:t xml:space="preserve">Государственная итоговая аттестация 2016 года регламентировалась нормативно-правовой базой федерального, регионального и муниципального уровня. </w:t>
      </w:r>
      <w:proofErr w:type="gramStart"/>
      <w:r w:rsidRPr="000A47A2">
        <w:rPr>
          <w:spacing w:val="-1"/>
          <w:sz w:val="28"/>
          <w:szCs w:val="28"/>
          <w:lang w:eastAsia="zh-CN"/>
        </w:rPr>
        <w:t xml:space="preserve">Это  «Порядок проведения государственной итоговой аттестации по   образовательным программам среднего общего образования» (утверждено приказом </w:t>
      </w:r>
      <w:proofErr w:type="spellStart"/>
      <w:r w:rsidRPr="000A47A2">
        <w:rPr>
          <w:spacing w:val="-1"/>
          <w:sz w:val="28"/>
          <w:szCs w:val="28"/>
          <w:lang w:eastAsia="zh-CN"/>
        </w:rPr>
        <w:t>Минобрнауки</w:t>
      </w:r>
      <w:proofErr w:type="spellEnd"/>
      <w:r w:rsidRPr="000A47A2">
        <w:rPr>
          <w:spacing w:val="-1"/>
          <w:sz w:val="28"/>
          <w:szCs w:val="28"/>
          <w:lang w:eastAsia="zh-CN"/>
        </w:rPr>
        <w:t xml:space="preserve"> России № 1400 от 26.12.2013 г.) с изменениями,  </w:t>
      </w:r>
      <w:r w:rsidRPr="000A47A2">
        <w:rPr>
          <w:sz w:val="28"/>
          <w:szCs w:val="28"/>
          <w:lang w:eastAsia="zh-CN"/>
        </w:rPr>
        <w:lastRenderedPageBreak/>
        <w:t xml:space="preserve">приказ  </w:t>
      </w:r>
      <w:proofErr w:type="spellStart"/>
      <w:r w:rsidRPr="000A47A2">
        <w:rPr>
          <w:sz w:val="28"/>
          <w:szCs w:val="28"/>
          <w:lang w:eastAsia="zh-CN"/>
        </w:rPr>
        <w:t>Минобрнауки</w:t>
      </w:r>
      <w:proofErr w:type="spellEnd"/>
      <w:r w:rsidRPr="000A47A2">
        <w:rPr>
          <w:sz w:val="28"/>
          <w:szCs w:val="28"/>
          <w:lang w:eastAsia="zh-CN"/>
        </w:rPr>
        <w:t xml:space="preserve"> России от 05.02.2016 г. № 72 «Об утверждении  единого расписания и продолжительности проведения ЕГЭ по каждому учебному предмету, перечня средств обучения и воспитания, используемых при его приведении в 2016 году», приказ  </w:t>
      </w:r>
      <w:proofErr w:type="spellStart"/>
      <w:r w:rsidRPr="000A47A2">
        <w:rPr>
          <w:sz w:val="28"/>
          <w:szCs w:val="28"/>
          <w:lang w:eastAsia="zh-CN"/>
        </w:rPr>
        <w:t>Минобрнауки</w:t>
      </w:r>
      <w:proofErr w:type="spellEnd"/>
      <w:r w:rsidRPr="000A47A2">
        <w:rPr>
          <w:sz w:val="28"/>
          <w:szCs w:val="28"/>
          <w:lang w:eastAsia="zh-CN"/>
        </w:rPr>
        <w:t xml:space="preserve"> России от 26.01.2016г. № 34</w:t>
      </w:r>
      <w:proofErr w:type="gramEnd"/>
      <w:r w:rsidRPr="000A47A2">
        <w:rPr>
          <w:sz w:val="28"/>
          <w:szCs w:val="28"/>
          <w:lang w:eastAsia="zh-CN"/>
        </w:rPr>
        <w:t xml:space="preserve"> «</w:t>
      </w:r>
      <w:proofErr w:type="gramStart"/>
      <w:r w:rsidRPr="000A47A2">
        <w:rPr>
          <w:sz w:val="28"/>
          <w:szCs w:val="28"/>
          <w:lang w:eastAsia="zh-CN"/>
        </w:rPr>
        <w:t xml:space="preserve">Об утверждении  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приведении в 2016 году», </w:t>
      </w:r>
      <w:r w:rsidRPr="000A47A2">
        <w:rPr>
          <w:spacing w:val="-1"/>
          <w:sz w:val="28"/>
          <w:szCs w:val="28"/>
          <w:lang w:eastAsia="zh-CN"/>
        </w:rPr>
        <w:t>приказы министерства общего и профессионального образования Ростовской области, приказы МУ «Отдел образования Администрации Константиновского района»,  приказы  по МБОУ СОШ №1 и др.</w:t>
      </w:r>
      <w:proofErr w:type="gramEnd"/>
    </w:p>
    <w:p w:rsidR="000A47A2" w:rsidRPr="000A47A2" w:rsidRDefault="000A47A2" w:rsidP="000A47A2">
      <w:pPr>
        <w:shd w:val="clear" w:color="auto" w:fill="FFFFFF"/>
        <w:suppressAutoHyphens/>
        <w:ind w:left="29" w:right="14" w:firstLine="710"/>
        <w:jc w:val="both"/>
        <w:rPr>
          <w:sz w:val="28"/>
          <w:szCs w:val="28"/>
          <w:lang w:eastAsia="zh-CN"/>
        </w:rPr>
      </w:pPr>
      <w:r w:rsidRPr="000A47A2">
        <w:rPr>
          <w:spacing w:val="-1"/>
          <w:sz w:val="28"/>
          <w:szCs w:val="28"/>
          <w:lang w:eastAsia="zh-CN"/>
        </w:rPr>
        <w:t xml:space="preserve">Основными направлениями по </w:t>
      </w:r>
      <w:r w:rsidRPr="000A47A2">
        <w:rPr>
          <w:sz w:val="28"/>
          <w:szCs w:val="28"/>
          <w:lang w:eastAsia="zh-CN"/>
        </w:rPr>
        <w:t>организации и проведению государственной итоговой аттестации являются:</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-обеспечение системного подхода к организации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 xml:space="preserve">-нормативно - правовое обеспечение государственной итоговой аттестации; </w:t>
      </w:r>
    </w:p>
    <w:p w:rsidR="000A47A2" w:rsidRPr="000A47A2" w:rsidRDefault="000A47A2" w:rsidP="000A47A2">
      <w:pPr>
        <w:shd w:val="clear" w:color="auto" w:fill="FFFFFF"/>
        <w:suppressAutoHyphens/>
        <w:ind w:left="29" w:right="14" w:firstLine="710"/>
        <w:jc w:val="both"/>
        <w:rPr>
          <w:sz w:val="28"/>
          <w:szCs w:val="28"/>
          <w:lang w:eastAsia="zh-CN"/>
        </w:rPr>
      </w:pPr>
      <w:r w:rsidRPr="000A47A2">
        <w:rPr>
          <w:sz w:val="28"/>
          <w:szCs w:val="28"/>
          <w:lang w:eastAsia="zh-CN"/>
        </w:rPr>
        <w:t>-мониторинг по основным параметрам государственной итоговой аттестации, позволяющий выявить динамику результативности итоговой аттестации и деятельности администрации по управлению качеством образования.</w:t>
      </w:r>
    </w:p>
    <w:p w:rsidR="000A47A2" w:rsidRPr="000A47A2" w:rsidRDefault="000A47A2" w:rsidP="000A47A2">
      <w:pPr>
        <w:suppressAutoHyphens/>
        <w:ind w:right="-1" w:firstLine="567"/>
        <w:jc w:val="both"/>
        <w:rPr>
          <w:sz w:val="28"/>
          <w:szCs w:val="28"/>
          <w:lang w:eastAsia="zh-CN"/>
        </w:rPr>
      </w:pPr>
      <w:r w:rsidRPr="000A47A2">
        <w:rPr>
          <w:sz w:val="28"/>
          <w:szCs w:val="28"/>
          <w:lang w:eastAsia="zh-CN"/>
        </w:rPr>
        <w:t>С целью  качественного проведения  государственной итоговой аттестации составлен «План мероприятий («дорожная карта») по подготовке и проведению ГИА по образовательным программам среднего общего образования в МБОУ СОШ № 1 в 2015-</w:t>
      </w:r>
      <w:r w:rsidRPr="000A47A2">
        <w:rPr>
          <w:bCs/>
          <w:spacing w:val="-3"/>
          <w:sz w:val="28"/>
          <w:szCs w:val="28"/>
          <w:lang w:eastAsia="zh-CN"/>
        </w:rPr>
        <w:t>2016 учебном году»</w:t>
      </w:r>
      <w:r w:rsidRPr="000A47A2">
        <w:rPr>
          <w:sz w:val="28"/>
          <w:szCs w:val="28"/>
          <w:lang w:eastAsia="zh-CN"/>
        </w:rPr>
        <w:t>, в течение учебного года проводилась:</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 организационная работа по сбору и созданию нормативной базы ЕГЭ;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и</w:t>
      </w:r>
      <w:r w:rsidRPr="000A47A2">
        <w:rPr>
          <w:spacing w:val="-1"/>
          <w:sz w:val="28"/>
          <w:szCs w:val="28"/>
          <w:lang w:eastAsia="zh-CN"/>
        </w:rPr>
        <w:t xml:space="preserve">нформационная работа по доведению до сведения учащихся, родителей и </w:t>
      </w:r>
      <w:r w:rsidRPr="000A47A2">
        <w:rPr>
          <w:sz w:val="28"/>
          <w:szCs w:val="28"/>
          <w:lang w:eastAsia="zh-CN"/>
        </w:rPr>
        <w:t xml:space="preserve">учителей положений, инструкций, рекомендаций, приказов, результатов образовательного процесса, государственной итоговой аттестации;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м</w:t>
      </w:r>
      <w:r w:rsidRPr="000A47A2">
        <w:rPr>
          <w:spacing w:val="-3"/>
          <w:sz w:val="28"/>
          <w:szCs w:val="28"/>
          <w:lang w:eastAsia="zh-CN"/>
        </w:rPr>
        <w:t xml:space="preserve">етодическая работа: </w:t>
      </w:r>
      <w:r w:rsidRPr="000A47A2">
        <w:rPr>
          <w:spacing w:val="-6"/>
          <w:sz w:val="28"/>
          <w:szCs w:val="28"/>
          <w:lang w:eastAsia="zh-CN"/>
        </w:rPr>
        <w:t>проведение</w:t>
      </w:r>
      <w:r w:rsidRPr="000A47A2">
        <w:rPr>
          <w:sz w:val="28"/>
          <w:szCs w:val="28"/>
          <w:lang w:eastAsia="zh-CN"/>
        </w:rPr>
        <w:t xml:space="preserve"> </w:t>
      </w:r>
      <w:r w:rsidRPr="000A47A2">
        <w:rPr>
          <w:spacing w:val="-8"/>
          <w:sz w:val="28"/>
          <w:szCs w:val="28"/>
          <w:lang w:eastAsia="zh-CN"/>
        </w:rPr>
        <w:t>заседаний ШМО,</w:t>
      </w:r>
      <w:r w:rsidRPr="000A47A2">
        <w:rPr>
          <w:sz w:val="28"/>
          <w:szCs w:val="28"/>
          <w:lang w:eastAsia="zh-CN"/>
        </w:rPr>
        <w:t xml:space="preserve"> консультации учителей, оформление стендов; </w:t>
      </w:r>
    </w:p>
    <w:p w:rsidR="000A47A2" w:rsidRPr="000A47A2" w:rsidRDefault="000A47A2" w:rsidP="000A47A2">
      <w:pPr>
        <w:shd w:val="clear" w:color="auto" w:fill="FFFFFF"/>
        <w:suppressAutoHyphens/>
        <w:ind w:left="48" w:right="29" w:firstLine="696"/>
        <w:jc w:val="both"/>
        <w:rPr>
          <w:sz w:val="28"/>
          <w:szCs w:val="28"/>
          <w:lang w:eastAsia="zh-CN"/>
        </w:rPr>
      </w:pPr>
      <w:r w:rsidRPr="000A47A2">
        <w:rPr>
          <w:sz w:val="28"/>
          <w:szCs w:val="28"/>
          <w:lang w:eastAsia="zh-CN"/>
        </w:rPr>
        <w:t xml:space="preserve">- </w:t>
      </w:r>
      <w:proofErr w:type="gramStart"/>
      <w:r w:rsidRPr="000A47A2">
        <w:rPr>
          <w:sz w:val="28"/>
          <w:szCs w:val="28"/>
          <w:lang w:eastAsia="zh-CN"/>
        </w:rPr>
        <w:t>инспектирующая</w:t>
      </w:r>
      <w:proofErr w:type="gramEnd"/>
      <w:r w:rsidRPr="000A47A2">
        <w:rPr>
          <w:sz w:val="28"/>
          <w:szCs w:val="28"/>
          <w:lang w:eastAsia="zh-CN"/>
        </w:rPr>
        <w:t>: контроль за проведением аттестации в соответствии с нормативными документами.</w:t>
      </w:r>
    </w:p>
    <w:p w:rsidR="000A47A2" w:rsidRPr="000A47A2" w:rsidRDefault="000A47A2" w:rsidP="000A47A2">
      <w:pPr>
        <w:shd w:val="clear" w:color="auto" w:fill="FFFFFF"/>
        <w:suppressAutoHyphens/>
        <w:ind w:right="58" w:firstLine="696"/>
        <w:jc w:val="both"/>
        <w:rPr>
          <w:sz w:val="28"/>
          <w:szCs w:val="28"/>
          <w:lang w:eastAsia="zh-CN"/>
        </w:rPr>
      </w:pPr>
      <w:r w:rsidRPr="000A47A2">
        <w:rPr>
          <w:sz w:val="28"/>
          <w:szCs w:val="28"/>
          <w:lang w:eastAsia="zh-CN"/>
        </w:rPr>
        <w:t xml:space="preserve">В план по подготовке и проведению государственной итоговой аттестации включены организационные и инструктивные совещания со всеми участниками образовательного процесса: учителями, учащимися и их родителями. Осуществлялся контроль прохождения учебных программ,  повторения пройденного материала, проводился диагностический и рубежный контроль знаний, классно - обобщающий контроль, подготовка и анализ экзаменационных материалов, в декабре 2015 г. и марте-апреле 2016 г. организовывались пробные экзамены по технологии ЕГЭ по математике, </w:t>
      </w:r>
      <w:r w:rsidRPr="000A47A2">
        <w:rPr>
          <w:sz w:val="28"/>
          <w:szCs w:val="28"/>
          <w:lang w:eastAsia="zh-CN"/>
        </w:rPr>
        <w:lastRenderedPageBreak/>
        <w:t xml:space="preserve">русскому языку и предметам по выбору, дополнительные занятия, консультации. </w:t>
      </w:r>
    </w:p>
    <w:p w:rsidR="000A47A2" w:rsidRPr="000A47A2" w:rsidRDefault="000A47A2" w:rsidP="000A47A2">
      <w:pPr>
        <w:shd w:val="clear" w:color="auto" w:fill="FFFFFF"/>
        <w:suppressAutoHyphens/>
        <w:ind w:right="58" w:firstLine="696"/>
        <w:jc w:val="both"/>
        <w:rPr>
          <w:sz w:val="28"/>
          <w:szCs w:val="28"/>
          <w:lang w:eastAsia="zh-CN"/>
        </w:rPr>
      </w:pPr>
      <w:r w:rsidRPr="000A47A2">
        <w:rPr>
          <w:sz w:val="28"/>
          <w:szCs w:val="28"/>
          <w:lang w:eastAsia="zh-CN"/>
        </w:rPr>
        <w:t>Обучающиеся и их родители (законные представители) были ознакомлены под роспись с нормативно-правовой базой проведения государственной итоговой аттестации.</w:t>
      </w:r>
    </w:p>
    <w:p w:rsidR="000A47A2" w:rsidRPr="000A47A2" w:rsidRDefault="000A47A2" w:rsidP="000A47A2">
      <w:pPr>
        <w:suppressAutoHyphens/>
        <w:ind w:firstLine="567"/>
        <w:jc w:val="both"/>
        <w:rPr>
          <w:bCs/>
          <w:sz w:val="28"/>
          <w:szCs w:val="28"/>
          <w:lang w:eastAsia="zh-CN"/>
        </w:rPr>
      </w:pPr>
      <w:r w:rsidRPr="000A47A2">
        <w:rPr>
          <w:bCs/>
          <w:sz w:val="28"/>
          <w:szCs w:val="28"/>
          <w:lang w:eastAsia="zh-CN"/>
        </w:rPr>
        <w:t>Учащиеся предупреждены под роспись о видеонаблюдении в режиме Он-</w:t>
      </w:r>
      <w:proofErr w:type="spellStart"/>
      <w:r w:rsidRPr="000A47A2">
        <w:rPr>
          <w:bCs/>
          <w:sz w:val="28"/>
          <w:szCs w:val="28"/>
          <w:lang w:eastAsia="zh-CN"/>
        </w:rPr>
        <w:t>лайн</w:t>
      </w:r>
      <w:proofErr w:type="spellEnd"/>
      <w:r w:rsidRPr="000A47A2">
        <w:rPr>
          <w:bCs/>
          <w:sz w:val="28"/>
          <w:szCs w:val="28"/>
          <w:lang w:eastAsia="zh-CN"/>
        </w:rPr>
        <w:t xml:space="preserve"> на ППЭ, о том, что на ППЭ работают </w:t>
      </w:r>
      <w:proofErr w:type="spellStart"/>
      <w:r w:rsidRPr="000A47A2">
        <w:rPr>
          <w:bCs/>
          <w:sz w:val="28"/>
          <w:szCs w:val="28"/>
          <w:lang w:eastAsia="zh-CN"/>
        </w:rPr>
        <w:t>металлодетекторы</w:t>
      </w:r>
      <w:proofErr w:type="spellEnd"/>
      <w:r w:rsidRPr="000A47A2">
        <w:rPr>
          <w:bCs/>
          <w:sz w:val="28"/>
          <w:szCs w:val="28"/>
          <w:lang w:eastAsia="zh-CN"/>
        </w:rPr>
        <w:t xml:space="preserve"> и средства подавления сигналов связи.</w:t>
      </w:r>
    </w:p>
    <w:p w:rsidR="000A47A2" w:rsidRPr="000A47A2" w:rsidRDefault="000A47A2" w:rsidP="000A47A2">
      <w:pPr>
        <w:shd w:val="clear" w:color="auto" w:fill="FFFFFF"/>
        <w:suppressAutoHyphens/>
        <w:ind w:left="72" w:right="10" w:firstLine="710"/>
        <w:jc w:val="both"/>
        <w:rPr>
          <w:sz w:val="28"/>
          <w:szCs w:val="28"/>
          <w:lang w:eastAsia="zh-CN"/>
        </w:rPr>
      </w:pPr>
      <w:proofErr w:type="gramStart"/>
      <w:r w:rsidRPr="000A47A2">
        <w:rPr>
          <w:sz w:val="28"/>
          <w:szCs w:val="28"/>
          <w:lang w:eastAsia="zh-CN"/>
        </w:rPr>
        <w:t xml:space="preserve">Проведено ознакомление всех участников образовательного процесса с документами федерального, регионального, муниципального  уровней, регламентирующими прохождение государственной итоговой аттестации, через школьный сайт </w:t>
      </w:r>
      <w:hyperlink r:id="rId10" w:history="1">
        <w:r w:rsidRPr="000A47A2">
          <w:rPr>
            <w:color w:val="0000FF"/>
            <w:sz w:val="28"/>
            <w:szCs w:val="28"/>
            <w:u w:val="single"/>
            <w:lang w:val="en-US" w:eastAsia="zh-CN"/>
          </w:rPr>
          <w:t>http</w:t>
        </w:r>
        <w:r w:rsidRPr="000A47A2">
          <w:rPr>
            <w:color w:val="0000FF"/>
            <w:sz w:val="28"/>
            <w:szCs w:val="28"/>
            <w:u w:val="single"/>
            <w:lang w:eastAsia="zh-CN"/>
          </w:rPr>
          <w:t>://</w:t>
        </w:r>
        <w:r w:rsidRPr="000A47A2">
          <w:rPr>
            <w:color w:val="0000FF"/>
            <w:sz w:val="28"/>
            <w:szCs w:val="28"/>
            <w:u w:val="single"/>
            <w:lang w:val="en-US" w:eastAsia="zh-CN"/>
          </w:rPr>
          <w:t>www</w:t>
        </w:r>
        <w:r w:rsidRPr="000A47A2">
          <w:rPr>
            <w:color w:val="0000FF"/>
            <w:sz w:val="28"/>
            <w:szCs w:val="28"/>
            <w:u w:val="single"/>
            <w:lang w:eastAsia="zh-CN"/>
          </w:rPr>
          <w:t>.конст-сош1.рф/</w:t>
        </w:r>
      </w:hyperlink>
      <w:r w:rsidRPr="000A47A2">
        <w:rPr>
          <w:sz w:val="28"/>
          <w:szCs w:val="28"/>
          <w:lang w:eastAsia="zh-CN"/>
        </w:rPr>
        <w:t xml:space="preserve">. </w:t>
      </w:r>
      <w:proofErr w:type="gramEnd"/>
    </w:p>
    <w:p w:rsidR="000A47A2" w:rsidRPr="000A47A2" w:rsidRDefault="000A47A2" w:rsidP="000A47A2">
      <w:pPr>
        <w:shd w:val="clear" w:color="auto" w:fill="FFFFFF"/>
        <w:suppressAutoHyphens/>
        <w:ind w:right="58" w:firstLine="567"/>
        <w:jc w:val="both"/>
        <w:rPr>
          <w:sz w:val="28"/>
          <w:szCs w:val="28"/>
          <w:lang w:eastAsia="zh-CN"/>
        </w:rPr>
      </w:pPr>
      <w:r w:rsidRPr="000A47A2">
        <w:rPr>
          <w:sz w:val="28"/>
          <w:szCs w:val="28"/>
          <w:lang w:eastAsia="zh-CN"/>
        </w:rPr>
        <w:t xml:space="preserve">На  Педагогических советах рассматривались вопросы по организации и проведению государственной итоговой аттестации: </w:t>
      </w:r>
    </w:p>
    <w:p w:rsidR="000A47A2" w:rsidRPr="000A47A2" w:rsidRDefault="000A47A2" w:rsidP="000A47A2">
      <w:pPr>
        <w:shd w:val="clear" w:color="auto" w:fill="FFFFFF"/>
        <w:suppressAutoHyphens/>
        <w:ind w:right="58" w:firstLine="696"/>
        <w:jc w:val="both"/>
        <w:rPr>
          <w:sz w:val="28"/>
          <w:szCs w:val="28"/>
          <w:lang w:eastAsia="zh-CN"/>
        </w:rPr>
      </w:pPr>
      <w:r w:rsidRPr="000A47A2">
        <w:rPr>
          <w:sz w:val="28"/>
          <w:szCs w:val="28"/>
          <w:lang w:eastAsia="zh-CN"/>
        </w:rPr>
        <w:t>По МБОУ СОШ №1 в 2015-2016 учебном году издан ряд приказов, регламентирующих проведение государственной итоговой аттестации.</w:t>
      </w:r>
    </w:p>
    <w:p w:rsidR="000A47A2" w:rsidRPr="000A47A2" w:rsidRDefault="000A47A2" w:rsidP="000A47A2">
      <w:pPr>
        <w:shd w:val="clear" w:color="auto" w:fill="FFFFFF"/>
        <w:suppressAutoHyphens/>
        <w:ind w:left="72" w:right="10" w:firstLine="710"/>
        <w:jc w:val="both"/>
        <w:rPr>
          <w:sz w:val="28"/>
          <w:szCs w:val="28"/>
          <w:lang w:eastAsia="zh-CN"/>
        </w:rPr>
      </w:pPr>
      <w:r w:rsidRPr="000A47A2">
        <w:rPr>
          <w:sz w:val="28"/>
          <w:szCs w:val="28"/>
          <w:lang w:eastAsia="zh-CN"/>
        </w:rPr>
        <w:t xml:space="preserve">Выпускники 11-х классов сдавали все предметы в форме и по технологии единого государственного экзамена. </w:t>
      </w:r>
    </w:p>
    <w:p w:rsidR="000A47A2" w:rsidRPr="000A47A2" w:rsidRDefault="000A47A2" w:rsidP="000A47A2">
      <w:pPr>
        <w:shd w:val="clear" w:color="auto" w:fill="FFFFFF"/>
        <w:suppressAutoHyphens/>
        <w:spacing w:before="10"/>
        <w:ind w:left="72" w:right="10" w:firstLine="710"/>
        <w:jc w:val="both"/>
        <w:rPr>
          <w:sz w:val="28"/>
          <w:szCs w:val="28"/>
          <w:lang w:eastAsia="zh-CN"/>
        </w:rPr>
      </w:pPr>
      <w:r w:rsidRPr="000A47A2">
        <w:rPr>
          <w:sz w:val="28"/>
          <w:szCs w:val="28"/>
          <w:lang w:eastAsia="zh-CN"/>
        </w:rPr>
        <w:t xml:space="preserve">Охвачены почти все предметы из спектра, предлагаемого </w:t>
      </w:r>
      <w:proofErr w:type="spellStart"/>
      <w:r w:rsidRPr="000A47A2">
        <w:rPr>
          <w:sz w:val="28"/>
          <w:szCs w:val="28"/>
          <w:lang w:eastAsia="zh-CN"/>
        </w:rPr>
        <w:t>Минобрнауки</w:t>
      </w:r>
      <w:proofErr w:type="spellEnd"/>
      <w:r w:rsidRPr="000A47A2">
        <w:rPr>
          <w:sz w:val="28"/>
          <w:szCs w:val="28"/>
          <w:lang w:eastAsia="zh-CN"/>
        </w:rPr>
        <w:t xml:space="preserve"> России. Отдано предпочтение обществознанию и физике, т.к. эти предметы более всего востребованы при поступлении в ВУЗы. Меньше учащихся выбрали химию, географию, литературу, английский язык и биологию.</w:t>
      </w:r>
    </w:p>
    <w:tbl>
      <w:tblPr>
        <w:tblW w:w="9030" w:type="dxa"/>
        <w:tblInd w:w="220" w:type="dxa"/>
        <w:tblLayout w:type="fixed"/>
        <w:tblCellMar>
          <w:left w:w="40" w:type="dxa"/>
          <w:right w:w="40" w:type="dxa"/>
        </w:tblCellMar>
        <w:tblLook w:val="04A0" w:firstRow="1" w:lastRow="0" w:firstColumn="1" w:lastColumn="0" w:noHBand="0" w:noVBand="1"/>
      </w:tblPr>
      <w:tblGrid>
        <w:gridCol w:w="1117"/>
        <w:gridCol w:w="2735"/>
        <w:gridCol w:w="2344"/>
        <w:gridCol w:w="2834"/>
      </w:tblGrid>
      <w:tr w:rsidR="000A47A2" w:rsidRPr="000A47A2" w:rsidTr="000A47A2">
        <w:trPr>
          <w:trHeight w:hRule="exact" w:val="672"/>
        </w:trPr>
        <w:tc>
          <w:tcPr>
            <w:tcW w:w="11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8"/>
              <w:jc w:val="center"/>
              <w:rPr>
                <w:sz w:val="28"/>
                <w:szCs w:val="28"/>
                <w:lang w:eastAsia="zh-CN"/>
              </w:rPr>
            </w:pPr>
            <w:r w:rsidRPr="000A47A2">
              <w:rPr>
                <w:b/>
                <w:bCs/>
                <w:sz w:val="28"/>
                <w:szCs w:val="28"/>
                <w:lang w:eastAsia="zh-CN"/>
              </w:rPr>
              <w:t xml:space="preserve">№ </w:t>
            </w:r>
            <w:proofErr w:type="gramStart"/>
            <w:r w:rsidRPr="000A47A2">
              <w:rPr>
                <w:b/>
                <w:bCs/>
                <w:i/>
                <w:iCs/>
                <w:sz w:val="28"/>
                <w:szCs w:val="28"/>
                <w:lang w:eastAsia="zh-CN"/>
              </w:rPr>
              <w:t>п</w:t>
            </w:r>
            <w:proofErr w:type="gramEnd"/>
            <w:r w:rsidRPr="000A47A2">
              <w:rPr>
                <w:b/>
                <w:bCs/>
                <w:i/>
                <w:iCs/>
                <w:sz w:val="28"/>
                <w:szCs w:val="28"/>
                <w:lang w:eastAsia="zh-CN"/>
              </w:rPr>
              <w:t>/п</w:t>
            </w:r>
          </w:p>
        </w:tc>
        <w:tc>
          <w:tcPr>
            <w:tcW w:w="27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677"/>
              <w:jc w:val="center"/>
              <w:rPr>
                <w:sz w:val="28"/>
                <w:szCs w:val="28"/>
                <w:lang w:eastAsia="zh-CN"/>
              </w:rPr>
            </w:pPr>
            <w:r w:rsidRPr="000A47A2">
              <w:rPr>
                <w:sz w:val="28"/>
                <w:szCs w:val="28"/>
                <w:lang w:eastAsia="zh-CN"/>
              </w:rPr>
              <w:t>Предмет</w:t>
            </w:r>
          </w:p>
        </w:tc>
        <w:tc>
          <w:tcPr>
            <w:tcW w:w="51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24"/>
              <w:jc w:val="center"/>
              <w:rPr>
                <w:spacing w:val="-13"/>
                <w:sz w:val="28"/>
                <w:szCs w:val="28"/>
                <w:lang w:eastAsia="zh-CN"/>
              </w:rPr>
            </w:pPr>
            <w:r w:rsidRPr="000A47A2">
              <w:rPr>
                <w:spacing w:val="-13"/>
                <w:sz w:val="28"/>
                <w:szCs w:val="28"/>
                <w:lang w:eastAsia="zh-CN"/>
              </w:rPr>
              <w:t xml:space="preserve">Количество </w:t>
            </w:r>
            <w:proofErr w:type="gramStart"/>
            <w:r w:rsidRPr="000A47A2">
              <w:rPr>
                <w:spacing w:val="-13"/>
                <w:sz w:val="28"/>
                <w:szCs w:val="28"/>
                <w:lang w:eastAsia="zh-CN"/>
              </w:rPr>
              <w:t>обучающихся</w:t>
            </w:r>
            <w:proofErr w:type="gramEnd"/>
            <w:r w:rsidRPr="000A47A2">
              <w:rPr>
                <w:spacing w:val="-13"/>
                <w:sz w:val="28"/>
                <w:szCs w:val="28"/>
                <w:lang w:eastAsia="zh-CN"/>
              </w:rPr>
              <w:t>, выбравших данный предмет</w:t>
            </w:r>
          </w:p>
        </w:tc>
      </w:tr>
      <w:tr w:rsidR="000A47A2" w:rsidRPr="000A47A2" w:rsidTr="000A47A2">
        <w:trPr>
          <w:trHeight w:hRule="exact" w:val="448"/>
        </w:trPr>
        <w:tc>
          <w:tcPr>
            <w:tcW w:w="1118" w:type="dxa"/>
            <w:vMerge/>
            <w:tcBorders>
              <w:top w:val="single" w:sz="6" w:space="0" w:color="auto"/>
              <w:left w:val="single" w:sz="6" w:space="0" w:color="auto"/>
              <w:bottom w:val="single" w:sz="6" w:space="0" w:color="auto"/>
              <w:right w:val="single" w:sz="6" w:space="0" w:color="auto"/>
            </w:tcBorders>
            <w:vAlign w:val="center"/>
            <w:hideMark/>
          </w:tcPr>
          <w:p w:rsidR="000A47A2" w:rsidRPr="000A47A2" w:rsidRDefault="000A47A2" w:rsidP="000A47A2">
            <w:pPr>
              <w:rPr>
                <w:sz w:val="28"/>
                <w:szCs w:val="28"/>
                <w:lang w:eastAsia="zh-CN"/>
              </w:rPr>
            </w:pPr>
          </w:p>
        </w:tc>
        <w:tc>
          <w:tcPr>
            <w:tcW w:w="2736" w:type="dxa"/>
            <w:vMerge/>
            <w:tcBorders>
              <w:top w:val="single" w:sz="6" w:space="0" w:color="auto"/>
              <w:left w:val="single" w:sz="6" w:space="0" w:color="auto"/>
              <w:bottom w:val="single" w:sz="6" w:space="0" w:color="auto"/>
              <w:right w:val="single" w:sz="6" w:space="0" w:color="auto"/>
            </w:tcBorders>
            <w:vAlign w:val="center"/>
            <w:hideMark/>
          </w:tcPr>
          <w:p w:rsidR="000A47A2" w:rsidRPr="000A47A2" w:rsidRDefault="000A47A2" w:rsidP="000A47A2">
            <w:pPr>
              <w:rPr>
                <w:sz w:val="28"/>
                <w:szCs w:val="28"/>
                <w:lang w:eastAsia="zh-CN"/>
              </w:rPr>
            </w:pP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24"/>
              <w:jc w:val="center"/>
              <w:rPr>
                <w:spacing w:val="-13"/>
                <w:sz w:val="28"/>
                <w:szCs w:val="28"/>
                <w:lang w:eastAsia="zh-CN"/>
              </w:rPr>
            </w:pPr>
            <w:r w:rsidRPr="000A47A2">
              <w:rPr>
                <w:spacing w:val="-13"/>
                <w:sz w:val="28"/>
                <w:szCs w:val="28"/>
                <w:lang w:eastAsia="zh-CN"/>
              </w:rPr>
              <w:t>2015 г.</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24"/>
              <w:jc w:val="center"/>
              <w:rPr>
                <w:spacing w:val="-13"/>
                <w:sz w:val="28"/>
                <w:szCs w:val="28"/>
                <w:lang w:eastAsia="zh-CN"/>
              </w:rPr>
            </w:pPr>
            <w:r w:rsidRPr="000A47A2">
              <w:rPr>
                <w:spacing w:val="-13"/>
                <w:sz w:val="28"/>
                <w:szCs w:val="28"/>
                <w:lang w:eastAsia="zh-CN"/>
              </w:rPr>
              <w:t xml:space="preserve">2016 г. </w:t>
            </w:r>
          </w:p>
        </w:tc>
      </w:tr>
      <w:tr w:rsidR="000A47A2" w:rsidRPr="000A47A2" w:rsidTr="000A47A2">
        <w:trPr>
          <w:trHeight w:hRule="exact" w:val="32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94"/>
              <w:jc w:val="both"/>
              <w:rPr>
                <w:sz w:val="28"/>
                <w:szCs w:val="28"/>
                <w:lang w:eastAsia="zh-CN"/>
              </w:rPr>
            </w:pPr>
            <w:r w:rsidRPr="000A47A2">
              <w:rPr>
                <w:sz w:val="28"/>
                <w:szCs w:val="28"/>
                <w:lang w:eastAsia="zh-CN"/>
              </w:rPr>
              <w:t>1</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Физика</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13</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41"/>
              <w:jc w:val="both"/>
              <w:rPr>
                <w:sz w:val="28"/>
                <w:szCs w:val="28"/>
                <w:lang w:eastAsia="zh-CN"/>
              </w:rPr>
            </w:pPr>
            <w:r w:rsidRPr="000A47A2">
              <w:rPr>
                <w:sz w:val="28"/>
                <w:szCs w:val="28"/>
                <w:lang w:eastAsia="zh-CN"/>
              </w:rPr>
              <w:t>2</w:t>
            </w:r>
          </w:p>
        </w:tc>
        <w:tc>
          <w:tcPr>
            <w:tcW w:w="27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A47A2" w:rsidRPr="000A47A2" w:rsidRDefault="000A47A2" w:rsidP="000A47A2">
            <w:pPr>
              <w:shd w:val="clear" w:color="auto" w:fill="FFFFFF"/>
              <w:suppressAutoHyphens/>
              <w:jc w:val="both"/>
              <w:rPr>
                <w:sz w:val="28"/>
                <w:szCs w:val="28"/>
                <w:lang w:eastAsia="zh-CN"/>
              </w:rPr>
            </w:pPr>
            <w:r w:rsidRPr="000A47A2">
              <w:rPr>
                <w:position w:val="-3"/>
                <w:sz w:val="28"/>
                <w:szCs w:val="28"/>
                <w:lang w:eastAsia="zh-CN"/>
              </w:rPr>
              <w:t>Информатика и ИКТ</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0</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41"/>
              <w:jc w:val="both"/>
              <w:rPr>
                <w:sz w:val="28"/>
                <w:szCs w:val="28"/>
                <w:lang w:eastAsia="zh-CN"/>
              </w:rPr>
            </w:pPr>
            <w:r w:rsidRPr="000A47A2">
              <w:rPr>
                <w:sz w:val="28"/>
                <w:szCs w:val="28"/>
                <w:lang w:eastAsia="zh-CN"/>
              </w:rPr>
              <w:t>3</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Химия</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31"/>
              <w:jc w:val="both"/>
              <w:rPr>
                <w:sz w:val="28"/>
                <w:szCs w:val="28"/>
                <w:lang w:eastAsia="zh-CN"/>
              </w:rPr>
            </w:pPr>
            <w:r w:rsidRPr="000A47A2">
              <w:rPr>
                <w:sz w:val="28"/>
                <w:szCs w:val="28"/>
                <w:lang w:eastAsia="zh-CN"/>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Биология</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6</w:t>
            </w:r>
          </w:p>
        </w:tc>
      </w:tr>
      <w:tr w:rsidR="000A47A2" w:rsidRPr="000A47A2" w:rsidTr="000A47A2">
        <w:trPr>
          <w:trHeight w:hRule="exact" w:val="331"/>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46"/>
              <w:jc w:val="both"/>
              <w:rPr>
                <w:sz w:val="28"/>
                <w:szCs w:val="28"/>
                <w:lang w:eastAsia="zh-CN"/>
              </w:rPr>
            </w:pPr>
            <w:r w:rsidRPr="000A47A2">
              <w:rPr>
                <w:sz w:val="28"/>
                <w:szCs w:val="28"/>
                <w:lang w:eastAsia="zh-CN"/>
              </w:rPr>
              <w:t>5</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География</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36"/>
              <w:jc w:val="both"/>
              <w:rPr>
                <w:sz w:val="28"/>
                <w:szCs w:val="28"/>
                <w:lang w:eastAsia="zh-CN"/>
              </w:rPr>
            </w:pPr>
            <w:r w:rsidRPr="000A47A2">
              <w:rPr>
                <w:sz w:val="28"/>
                <w:szCs w:val="28"/>
                <w:lang w:eastAsia="zh-CN"/>
              </w:rPr>
              <w:t>6</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 xml:space="preserve">История  </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4</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36"/>
              <w:jc w:val="both"/>
              <w:rPr>
                <w:sz w:val="28"/>
                <w:szCs w:val="28"/>
                <w:lang w:eastAsia="zh-CN"/>
              </w:rPr>
            </w:pPr>
            <w:r w:rsidRPr="000A47A2">
              <w:rPr>
                <w:sz w:val="28"/>
                <w:szCs w:val="28"/>
                <w:lang w:eastAsia="zh-CN"/>
              </w:rPr>
              <w:t>7</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Обществознание</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32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22</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36"/>
              <w:jc w:val="both"/>
              <w:rPr>
                <w:sz w:val="28"/>
                <w:szCs w:val="28"/>
                <w:lang w:eastAsia="zh-CN"/>
              </w:rPr>
            </w:pPr>
            <w:r w:rsidRPr="000A47A2">
              <w:rPr>
                <w:sz w:val="28"/>
                <w:szCs w:val="28"/>
                <w:lang w:eastAsia="zh-CN"/>
              </w:rPr>
              <w:t>8</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Английский язык</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r>
      <w:tr w:rsidR="000A47A2" w:rsidRPr="000A47A2" w:rsidTr="000A47A2">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336"/>
              <w:jc w:val="both"/>
              <w:rPr>
                <w:sz w:val="28"/>
                <w:szCs w:val="28"/>
                <w:lang w:eastAsia="zh-CN"/>
              </w:rPr>
            </w:pPr>
            <w:r w:rsidRPr="000A47A2">
              <w:rPr>
                <w:sz w:val="28"/>
                <w:szCs w:val="28"/>
                <w:lang w:eastAsia="zh-CN"/>
              </w:rPr>
              <w:t>9</w:t>
            </w:r>
          </w:p>
        </w:tc>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jc w:val="both"/>
              <w:rPr>
                <w:sz w:val="28"/>
                <w:szCs w:val="28"/>
                <w:lang w:eastAsia="zh-CN"/>
              </w:rPr>
            </w:pPr>
            <w:r w:rsidRPr="000A47A2">
              <w:rPr>
                <w:sz w:val="28"/>
                <w:szCs w:val="28"/>
                <w:lang w:eastAsia="zh-CN"/>
              </w:rPr>
              <w:t>Литература</w:t>
            </w:r>
          </w:p>
        </w:tc>
        <w:tc>
          <w:tcPr>
            <w:tcW w:w="234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0A47A2" w:rsidRPr="000A47A2" w:rsidRDefault="000A47A2" w:rsidP="000A47A2">
            <w:pPr>
              <w:shd w:val="clear" w:color="auto" w:fill="FFFFFF"/>
              <w:suppressAutoHyphens/>
              <w:ind w:left="124"/>
              <w:jc w:val="center"/>
              <w:rPr>
                <w:sz w:val="28"/>
                <w:szCs w:val="28"/>
                <w:lang w:eastAsia="zh-CN"/>
              </w:rPr>
            </w:pPr>
            <w:r w:rsidRPr="000A47A2">
              <w:rPr>
                <w:sz w:val="28"/>
                <w:szCs w:val="28"/>
                <w:lang w:eastAsia="zh-CN"/>
              </w:rPr>
              <w:t>1</w:t>
            </w:r>
          </w:p>
        </w:tc>
      </w:tr>
    </w:tbl>
    <w:p w:rsidR="000A47A2" w:rsidRPr="000A47A2" w:rsidRDefault="000A47A2" w:rsidP="000A47A2">
      <w:pPr>
        <w:shd w:val="clear" w:color="auto" w:fill="FFFFFF"/>
        <w:suppressAutoHyphens/>
        <w:spacing w:before="10"/>
        <w:ind w:left="29" w:right="1555" w:firstLine="2746"/>
        <w:jc w:val="both"/>
        <w:rPr>
          <w:sz w:val="28"/>
          <w:szCs w:val="28"/>
          <w:lang w:eastAsia="zh-CN"/>
        </w:rPr>
      </w:pPr>
    </w:p>
    <w:p w:rsidR="000A47A2" w:rsidRPr="000A47A2" w:rsidRDefault="000A47A2" w:rsidP="000A47A2">
      <w:pPr>
        <w:shd w:val="clear" w:color="auto" w:fill="FFFFFF"/>
        <w:suppressAutoHyphens/>
        <w:spacing w:before="10"/>
        <w:ind w:left="29" w:right="1555" w:firstLine="2746"/>
        <w:jc w:val="both"/>
        <w:rPr>
          <w:sz w:val="28"/>
          <w:szCs w:val="28"/>
          <w:lang w:eastAsia="zh-CN"/>
        </w:rPr>
      </w:pPr>
      <w:r w:rsidRPr="000A47A2">
        <w:rPr>
          <w:b/>
          <w:bCs/>
          <w:spacing w:val="-3"/>
          <w:sz w:val="28"/>
          <w:szCs w:val="28"/>
          <w:lang w:eastAsia="zh-CN"/>
        </w:rPr>
        <w:t>Результаты аттестации в 11-х классах:</w:t>
      </w:r>
    </w:p>
    <w:p w:rsidR="000A47A2" w:rsidRPr="000A47A2" w:rsidRDefault="000A47A2" w:rsidP="000A47A2">
      <w:pPr>
        <w:shd w:val="clear" w:color="auto" w:fill="FFFFFF"/>
        <w:suppressAutoHyphens/>
        <w:ind w:left="29" w:firstLine="538"/>
        <w:jc w:val="both"/>
        <w:rPr>
          <w:spacing w:val="-3"/>
          <w:sz w:val="28"/>
          <w:szCs w:val="28"/>
          <w:lang w:eastAsia="zh-CN"/>
        </w:rPr>
      </w:pPr>
      <w:r w:rsidRPr="000A47A2">
        <w:rPr>
          <w:spacing w:val="-3"/>
          <w:sz w:val="28"/>
          <w:szCs w:val="28"/>
          <w:lang w:eastAsia="zh-CN"/>
        </w:rPr>
        <w:t>Число учащихся – 24</w:t>
      </w:r>
    </w:p>
    <w:p w:rsidR="000A47A2" w:rsidRPr="000A47A2" w:rsidRDefault="000A47A2" w:rsidP="000A47A2">
      <w:pPr>
        <w:shd w:val="clear" w:color="auto" w:fill="FFFFFF"/>
        <w:suppressAutoHyphens/>
        <w:ind w:left="29" w:firstLine="538"/>
        <w:jc w:val="both"/>
        <w:rPr>
          <w:sz w:val="28"/>
          <w:szCs w:val="28"/>
          <w:lang w:eastAsia="zh-CN"/>
        </w:rPr>
      </w:pPr>
      <w:r w:rsidRPr="000A47A2">
        <w:rPr>
          <w:spacing w:val="-3"/>
          <w:sz w:val="28"/>
          <w:szCs w:val="28"/>
          <w:lang w:eastAsia="zh-CN"/>
        </w:rPr>
        <w:t>По итогам 2014-2015 учебного года аттестовано - 24</w:t>
      </w:r>
    </w:p>
    <w:p w:rsidR="000A47A2" w:rsidRPr="000A47A2" w:rsidRDefault="000A47A2" w:rsidP="000A47A2">
      <w:pPr>
        <w:shd w:val="clear" w:color="auto" w:fill="FFFFFF"/>
        <w:suppressAutoHyphens/>
        <w:ind w:left="19" w:firstLine="538"/>
        <w:jc w:val="both"/>
        <w:rPr>
          <w:sz w:val="28"/>
          <w:szCs w:val="28"/>
          <w:lang w:eastAsia="zh-CN"/>
        </w:rPr>
      </w:pPr>
      <w:r w:rsidRPr="000A47A2">
        <w:rPr>
          <w:sz w:val="28"/>
          <w:szCs w:val="28"/>
          <w:lang w:eastAsia="zh-CN"/>
        </w:rPr>
        <w:t>Получили аттестаты о среднем общем образовании 23 ученика и 1 экстерн, в том числе 7 аттестатов с отличием.</w:t>
      </w:r>
    </w:p>
    <w:p w:rsidR="000A47A2" w:rsidRPr="000A47A2" w:rsidRDefault="000A47A2" w:rsidP="000A47A2">
      <w:pPr>
        <w:shd w:val="clear" w:color="auto" w:fill="FFFFFF"/>
        <w:suppressAutoHyphens/>
        <w:ind w:left="19" w:firstLine="538"/>
        <w:jc w:val="both"/>
        <w:rPr>
          <w:sz w:val="28"/>
          <w:szCs w:val="28"/>
          <w:lang w:eastAsia="zh-CN"/>
        </w:rPr>
      </w:pPr>
      <w:proofErr w:type="gramStart"/>
      <w:r w:rsidRPr="000A47A2">
        <w:rPr>
          <w:sz w:val="28"/>
          <w:szCs w:val="28"/>
          <w:lang w:eastAsia="zh-CN"/>
        </w:rPr>
        <w:t>Награждены медалью «За особые успехи в учении» - 7 человек.</w:t>
      </w:r>
      <w:proofErr w:type="gramEnd"/>
    </w:p>
    <w:p w:rsidR="000A47A2" w:rsidRPr="000A47A2" w:rsidRDefault="000A47A2" w:rsidP="000A47A2">
      <w:pPr>
        <w:shd w:val="clear" w:color="auto" w:fill="FFFFFF"/>
        <w:suppressAutoHyphens/>
        <w:ind w:left="19" w:firstLine="538"/>
        <w:jc w:val="both"/>
        <w:rPr>
          <w:sz w:val="28"/>
          <w:szCs w:val="28"/>
          <w:lang w:eastAsia="zh-CN"/>
        </w:rPr>
      </w:pPr>
      <w:proofErr w:type="gramStart"/>
      <w:r w:rsidRPr="000A47A2">
        <w:rPr>
          <w:sz w:val="28"/>
          <w:szCs w:val="28"/>
          <w:lang w:eastAsia="zh-CN"/>
        </w:rPr>
        <w:t>Награждены медалью «За особые успехи выпускнику Дона»</w:t>
      </w:r>
      <w:r w:rsidRPr="000A47A2">
        <w:rPr>
          <w:color w:val="FF0000"/>
          <w:sz w:val="28"/>
          <w:szCs w:val="28"/>
          <w:lang w:eastAsia="zh-CN"/>
        </w:rPr>
        <w:t xml:space="preserve"> </w:t>
      </w:r>
      <w:r w:rsidRPr="000A47A2">
        <w:rPr>
          <w:sz w:val="28"/>
          <w:szCs w:val="28"/>
          <w:lang w:eastAsia="zh-CN"/>
        </w:rPr>
        <w:t>- 2 человека.</w:t>
      </w:r>
      <w:proofErr w:type="gramEnd"/>
    </w:p>
    <w:p w:rsidR="000A47A2" w:rsidRPr="000A47A2" w:rsidRDefault="000A47A2" w:rsidP="000A47A2">
      <w:pPr>
        <w:shd w:val="clear" w:color="auto" w:fill="FFFFFF"/>
        <w:suppressAutoHyphens/>
        <w:spacing w:before="5"/>
        <w:ind w:left="19" w:firstLine="538"/>
        <w:jc w:val="both"/>
        <w:rPr>
          <w:sz w:val="28"/>
          <w:szCs w:val="28"/>
          <w:lang w:eastAsia="zh-CN"/>
        </w:rPr>
      </w:pPr>
      <w:r w:rsidRPr="000A47A2">
        <w:rPr>
          <w:sz w:val="28"/>
          <w:szCs w:val="28"/>
          <w:lang w:eastAsia="zh-CN"/>
        </w:rPr>
        <w:lastRenderedPageBreak/>
        <w:t>Аттестованы на «4» и «5» - 9 человек.</w:t>
      </w:r>
    </w:p>
    <w:p w:rsidR="000A47A2" w:rsidRPr="000A47A2" w:rsidRDefault="000A47A2" w:rsidP="000A47A2">
      <w:pPr>
        <w:shd w:val="clear" w:color="auto" w:fill="FFFFFF"/>
        <w:suppressAutoHyphens/>
        <w:spacing w:before="10"/>
        <w:ind w:left="24" w:firstLine="538"/>
        <w:jc w:val="both"/>
        <w:rPr>
          <w:sz w:val="28"/>
          <w:szCs w:val="28"/>
          <w:lang w:eastAsia="zh-CN"/>
        </w:rPr>
      </w:pPr>
      <w:r w:rsidRPr="000A47A2">
        <w:rPr>
          <w:spacing w:val="-5"/>
          <w:sz w:val="28"/>
          <w:szCs w:val="28"/>
          <w:lang w:eastAsia="zh-CN"/>
        </w:rPr>
        <w:t xml:space="preserve">Уровень </w:t>
      </w:r>
      <w:proofErr w:type="spellStart"/>
      <w:r w:rsidRPr="000A47A2">
        <w:rPr>
          <w:spacing w:val="-5"/>
          <w:sz w:val="28"/>
          <w:szCs w:val="28"/>
          <w:lang w:eastAsia="zh-CN"/>
        </w:rPr>
        <w:t>обученности</w:t>
      </w:r>
      <w:proofErr w:type="spellEnd"/>
      <w:r w:rsidRPr="000A47A2">
        <w:rPr>
          <w:spacing w:val="-5"/>
          <w:sz w:val="28"/>
          <w:szCs w:val="28"/>
          <w:lang w:eastAsia="zh-CN"/>
        </w:rPr>
        <w:t xml:space="preserve"> – 95,8%</w:t>
      </w:r>
    </w:p>
    <w:p w:rsidR="000A47A2" w:rsidRPr="000A47A2" w:rsidRDefault="000A47A2" w:rsidP="000A47A2">
      <w:pPr>
        <w:shd w:val="clear" w:color="auto" w:fill="FFFFFF"/>
        <w:suppressAutoHyphens/>
        <w:ind w:left="19" w:firstLine="538"/>
        <w:jc w:val="both"/>
        <w:rPr>
          <w:spacing w:val="-1"/>
          <w:sz w:val="28"/>
          <w:szCs w:val="28"/>
          <w:lang w:eastAsia="zh-CN"/>
        </w:rPr>
      </w:pPr>
      <w:r w:rsidRPr="000A47A2">
        <w:rPr>
          <w:spacing w:val="-1"/>
          <w:sz w:val="28"/>
          <w:szCs w:val="28"/>
          <w:lang w:eastAsia="zh-CN"/>
        </w:rPr>
        <w:t>Качество знаний – 66,7%.</w:t>
      </w:r>
    </w:p>
    <w:p w:rsidR="000A47A2" w:rsidRPr="000A47A2" w:rsidRDefault="000A47A2" w:rsidP="000A47A2">
      <w:pPr>
        <w:shd w:val="clear" w:color="auto" w:fill="FFFFFF"/>
        <w:suppressAutoHyphens/>
        <w:ind w:left="19" w:firstLine="538"/>
        <w:jc w:val="both"/>
        <w:rPr>
          <w:spacing w:val="-1"/>
          <w:sz w:val="28"/>
          <w:szCs w:val="28"/>
          <w:lang w:eastAsia="zh-CN"/>
        </w:rPr>
      </w:pPr>
    </w:p>
    <w:p w:rsidR="000A47A2" w:rsidRPr="000A47A2" w:rsidRDefault="000A47A2" w:rsidP="000A47A2">
      <w:pPr>
        <w:shd w:val="clear" w:color="auto" w:fill="FFFFFF"/>
        <w:suppressAutoHyphens/>
        <w:spacing w:before="10"/>
        <w:ind w:left="24" w:firstLine="538"/>
        <w:jc w:val="both"/>
        <w:rPr>
          <w:sz w:val="28"/>
          <w:szCs w:val="28"/>
          <w:lang w:eastAsia="zh-CN"/>
        </w:rPr>
      </w:pPr>
      <w:r w:rsidRPr="000A47A2">
        <w:rPr>
          <w:spacing w:val="-1"/>
          <w:sz w:val="28"/>
          <w:szCs w:val="28"/>
          <w:lang w:eastAsia="zh-CN"/>
        </w:rPr>
        <w:t xml:space="preserve">Анализ результатов итоговой аттестации показал, что качество знаний выпускников стабильно высокое (2015 год – 66%, 2014 год – 42,85%, 2013 год –64%). Уровень </w:t>
      </w:r>
      <w:proofErr w:type="spellStart"/>
      <w:r w:rsidRPr="000A47A2">
        <w:rPr>
          <w:spacing w:val="-1"/>
          <w:sz w:val="28"/>
          <w:szCs w:val="28"/>
          <w:lang w:eastAsia="zh-CN"/>
        </w:rPr>
        <w:t>обученности</w:t>
      </w:r>
      <w:proofErr w:type="spellEnd"/>
      <w:r w:rsidRPr="000A47A2">
        <w:rPr>
          <w:spacing w:val="-1"/>
          <w:sz w:val="28"/>
          <w:szCs w:val="28"/>
          <w:lang w:eastAsia="zh-CN"/>
        </w:rPr>
        <w:t xml:space="preserve">  по сравнению с предыдущими годами незначительно повышается (2015 г. - </w:t>
      </w:r>
      <w:r w:rsidRPr="000A47A2">
        <w:rPr>
          <w:spacing w:val="-5"/>
          <w:sz w:val="28"/>
          <w:szCs w:val="28"/>
          <w:lang w:eastAsia="zh-CN"/>
        </w:rPr>
        <w:t xml:space="preserve">91,9%, </w:t>
      </w:r>
      <w:r w:rsidRPr="000A47A2">
        <w:rPr>
          <w:spacing w:val="-1"/>
          <w:sz w:val="28"/>
          <w:szCs w:val="28"/>
          <w:lang w:eastAsia="zh-CN"/>
        </w:rPr>
        <w:t xml:space="preserve">в 2014 г. - </w:t>
      </w:r>
      <w:r w:rsidRPr="000A47A2">
        <w:rPr>
          <w:spacing w:val="-5"/>
          <w:sz w:val="28"/>
          <w:szCs w:val="28"/>
          <w:lang w:eastAsia="zh-CN"/>
        </w:rPr>
        <w:t>95,2%).</w:t>
      </w:r>
    </w:p>
    <w:p w:rsidR="000A47A2" w:rsidRPr="000A47A2" w:rsidRDefault="000A47A2" w:rsidP="000A47A2">
      <w:pPr>
        <w:shd w:val="clear" w:color="auto" w:fill="FFFFFF"/>
        <w:suppressAutoHyphens/>
        <w:ind w:left="29" w:right="48" w:firstLine="734"/>
        <w:jc w:val="both"/>
        <w:rPr>
          <w:sz w:val="28"/>
          <w:szCs w:val="28"/>
          <w:lang w:eastAsia="zh-CN"/>
        </w:rPr>
      </w:pPr>
      <w:proofErr w:type="gramStart"/>
      <w:r w:rsidRPr="000A47A2">
        <w:rPr>
          <w:sz w:val="28"/>
          <w:szCs w:val="28"/>
          <w:lang w:eastAsia="zh-CN"/>
        </w:rPr>
        <w:t xml:space="preserve">Экзамен по математике (учитель </w:t>
      </w:r>
      <w:proofErr w:type="spellStart"/>
      <w:r w:rsidRPr="000A47A2">
        <w:rPr>
          <w:sz w:val="28"/>
          <w:szCs w:val="28"/>
          <w:lang w:eastAsia="zh-CN"/>
        </w:rPr>
        <w:t>Луханина</w:t>
      </w:r>
      <w:proofErr w:type="spellEnd"/>
      <w:r w:rsidRPr="000A47A2">
        <w:rPr>
          <w:sz w:val="28"/>
          <w:szCs w:val="28"/>
          <w:lang w:eastAsia="zh-CN"/>
        </w:rPr>
        <w:t xml:space="preserve"> Т.Г.) был обязательным, проходил на двух уровнях: базовом и профильном.</w:t>
      </w:r>
      <w:proofErr w:type="gramEnd"/>
    </w:p>
    <w:p w:rsidR="000A47A2" w:rsidRPr="000A47A2" w:rsidRDefault="000A47A2" w:rsidP="000A47A2">
      <w:pPr>
        <w:shd w:val="clear" w:color="auto" w:fill="FFFFFF"/>
        <w:suppressAutoHyphens/>
        <w:ind w:left="29" w:right="48" w:firstLine="734"/>
        <w:jc w:val="both"/>
        <w:rPr>
          <w:sz w:val="28"/>
          <w:szCs w:val="28"/>
          <w:lang w:eastAsia="zh-CN"/>
        </w:rPr>
      </w:pPr>
      <w:r w:rsidRPr="000A47A2">
        <w:rPr>
          <w:sz w:val="28"/>
          <w:szCs w:val="28"/>
          <w:lang w:eastAsia="zh-CN"/>
        </w:rPr>
        <w:t>Математику базовую на основном этапе сдавали 24 ученика, получили неудовлетворительный результат 2 ученицы (</w:t>
      </w:r>
      <w:proofErr w:type="spellStart"/>
      <w:r w:rsidRPr="000A47A2">
        <w:rPr>
          <w:sz w:val="28"/>
          <w:szCs w:val="28"/>
          <w:lang w:eastAsia="zh-CN"/>
        </w:rPr>
        <w:t>Долганина</w:t>
      </w:r>
      <w:proofErr w:type="spellEnd"/>
      <w:r w:rsidRPr="000A47A2">
        <w:rPr>
          <w:sz w:val="28"/>
          <w:szCs w:val="28"/>
          <w:lang w:eastAsia="zh-CN"/>
        </w:rPr>
        <w:t xml:space="preserve"> Е., Бондаренко Д.), что составило 8,3%. В дополнительный период пересдавали математику на базовом уровне 2 ученика, получила неудовлетворительную оценку 1 ученица. Качество знаний составило 79%, уровень </w:t>
      </w:r>
      <w:proofErr w:type="spellStart"/>
      <w:r w:rsidRPr="000A47A2">
        <w:rPr>
          <w:sz w:val="28"/>
          <w:szCs w:val="28"/>
          <w:lang w:eastAsia="zh-CN"/>
        </w:rPr>
        <w:t>обученности</w:t>
      </w:r>
      <w:proofErr w:type="spellEnd"/>
      <w:r w:rsidRPr="000A47A2">
        <w:rPr>
          <w:sz w:val="28"/>
          <w:szCs w:val="28"/>
          <w:lang w:eastAsia="zh-CN"/>
        </w:rPr>
        <w:t xml:space="preserve"> - 95,8% (в 2015 году - 91,9%, в 2014 году – 95,2%).</w:t>
      </w:r>
    </w:p>
    <w:p w:rsidR="000A47A2" w:rsidRPr="000A47A2" w:rsidRDefault="000A47A2" w:rsidP="000A47A2">
      <w:pPr>
        <w:shd w:val="clear" w:color="auto" w:fill="FFFFFF"/>
        <w:suppressAutoHyphens/>
        <w:ind w:left="29" w:right="48" w:firstLine="734"/>
        <w:jc w:val="both"/>
        <w:rPr>
          <w:sz w:val="28"/>
          <w:szCs w:val="28"/>
          <w:lang w:eastAsia="zh-CN"/>
        </w:rPr>
      </w:pPr>
      <w:r w:rsidRPr="000A47A2">
        <w:rPr>
          <w:sz w:val="28"/>
          <w:szCs w:val="28"/>
          <w:lang w:eastAsia="zh-CN"/>
        </w:rPr>
        <w:t xml:space="preserve">Математику профильную сдавали 24 ученика. Минимальное количество баллов, установленное </w:t>
      </w:r>
      <w:proofErr w:type="spellStart"/>
      <w:r w:rsidRPr="000A47A2">
        <w:rPr>
          <w:sz w:val="28"/>
          <w:szCs w:val="28"/>
          <w:lang w:eastAsia="zh-CN"/>
        </w:rPr>
        <w:t>Рособрназзором</w:t>
      </w:r>
      <w:proofErr w:type="spellEnd"/>
      <w:r w:rsidRPr="000A47A2">
        <w:rPr>
          <w:sz w:val="28"/>
          <w:szCs w:val="28"/>
          <w:lang w:eastAsia="zh-CN"/>
        </w:rPr>
        <w:t>, не набрали 4 ученика. Средний балл по школе составил 40 баллов (в 2013 году - 46,3 в 2014 году –35,15, в 2015 году - 34).</w:t>
      </w:r>
    </w:p>
    <w:p w:rsidR="000A47A2" w:rsidRPr="000A47A2" w:rsidRDefault="000A47A2" w:rsidP="000A47A2">
      <w:pPr>
        <w:shd w:val="clear" w:color="auto" w:fill="FFFFFF"/>
        <w:suppressAutoHyphens/>
        <w:ind w:left="29" w:right="48" w:firstLine="734"/>
        <w:jc w:val="both"/>
        <w:rPr>
          <w:sz w:val="28"/>
          <w:szCs w:val="28"/>
          <w:lang w:eastAsia="zh-CN"/>
        </w:rPr>
      </w:pPr>
      <w:r w:rsidRPr="000A47A2">
        <w:rPr>
          <w:sz w:val="28"/>
          <w:szCs w:val="28"/>
          <w:lang w:eastAsia="zh-CN"/>
        </w:rPr>
        <w:t xml:space="preserve">Высший балл по школе – 72 (в 2015 году – 64,  в 2014 году – - 60, в 2013 году – 66).  </w:t>
      </w:r>
    </w:p>
    <w:p w:rsidR="000A47A2" w:rsidRPr="000A47A2" w:rsidRDefault="000A47A2" w:rsidP="000A47A2">
      <w:pPr>
        <w:spacing w:line="276" w:lineRule="auto"/>
        <w:ind w:firstLine="567"/>
        <w:jc w:val="both"/>
        <w:rPr>
          <w:sz w:val="28"/>
          <w:szCs w:val="28"/>
          <w:lang w:eastAsia="en-US"/>
        </w:rPr>
      </w:pPr>
      <w:r w:rsidRPr="000A47A2">
        <w:rPr>
          <w:sz w:val="28"/>
          <w:szCs w:val="28"/>
          <w:lang w:eastAsia="en-US"/>
        </w:rPr>
        <w:t xml:space="preserve">ЕГЭ по русскому языку (учитель  Павлова О.И.)  в основные сроки сдали все 24 учащихся, что составило 100% (в 2015 г. – 100%, в 2014 г. – 100%, в 2013 г. – 96%).  Средний балл по школе – 63 (в 2015 г. – 61, в 2014 г. – 53,4 , в 2013 году - 56,1). </w:t>
      </w:r>
    </w:p>
    <w:p w:rsidR="000A47A2" w:rsidRPr="000A47A2" w:rsidRDefault="000A47A2" w:rsidP="000A47A2">
      <w:pPr>
        <w:suppressAutoHyphens/>
        <w:ind w:firstLine="540"/>
        <w:jc w:val="both"/>
        <w:rPr>
          <w:sz w:val="28"/>
          <w:szCs w:val="28"/>
          <w:lang w:eastAsia="zh-CN"/>
        </w:rPr>
      </w:pPr>
      <w:r w:rsidRPr="000A47A2">
        <w:rPr>
          <w:sz w:val="28"/>
          <w:szCs w:val="28"/>
          <w:lang w:eastAsia="zh-CN"/>
        </w:rPr>
        <w:t xml:space="preserve">В государственной итоговой аттестации по обществознанию (учитель Усенкова И.В.) принимали участие 20 учеников , 6 учеников (в 2015 году –10) не  прошли порог, установленный </w:t>
      </w:r>
      <w:proofErr w:type="spellStart"/>
      <w:r w:rsidRPr="000A47A2">
        <w:rPr>
          <w:sz w:val="28"/>
          <w:szCs w:val="28"/>
          <w:lang w:eastAsia="zh-CN"/>
        </w:rPr>
        <w:t>Рособрнадзором</w:t>
      </w:r>
      <w:proofErr w:type="spellEnd"/>
      <w:r w:rsidRPr="000A47A2">
        <w:rPr>
          <w:sz w:val="28"/>
          <w:szCs w:val="28"/>
          <w:lang w:eastAsia="zh-CN"/>
        </w:rPr>
        <w:t xml:space="preserve">. Уровень </w:t>
      </w:r>
      <w:proofErr w:type="spellStart"/>
      <w:r w:rsidRPr="000A47A2">
        <w:rPr>
          <w:sz w:val="28"/>
          <w:szCs w:val="28"/>
          <w:lang w:eastAsia="zh-CN"/>
        </w:rPr>
        <w:t>обученности</w:t>
      </w:r>
      <w:proofErr w:type="spellEnd"/>
      <w:r w:rsidRPr="000A47A2">
        <w:rPr>
          <w:sz w:val="28"/>
          <w:szCs w:val="28"/>
          <w:lang w:eastAsia="zh-CN"/>
        </w:rPr>
        <w:t xml:space="preserve"> составил 70% (по итогам 2015 г. – 68,8%, 2014 г. – 92,9 %).   Средний балл по школе – 45 (в 2014 году – 47,5, в 2015 г. –  47). </w:t>
      </w:r>
    </w:p>
    <w:p w:rsidR="000A47A2" w:rsidRPr="000A47A2" w:rsidRDefault="000A47A2" w:rsidP="000A47A2">
      <w:pPr>
        <w:suppressAutoHyphens/>
        <w:ind w:firstLine="540"/>
        <w:jc w:val="both"/>
        <w:rPr>
          <w:sz w:val="28"/>
          <w:szCs w:val="28"/>
          <w:lang w:eastAsia="zh-CN"/>
        </w:rPr>
      </w:pPr>
      <w:r w:rsidRPr="000A47A2">
        <w:rPr>
          <w:sz w:val="28"/>
          <w:szCs w:val="28"/>
          <w:lang w:eastAsia="zh-CN"/>
        </w:rPr>
        <w:t>Единый государственный экзамен по истории (учитель Усенкова И.В.)  сдавали 4человека,  набрали минимальное количество баллов все.   Средний балл –44 (в 2014 году – 39,2, в 2015 г. – 39,9).</w:t>
      </w:r>
    </w:p>
    <w:p w:rsidR="000A47A2" w:rsidRPr="000A47A2" w:rsidRDefault="000A47A2" w:rsidP="000A47A2">
      <w:pPr>
        <w:shd w:val="clear" w:color="auto" w:fill="FFFFFF"/>
        <w:suppressAutoHyphens/>
        <w:ind w:left="5" w:right="53" w:firstLine="533"/>
        <w:jc w:val="both"/>
        <w:rPr>
          <w:sz w:val="28"/>
          <w:szCs w:val="28"/>
          <w:lang w:eastAsia="zh-CN"/>
        </w:rPr>
      </w:pPr>
      <w:r w:rsidRPr="000A47A2">
        <w:rPr>
          <w:sz w:val="28"/>
          <w:szCs w:val="28"/>
          <w:lang w:eastAsia="zh-CN"/>
        </w:rPr>
        <w:t xml:space="preserve">Экзамен по химии в форме ЕГЭ (учитель </w:t>
      </w:r>
      <w:proofErr w:type="spellStart"/>
      <w:r w:rsidRPr="000A47A2">
        <w:rPr>
          <w:sz w:val="28"/>
          <w:szCs w:val="28"/>
          <w:lang w:eastAsia="zh-CN"/>
        </w:rPr>
        <w:t>Солдатченко</w:t>
      </w:r>
      <w:proofErr w:type="spellEnd"/>
      <w:r w:rsidRPr="000A47A2">
        <w:rPr>
          <w:sz w:val="28"/>
          <w:szCs w:val="28"/>
          <w:lang w:eastAsia="zh-CN"/>
        </w:rPr>
        <w:t xml:space="preserve"> М.В.) сдавал 1ученик  (в 2014 году – 1, в 2015 г. – 3) и набрал 47 баллов при минимальной границе 36.</w:t>
      </w:r>
    </w:p>
    <w:p w:rsidR="000A47A2" w:rsidRPr="000A47A2" w:rsidRDefault="000A47A2" w:rsidP="000A47A2">
      <w:pPr>
        <w:shd w:val="clear" w:color="auto" w:fill="FFFFFF"/>
        <w:suppressAutoHyphens/>
        <w:ind w:left="5" w:right="53" w:firstLine="533"/>
        <w:jc w:val="both"/>
        <w:rPr>
          <w:sz w:val="28"/>
          <w:szCs w:val="28"/>
          <w:lang w:eastAsia="zh-CN"/>
        </w:rPr>
      </w:pPr>
      <w:r w:rsidRPr="000A47A2">
        <w:rPr>
          <w:sz w:val="28"/>
          <w:szCs w:val="28"/>
          <w:lang w:eastAsia="zh-CN"/>
        </w:rPr>
        <w:t xml:space="preserve">Экзамен по английскому языку в форме ЕГЭ сдавала 1 ученица, Молоканова А. Набрала 52 балла при минимальной границе 22 балла. </w:t>
      </w:r>
    </w:p>
    <w:p w:rsidR="000A47A2" w:rsidRPr="000A47A2" w:rsidRDefault="000A47A2" w:rsidP="000A47A2">
      <w:pPr>
        <w:shd w:val="clear" w:color="auto" w:fill="FFFFFF"/>
        <w:suppressAutoHyphens/>
        <w:ind w:right="62" w:firstLine="542"/>
        <w:jc w:val="both"/>
        <w:rPr>
          <w:sz w:val="28"/>
          <w:szCs w:val="28"/>
          <w:lang w:eastAsia="zh-CN"/>
        </w:rPr>
      </w:pPr>
      <w:r w:rsidRPr="000A47A2">
        <w:rPr>
          <w:sz w:val="28"/>
          <w:szCs w:val="28"/>
          <w:lang w:eastAsia="zh-CN"/>
        </w:rPr>
        <w:t xml:space="preserve">Экзамен по биологии (учитель </w:t>
      </w:r>
      <w:proofErr w:type="spellStart"/>
      <w:r w:rsidRPr="000A47A2">
        <w:rPr>
          <w:sz w:val="28"/>
          <w:szCs w:val="28"/>
          <w:lang w:eastAsia="zh-CN"/>
        </w:rPr>
        <w:t>Дьячкина</w:t>
      </w:r>
      <w:proofErr w:type="spellEnd"/>
      <w:r w:rsidRPr="000A47A2">
        <w:rPr>
          <w:sz w:val="28"/>
          <w:szCs w:val="28"/>
          <w:lang w:eastAsia="zh-CN"/>
        </w:rPr>
        <w:t xml:space="preserve"> М.А.) сдавали 6  учащихся,   минимальное количество баллов, установленное </w:t>
      </w:r>
      <w:proofErr w:type="spellStart"/>
      <w:r w:rsidRPr="000A47A2">
        <w:rPr>
          <w:sz w:val="28"/>
          <w:szCs w:val="28"/>
          <w:lang w:eastAsia="zh-CN"/>
        </w:rPr>
        <w:t>Рособрнадзором</w:t>
      </w:r>
      <w:proofErr w:type="spellEnd"/>
      <w:r w:rsidRPr="000A47A2">
        <w:rPr>
          <w:sz w:val="28"/>
          <w:szCs w:val="28"/>
          <w:lang w:eastAsia="zh-CN"/>
        </w:rPr>
        <w:t xml:space="preserve">,  набрали 2 ученика.  Уровень </w:t>
      </w:r>
      <w:proofErr w:type="spellStart"/>
      <w:r w:rsidRPr="000A47A2">
        <w:rPr>
          <w:sz w:val="28"/>
          <w:szCs w:val="28"/>
          <w:lang w:eastAsia="zh-CN"/>
        </w:rPr>
        <w:t>обученности</w:t>
      </w:r>
      <w:proofErr w:type="spellEnd"/>
      <w:r w:rsidRPr="000A47A2">
        <w:rPr>
          <w:sz w:val="28"/>
          <w:szCs w:val="28"/>
          <w:lang w:eastAsia="zh-CN"/>
        </w:rPr>
        <w:t xml:space="preserve"> составил 33%  (в 2014 году – 85,7%, в 2015 г. – 100%). Средний балл по школе – 36 (в 2014 году – 39,43, в 2015 г. – 51).  </w:t>
      </w:r>
    </w:p>
    <w:p w:rsidR="000A47A2" w:rsidRPr="000A47A2" w:rsidRDefault="000A47A2" w:rsidP="000A47A2">
      <w:pPr>
        <w:shd w:val="clear" w:color="auto" w:fill="FFFFFF"/>
        <w:suppressAutoHyphens/>
        <w:spacing w:before="5"/>
        <w:ind w:left="38" w:right="5" w:firstLine="634"/>
        <w:jc w:val="both"/>
        <w:rPr>
          <w:sz w:val="28"/>
          <w:szCs w:val="28"/>
          <w:lang w:eastAsia="zh-CN"/>
        </w:rPr>
      </w:pPr>
      <w:r w:rsidRPr="000A47A2">
        <w:rPr>
          <w:sz w:val="28"/>
          <w:szCs w:val="28"/>
          <w:lang w:eastAsia="zh-CN"/>
        </w:rPr>
        <w:lastRenderedPageBreak/>
        <w:t xml:space="preserve"> ЕГЭ по физике (учитель Любименко Н.Д.) сдавало 13, минимальное количество баллов, установленное </w:t>
      </w:r>
      <w:proofErr w:type="spellStart"/>
      <w:r w:rsidRPr="000A47A2">
        <w:rPr>
          <w:sz w:val="28"/>
          <w:szCs w:val="28"/>
          <w:lang w:eastAsia="zh-CN"/>
        </w:rPr>
        <w:t>Рособрнадзором</w:t>
      </w:r>
      <w:proofErr w:type="spellEnd"/>
      <w:r w:rsidRPr="000A47A2">
        <w:rPr>
          <w:sz w:val="28"/>
          <w:szCs w:val="28"/>
          <w:lang w:eastAsia="zh-CN"/>
        </w:rPr>
        <w:t xml:space="preserve">, набрали 11  учеников, что составило 84% (в 2014 году – 77,8%, в 2015 г. –  66,7%). Средний балл по школе –46  (в 2014 году – 37,89,  в 2015 г. – 42,33). </w:t>
      </w:r>
    </w:p>
    <w:p w:rsidR="000A47A2" w:rsidRPr="000A47A2" w:rsidRDefault="000A47A2" w:rsidP="000A47A2">
      <w:pPr>
        <w:shd w:val="clear" w:color="auto" w:fill="FFFFFF"/>
        <w:suppressAutoHyphens/>
        <w:ind w:left="29" w:right="48" w:firstLine="734"/>
        <w:jc w:val="both"/>
        <w:rPr>
          <w:sz w:val="28"/>
          <w:szCs w:val="28"/>
          <w:lang w:eastAsia="zh-CN"/>
        </w:rPr>
      </w:pPr>
      <w:r w:rsidRPr="000A47A2">
        <w:rPr>
          <w:sz w:val="28"/>
          <w:szCs w:val="28"/>
          <w:lang w:eastAsia="zh-CN"/>
        </w:rPr>
        <w:t xml:space="preserve">ЕГЭ по географии (учитель </w:t>
      </w:r>
      <w:proofErr w:type="spellStart"/>
      <w:r w:rsidRPr="000A47A2">
        <w:rPr>
          <w:sz w:val="28"/>
          <w:szCs w:val="28"/>
          <w:lang w:eastAsia="zh-CN"/>
        </w:rPr>
        <w:t>Старцева</w:t>
      </w:r>
      <w:proofErr w:type="spellEnd"/>
      <w:r w:rsidRPr="000A47A2">
        <w:rPr>
          <w:sz w:val="28"/>
          <w:szCs w:val="28"/>
          <w:lang w:eastAsia="zh-CN"/>
        </w:rPr>
        <w:t xml:space="preserve"> Л.В.) сдавала 1 ученица. Учащаяся преодолела </w:t>
      </w:r>
      <w:proofErr w:type="gramStart"/>
      <w:r w:rsidRPr="000A47A2">
        <w:rPr>
          <w:sz w:val="28"/>
          <w:szCs w:val="28"/>
          <w:lang w:eastAsia="zh-CN"/>
        </w:rPr>
        <w:t xml:space="preserve">порог, установленный </w:t>
      </w:r>
      <w:proofErr w:type="spellStart"/>
      <w:r w:rsidRPr="000A47A2">
        <w:rPr>
          <w:sz w:val="28"/>
          <w:szCs w:val="28"/>
          <w:lang w:eastAsia="zh-CN"/>
        </w:rPr>
        <w:t>Рособрнадзором</w:t>
      </w:r>
      <w:proofErr w:type="spellEnd"/>
      <w:r w:rsidRPr="000A47A2">
        <w:rPr>
          <w:sz w:val="28"/>
          <w:szCs w:val="28"/>
          <w:lang w:eastAsia="zh-CN"/>
        </w:rPr>
        <w:t xml:space="preserve"> и набрала</w:t>
      </w:r>
      <w:proofErr w:type="gramEnd"/>
      <w:r w:rsidRPr="000A47A2">
        <w:rPr>
          <w:sz w:val="28"/>
          <w:szCs w:val="28"/>
          <w:lang w:eastAsia="zh-CN"/>
        </w:rPr>
        <w:t xml:space="preserve"> 40 баллов при минимальной границе – 37.</w:t>
      </w:r>
    </w:p>
    <w:p w:rsidR="000A47A2" w:rsidRPr="000A47A2" w:rsidRDefault="000A47A2" w:rsidP="000A47A2">
      <w:pPr>
        <w:shd w:val="clear" w:color="auto" w:fill="FFFFFF"/>
        <w:suppressAutoHyphens/>
        <w:ind w:left="29" w:right="48" w:firstLine="734"/>
        <w:jc w:val="both"/>
        <w:rPr>
          <w:sz w:val="28"/>
          <w:szCs w:val="28"/>
          <w:lang w:eastAsia="zh-CN"/>
        </w:rPr>
      </w:pPr>
      <w:r w:rsidRPr="000A47A2">
        <w:rPr>
          <w:sz w:val="28"/>
          <w:szCs w:val="28"/>
          <w:lang w:eastAsia="zh-CN"/>
        </w:rPr>
        <w:t xml:space="preserve">ЕГЭ по литературе (учитель Павлова О.И.) сдавала 1 ученица, минимальный порог преодолен. </w:t>
      </w:r>
    </w:p>
    <w:p w:rsidR="000A47A2" w:rsidRPr="000A47A2" w:rsidRDefault="000A47A2" w:rsidP="000A47A2">
      <w:pPr>
        <w:shd w:val="clear" w:color="auto" w:fill="FFFFFF"/>
        <w:suppressAutoHyphens/>
        <w:ind w:left="29" w:right="48" w:firstLine="734"/>
        <w:jc w:val="both"/>
        <w:rPr>
          <w:sz w:val="28"/>
          <w:szCs w:val="28"/>
          <w:lang w:eastAsia="zh-CN"/>
        </w:rPr>
      </w:pPr>
    </w:p>
    <w:p w:rsidR="000A47A2" w:rsidRPr="000A47A2" w:rsidRDefault="000A47A2" w:rsidP="000A47A2">
      <w:pPr>
        <w:shd w:val="clear" w:color="auto" w:fill="FFFFFF"/>
        <w:suppressAutoHyphens/>
        <w:spacing w:before="5"/>
        <w:ind w:left="5" w:right="48" w:firstLine="725"/>
        <w:jc w:val="both"/>
        <w:rPr>
          <w:b/>
          <w:sz w:val="28"/>
          <w:szCs w:val="28"/>
          <w:lang w:eastAsia="zh-CN"/>
        </w:rPr>
      </w:pPr>
      <w:r w:rsidRPr="000A47A2">
        <w:rPr>
          <w:b/>
          <w:sz w:val="28"/>
          <w:szCs w:val="28"/>
          <w:lang w:eastAsia="zh-CN"/>
        </w:rPr>
        <w:t xml:space="preserve">Таким образом, анализ результатов государственной итоговой аттестации показал, что </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xml:space="preserve">- в школе </w:t>
      </w:r>
      <w:r w:rsidRPr="000A47A2">
        <w:rPr>
          <w:i/>
          <w:spacing w:val="-1"/>
          <w:sz w:val="28"/>
          <w:szCs w:val="28"/>
          <w:lang w:eastAsia="zh-CN"/>
        </w:rPr>
        <w:t xml:space="preserve">используются современные формы обучения, аттестации, которые позволяют </w:t>
      </w:r>
      <w:r w:rsidRPr="000A47A2">
        <w:rPr>
          <w:i/>
          <w:sz w:val="28"/>
          <w:szCs w:val="28"/>
          <w:lang w:eastAsia="zh-CN"/>
        </w:rPr>
        <w:t xml:space="preserve"> оценить знания выпускников школы объективно;</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учителя – предметники серьезно подходят к подготовке выпускников к государственной итоговой аттестации;</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pacing w:val="-1"/>
          <w:sz w:val="28"/>
          <w:szCs w:val="28"/>
          <w:lang w:eastAsia="zh-CN"/>
        </w:rPr>
        <w:t xml:space="preserve">-  отмечается </w:t>
      </w:r>
      <w:r w:rsidRPr="000A47A2">
        <w:rPr>
          <w:i/>
          <w:sz w:val="28"/>
          <w:szCs w:val="28"/>
          <w:lang w:eastAsia="zh-CN"/>
        </w:rPr>
        <w:t>сохранение большого количества выпускников 11 класса, выбравших для сдачи 4 и более экзаменов;</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xml:space="preserve"> - по некоторым предметам понижен средний балл по сравнению с результатами  2015 года;</w:t>
      </w:r>
    </w:p>
    <w:p w:rsidR="000A47A2" w:rsidRPr="000A47A2" w:rsidRDefault="000A47A2" w:rsidP="000A47A2">
      <w:pPr>
        <w:shd w:val="clear" w:color="auto" w:fill="FFFFFF"/>
        <w:suppressAutoHyphens/>
        <w:spacing w:before="5"/>
        <w:ind w:left="5" w:right="48" w:firstLine="725"/>
        <w:jc w:val="both"/>
        <w:rPr>
          <w:i/>
          <w:sz w:val="28"/>
          <w:szCs w:val="28"/>
          <w:lang w:eastAsia="zh-CN"/>
        </w:rPr>
      </w:pPr>
      <w:r w:rsidRPr="000A47A2">
        <w:rPr>
          <w:i/>
          <w:sz w:val="28"/>
          <w:szCs w:val="28"/>
          <w:lang w:eastAsia="zh-CN"/>
        </w:rPr>
        <w:t xml:space="preserve">- необходимо повышать уровень математической подготовки </w:t>
      </w:r>
      <w:proofErr w:type="gramStart"/>
      <w:r w:rsidRPr="000A47A2">
        <w:rPr>
          <w:i/>
          <w:sz w:val="28"/>
          <w:szCs w:val="28"/>
          <w:lang w:eastAsia="zh-CN"/>
        </w:rPr>
        <w:t>обучающихся</w:t>
      </w:r>
      <w:proofErr w:type="gramEnd"/>
      <w:r w:rsidRPr="000A47A2">
        <w:rPr>
          <w:i/>
          <w:sz w:val="28"/>
          <w:szCs w:val="28"/>
          <w:lang w:eastAsia="zh-CN"/>
        </w:rPr>
        <w:t>;</w:t>
      </w:r>
    </w:p>
    <w:p w:rsidR="000A47A2" w:rsidRPr="000A47A2" w:rsidRDefault="000A47A2" w:rsidP="000A47A2">
      <w:pPr>
        <w:shd w:val="clear" w:color="auto" w:fill="FFFFFF"/>
        <w:tabs>
          <w:tab w:val="left" w:pos="0"/>
        </w:tabs>
        <w:suppressAutoHyphens/>
        <w:ind w:right="48" w:firstLine="709"/>
        <w:jc w:val="both"/>
        <w:rPr>
          <w:b/>
          <w:spacing w:val="-4"/>
          <w:sz w:val="28"/>
          <w:szCs w:val="28"/>
          <w:lang w:eastAsia="zh-CN"/>
        </w:rPr>
      </w:pPr>
    </w:p>
    <w:p w:rsidR="000A47A2" w:rsidRPr="000A47A2" w:rsidRDefault="000A47A2" w:rsidP="000A47A2">
      <w:pPr>
        <w:suppressAutoHyphens/>
        <w:jc w:val="both"/>
        <w:rPr>
          <w:sz w:val="28"/>
          <w:lang w:eastAsia="zh-CN"/>
        </w:rPr>
      </w:pPr>
    </w:p>
    <w:p w:rsidR="000A47A2" w:rsidRPr="000A47A2" w:rsidRDefault="000A47A2" w:rsidP="000A47A2">
      <w:pPr>
        <w:suppressAutoHyphens/>
        <w:jc w:val="center"/>
        <w:rPr>
          <w:b/>
          <w:sz w:val="28"/>
          <w:szCs w:val="28"/>
          <w:lang w:eastAsia="zh-CN"/>
        </w:rPr>
      </w:pPr>
      <w:r w:rsidRPr="000A47A2">
        <w:rPr>
          <w:b/>
          <w:sz w:val="28"/>
          <w:szCs w:val="28"/>
          <w:lang w:eastAsia="zh-CN"/>
        </w:rPr>
        <w:t>Сведения о продолжении образования и жизнеустройстве выпускников 9-х классов МБОУ СОШ № 1</w:t>
      </w:r>
    </w:p>
    <w:p w:rsidR="000A47A2" w:rsidRPr="000A47A2" w:rsidRDefault="000A47A2" w:rsidP="000A47A2">
      <w:pPr>
        <w:suppressAutoHyphens/>
        <w:jc w:val="center"/>
        <w:rPr>
          <w:b/>
          <w:sz w:val="28"/>
          <w:szCs w:val="28"/>
          <w:lang w:eastAsia="zh-CN"/>
        </w:rPr>
      </w:pPr>
      <w:r w:rsidRPr="000A47A2">
        <w:rPr>
          <w:b/>
          <w:sz w:val="28"/>
          <w:szCs w:val="28"/>
          <w:lang w:eastAsia="zh-CN"/>
        </w:rPr>
        <w:t>на 1.09.2016 г.</w:t>
      </w:r>
    </w:p>
    <w:p w:rsidR="000A47A2" w:rsidRPr="000A47A2" w:rsidRDefault="000A47A2" w:rsidP="000A47A2">
      <w:pPr>
        <w:suppressAutoHyphens/>
        <w:jc w:val="center"/>
        <w:rPr>
          <w:b/>
          <w:sz w:val="28"/>
          <w:szCs w:val="28"/>
          <w:lang w:eastAsia="zh-CN"/>
        </w:rPr>
      </w:pPr>
    </w:p>
    <w:tbl>
      <w:tblPr>
        <w:tblW w:w="1050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994"/>
        <w:gridCol w:w="1506"/>
        <w:gridCol w:w="1535"/>
        <w:gridCol w:w="1533"/>
        <w:gridCol w:w="983"/>
        <w:gridCol w:w="854"/>
        <w:gridCol w:w="1163"/>
        <w:gridCol w:w="1330"/>
      </w:tblGrid>
      <w:tr w:rsidR="000A47A2" w:rsidRPr="000A47A2" w:rsidTr="000A47A2">
        <w:trPr>
          <w:jc w:val="center"/>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 </w:t>
            </w:r>
            <w:proofErr w:type="gramStart"/>
            <w:r w:rsidRPr="000A47A2">
              <w:rPr>
                <w:sz w:val="22"/>
                <w:szCs w:val="22"/>
                <w:lang w:eastAsia="zh-CN"/>
              </w:rPr>
              <w:t>п</w:t>
            </w:r>
            <w:proofErr w:type="gramEnd"/>
            <w:r w:rsidRPr="000A47A2">
              <w:rPr>
                <w:sz w:val="22"/>
                <w:szCs w:val="22"/>
                <w:lang w:eastAsia="zh-CN"/>
              </w:rPr>
              <w:t>/п</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Территория</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Кол-во выпускников</w:t>
            </w:r>
          </w:p>
          <w:p w:rsidR="000A47A2" w:rsidRPr="000A47A2" w:rsidRDefault="000A47A2" w:rsidP="000A47A2">
            <w:pPr>
              <w:suppressAutoHyphens/>
              <w:jc w:val="center"/>
              <w:rPr>
                <w:sz w:val="22"/>
                <w:szCs w:val="22"/>
                <w:lang w:eastAsia="zh-CN"/>
              </w:rPr>
            </w:pPr>
            <w:r w:rsidRPr="000A47A2">
              <w:rPr>
                <w:sz w:val="22"/>
                <w:szCs w:val="22"/>
                <w:lang w:eastAsia="zh-CN"/>
              </w:rPr>
              <w:t>9-х классов</w:t>
            </w:r>
          </w:p>
        </w:tc>
        <w:tc>
          <w:tcPr>
            <w:tcW w:w="4905" w:type="dxa"/>
            <w:gridSpan w:val="4"/>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sz w:val="22"/>
                <w:szCs w:val="22"/>
                <w:lang w:eastAsia="zh-CN"/>
              </w:rPr>
              <w:t xml:space="preserve">Продолжают образование </w:t>
            </w:r>
            <w:proofErr w:type="gramStart"/>
            <w:r w:rsidRPr="000A47A2">
              <w:rPr>
                <w:sz w:val="22"/>
                <w:szCs w:val="22"/>
                <w:lang w:eastAsia="zh-CN"/>
              </w:rPr>
              <w:t>в</w:t>
            </w:r>
            <w:proofErr w:type="gramEnd"/>
            <w:r w:rsidRPr="000A47A2">
              <w:rPr>
                <w:sz w:val="22"/>
                <w:szCs w:val="22"/>
                <w:lang w:eastAsia="zh-CN"/>
              </w:rPr>
              <w:t>:</w:t>
            </w:r>
          </w:p>
        </w:tc>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ind w:right="72"/>
              <w:jc w:val="center"/>
              <w:rPr>
                <w:b/>
                <w:sz w:val="22"/>
                <w:szCs w:val="22"/>
                <w:lang w:eastAsia="zh-CN"/>
              </w:rPr>
            </w:pPr>
            <w:r w:rsidRPr="000A47A2">
              <w:rPr>
                <w:sz w:val="22"/>
                <w:szCs w:val="22"/>
                <w:lang w:eastAsia="zh-CN"/>
              </w:rPr>
              <w:t xml:space="preserve">Кол-во </w:t>
            </w:r>
            <w:proofErr w:type="gramStart"/>
            <w:r w:rsidRPr="000A47A2">
              <w:rPr>
                <w:sz w:val="22"/>
                <w:szCs w:val="22"/>
                <w:lang w:eastAsia="zh-CN"/>
              </w:rPr>
              <w:t>трудоустроенных</w:t>
            </w:r>
            <w:proofErr w:type="gramEnd"/>
            <w:r w:rsidRPr="000A47A2">
              <w:rPr>
                <w:sz w:val="22"/>
                <w:szCs w:val="22"/>
                <w:lang w:eastAsia="zh-CN"/>
              </w:rPr>
              <w:t xml:space="preserve"> выпуск-</w:t>
            </w:r>
            <w:proofErr w:type="spellStart"/>
            <w:r w:rsidRPr="000A47A2">
              <w:rPr>
                <w:sz w:val="22"/>
                <w:szCs w:val="22"/>
                <w:lang w:eastAsia="zh-CN"/>
              </w:rPr>
              <w:t>ников</w:t>
            </w:r>
            <w:proofErr w:type="spellEnd"/>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ind w:right="72"/>
              <w:jc w:val="center"/>
              <w:rPr>
                <w:sz w:val="22"/>
                <w:szCs w:val="22"/>
                <w:lang w:eastAsia="zh-CN"/>
              </w:rPr>
            </w:pPr>
            <w:r w:rsidRPr="000A47A2">
              <w:rPr>
                <w:sz w:val="22"/>
                <w:szCs w:val="22"/>
                <w:lang w:eastAsia="zh-CN"/>
              </w:rPr>
              <w:t>Не работают и не учатся</w:t>
            </w:r>
          </w:p>
        </w:tc>
      </w:tr>
      <w:tr w:rsidR="000A47A2" w:rsidRPr="000A47A2" w:rsidTr="000A47A2">
        <w:trPr>
          <w:trHeight w:val="1946"/>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ОУ начального </w:t>
            </w:r>
            <w:proofErr w:type="spellStart"/>
            <w:proofErr w:type="gramStart"/>
            <w:r w:rsidRPr="000A47A2">
              <w:rPr>
                <w:sz w:val="22"/>
                <w:szCs w:val="22"/>
                <w:lang w:eastAsia="zh-CN"/>
              </w:rPr>
              <w:t>профессио-нального</w:t>
            </w:r>
            <w:proofErr w:type="spellEnd"/>
            <w:proofErr w:type="gramEnd"/>
            <w:r w:rsidRPr="000A47A2">
              <w:rPr>
                <w:sz w:val="22"/>
                <w:szCs w:val="22"/>
                <w:lang w:eastAsia="zh-CN"/>
              </w:rPr>
              <w:t xml:space="preserve"> образования</w:t>
            </w:r>
          </w:p>
          <w:p w:rsidR="000A47A2" w:rsidRPr="000A47A2" w:rsidRDefault="000A47A2" w:rsidP="000A47A2">
            <w:pPr>
              <w:suppressAutoHyphens/>
              <w:jc w:val="center"/>
              <w:rPr>
                <w:sz w:val="22"/>
                <w:szCs w:val="22"/>
                <w:lang w:eastAsia="zh-CN"/>
              </w:rPr>
            </w:pPr>
            <w:r w:rsidRPr="000A47A2">
              <w:rPr>
                <w:sz w:val="22"/>
                <w:szCs w:val="22"/>
                <w:lang w:eastAsia="zh-CN"/>
              </w:rPr>
              <w:t>(ПУ)</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sz w:val="22"/>
                <w:szCs w:val="22"/>
                <w:lang w:eastAsia="zh-CN"/>
              </w:rPr>
              <w:t xml:space="preserve">ОУ среднего </w:t>
            </w:r>
            <w:proofErr w:type="spellStart"/>
            <w:proofErr w:type="gramStart"/>
            <w:r w:rsidRPr="000A47A2">
              <w:rPr>
                <w:sz w:val="22"/>
                <w:szCs w:val="22"/>
                <w:lang w:eastAsia="zh-CN"/>
              </w:rPr>
              <w:t>профессио-нального</w:t>
            </w:r>
            <w:proofErr w:type="spellEnd"/>
            <w:proofErr w:type="gramEnd"/>
            <w:r w:rsidRPr="000A47A2">
              <w:rPr>
                <w:sz w:val="22"/>
                <w:szCs w:val="22"/>
                <w:lang w:eastAsia="zh-CN"/>
              </w:rPr>
              <w:t xml:space="preserve"> образования</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Курсы и др.</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10 </w:t>
            </w:r>
            <w:proofErr w:type="gramStart"/>
            <w:r w:rsidRPr="000A47A2">
              <w:rPr>
                <w:sz w:val="22"/>
                <w:szCs w:val="22"/>
                <w:lang w:eastAsia="zh-CN"/>
              </w:rPr>
              <w:t>классе</w:t>
            </w:r>
            <w:proofErr w:type="gramEnd"/>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b/>
                <w:sz w:val="22"/>
                <w:szCs w:val="22"/>
                <w:lang w:eastAsia="zh-CN"/>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r>
      <w:tr w:rsidR="000A47A2" w:rsidRPr="000A47A2" w:rsidTr="000A47A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numPr>
                <w:ilvl w:val="0"/>
                <w:numId w:val="30"/>
              </w:numPr>
              <w:suppressAutoHyphens/>
              <w:jc w:val="center"/>
              <w:rPr>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9-а </w:t>
            </w:r>
            <w:proofErr w:type="spellStart"/>
            <w:r w:rsidRPr="000A47A2">
              <w:rPr>
                <w:sz w:val="22"/>
                <w:szCs w:val="22"/>
                <w:lang w:eastAsia="zh-CN"/>
              </w:rPr>
              <w:t>кл</w:t>
            </w:r>
            <w:proofErr w:type="spellEnd"/>
            <w:r w:rsidRPr="000A47A2">
              <w:rPr>
                <w:sz w:val="22"/>
                <w:szCs w:val="22"/>
                <w:lang w:eastAsia="zh-CN"/>
              </w:rPr>
              <w:t>.</w:t>
            </w:r>
          </w:p>
        </w:tc>
        <w:tc>
          <w:tcPr>
            <w:tcW w:w="150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29</w:t>
            </w: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17</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12</w:t>
            </w:r>
          </w:p>
        </w:tc>
        <w:tc>
          <w:tcPr>
            <w:tcW w:w="116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r>
      <w:tr w:rsidR="000A47A2" w:rsidRPr="000A47A2" w:rsidTr="000A47A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numPr>
                <w:ilvl w:val="0"/>
                <w:numId w:val="30"/>
              </w:numPr>
              <w:suppressAutoHyphens/>
              <w:jc w:val="center"/>
              <w:rPr>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9-б  </w:t>
            </w:r>
            <w:proofErr w:type="spellStart"/>
            <w:r w:rsidRPr="000A47A2">
              <w:rPr>
                <w:sz w:val="22"/>
                <w:szCs w:val="22"/>
                <w:lang w:eastAsia="zh-CN"/>
              </w:rPr>
              <w:t>кл</w:t>
            </w:r>
            <w:proofErr w:type="spellEnd"/>
            <w:r w:rsidRPr="000A47A2">
              <w:rPr>
                <w:sz w:val="22"/>
                <w:szCs w:val="22"/>
                <w:lang w:eastAsia="zh-CN"/>
              </w:rPr>
              <w:t>.</w:t>
            </w:r>
          </w:p>
        </w:tc>
        <w:tc>
          <w:tcPr>
            <w:tcW w:w="150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22</w:t>
            </w: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17</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r>
      <w:tr w:rsidR="000A47A2" w:rsidRPr="000A47A2" w:rsidTr="000A47A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numPr>
                <w:ilvl w:val="0"/>
                <w:numId w:val="30"/>
              </w:numPr>
              <w:suppressAutoHyphens/>
              <w:jc w:val="center"/>
              <w:rPr>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9-в </w:t>
            </w:r>
            <w:proofErr w:type="spellStart"/>
            <w:r w:rsidRPr="000A47A2">
              <w:rPr>
                <w:sz w:val="22"/>
                <w:szCs w:val="22"/>
                <w:lang w:eastAsia="zh-CN"/>
              </w:rPr>
              <w:t>кл</w:t>
            </w:r>
            <w:proofErr w:type="spellEnd"/>
            <w:r w:rsidRPr="000A47A2">
              <w:rPr>
                <w:sz w:val="22"/>
                <w:szCs w:val="22"/>
                <w:lang w:eastAsia="zh-CN"/>
              </w:rPr>
              <w:t xml:space="preserve">. </w:t>
            </w:r>
          </w:p>
        </w:tc>
        <w:tc>
          <w:tcPr>
            <w:tcW w:w="150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25</w:t>
            </w: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11</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r>
      <w:tr w:rsidR="000A47A2" w:rsidRPr="000A47A2" w:rsidTr="000A47A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numPr>
                <w:ilvl w:val="0"/>
                <w:numId w:val="30"/>
              </w:numPr>
              <w:suppressAutoHyphens/>
              <w:jc w:val="center"/>
              <w:rPr>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9-г </w:t>
            </w:r>
            <w:proofErr w:type="spellStart"/>
            <w:r w:rsidRPr="000A47A2">
              <w:rPr>
                <w:sz w:val="22"/>
                <w:szCs w:val="22"/>
                <w:lang w:eastAsia="zh-CN"/>
              </w:rPr>
              <w:t>кл</w:t>
            </w:r>
            <w:proofErr w:type="spellEnd"/>
            <w:r w:rsidRPr="000A47A2">
              <w:rPr>
                <w:sz w:val="22"/>
                <w:szCs w:val="22"/>
                <w:lang w:eastAsia="zh-CN"/>
              </w:rPr>
              <w:t>.</w:t>
            </w:r>
          </w:p>
        </w:tc>
        <w:tc>
          <w:tcPr>
            <w:tcW w:w="150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23</w:t>
            </w: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18</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r>
      <w:tr w:rsidR="000A47A2" w:rsidRPr="000A47A2" w:rsidTr="000A47A2">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suppressAutoHyphens/>
              <w:jc w:val="center"/>
              <w:rPr>
                <w:b/>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МБОУ</w:t>
            </w:r>
          </w:p>
          <w:p w:rsidR="000A47A2" w:rsidRPr="000A47A2" w:rsidRDefault="000A47A2" w:rsidP="000A47A2">
            <w:pPr>
              <w:suppressAutoHyphens/>
              <w:jc w:val="center"/>
              <w:rPr>
                <w:b/>
                <w:sz w:val="22"/>
                <w:szCs w:val="22"/>
                <w:lang w:eastAsia="zh-CN"/>
              </w:rPr>
            </w:pPr>
            <w:r w:rsidRPr="000A47A2">
              <w:rPr>
                <w:b/>
                <w:sz w:val="22"/>
                <w:szCs w:val="22"/>
                <w:lang w:eastAsia="zh-CN"/>
              </w:rPr>
              <w:t>СОШ № 1</w:t>
            </w:r>
          </w:p>
        </w:tc>
        <w:tc>
          <w:tcPr>
            <w:tcW w:w="150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99</w:t>
            </w:r>
          </w:p>
        </w:tc>
        <w:tc>
          <w:tcPr>
            <w:tcW w:w="153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c>
          <w:tcPr>
            <w:tcW w:w="153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63</w:t>
            </w:r>
          </w:p>
        </w:tc>
        <w:tc>
          <w:tcPr>
            <w:tcW w:w="98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c>
          <w:tcPr>
            <w:tcW w:w="85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36</w:t>
            </w:r>
          </w:p>
        </w:tc>
        <w:tc>
          <w:tcPr>
            <w:tcW w:w="1163"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c>
          <w:tcPr>
            <w:tcW w:w="133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r>
    </w:tbl>
    <w:p w:rsidR="000A47A2" w:rsidRPr="000A47A2" w:rsidRDefault="000A47A2" w:rsidP="000A47A2">
      <w:pPr>
        <w:suppressAutoHyphens/>
        <w:jc w:val="both"/>
        <w:rPr>
          <w:sz w:val="28"/>
          <w:highlight w:val="yellow"/>
          <w:lang w:eastAsia="zh-CN"/>
        </w:rPr>
      </w:pPr>
    </w:p>
    <w:p w:rsidR="000A47A2" w:rsidRPr="000A47A2" w:rsidRDefault="000A47A2" w:rsidP="000A47A2">
      <w:pPr>
        <w:suppressAutoHyphens/>
        <w:jc w:val="both"/>
        <w:rPr>
          <w:sz w:val="28"/>
          <w:highlight w:val="yellow"/>
          <w:lang w:eastAsia="zh-CN"/>
        </w:rPr>
      </w:pPr>
    </w:p>
    <w:p w:rsidR="000A47A2" w:rsidRPr="000A47A2" w:rsidRDefault="000A47A2" w:rsidP="000A47A2">
      <w:pPr>
        <w:suppressAutoHyphens/>
        <w:jc w:val="both"/>
        <w:rPr>
          <w:sz w:val="28"/>
          <w:highlight w:val="yellow"/>
          <w:lang w:eastAsia="zh-CN"/>
        </w:rPr>
      </w:pPr>
    </w:p>
    <w:p w:rsidR="000A47A2" w:rsidRPr="000A47A2" w:rsidRDefault="000A47A2" w:rsidP="000A47A2">
      <w:pPr>
        <w:suppressAutoHyphens/>
        <w:jc w:val="center"/>
        <w:rPr>
          <w:b/>
          <w:sz w:val="28"/>
          <w:szCs w:val="28"/>
          <w:lang w:eastAsia="zh-CN"/>
        </w:rPr>
      </w:pPr>
      <w:r w:rsidRPr="000A47A2">
        <w:rPr>
          <w:b/>
          <w:sz w:val="28"/>
          <w:szCs w:val="28"/>
          <w:lang w:eastAsia="zh-CN"/>
        </w:rPr>
        <w:lastRenderedPageBreak/>
        <w:t xml:space="preserve">Сведения о продолжении образования и жизнеустройстве выпускников 11 класса МБОУ СОШ № 1 </w:t>
      </w:r>
    </w:p>
    <w:p w:rsidR="000A47A2" w:rsidRPr="000A47A2" w:rsidRDefault="000A47A2" w:rsidP="000A47A2">
      <w:pPr>
        <w:suppressAutoHyphens/>
        <w:jc w:val="center"/>
        <w:rPr>
          <w:b/>
          <w:sz w:val="28"/>
          <w:szCs w:val="28"/>
          <w:lang w:eastAsia="zh-CN"/>
        </w:rPr>
      </w:pPr>
      <w:r w:rsidRPr="000A47A2">
        <w:rPr>
          <w:b/>
          <w:sz w:val="28"/>
          <w:szCs w:val="28"/>
          <w:lang w:eastAsia="zh-CN"/>
        </w:rPr>
        <w:t>на 1.09.2016 г.</w:t>
      </w:r>
    </w:p>
    <w:p w:rsidR="000A47A2" w:rsidRPr="000A47A2" w:rsidRDefault="000A47A2" w:rsidP="000A47A2">
      <w:pPr>
        <w:suppressAutoHyphens/>
        <w:jc w:val="both"/>
        <w:rPr>
          <w:sz w:val="28"/>
          <w:highlight w:val="yellow"/>
          <w:lang w:eastAsia="zh-CN"/>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44"/>
        <w:gridCol w:w="1133"/>
        <w:gridCol w:w="1416"/>
        <w:gridCol w:w="1275"/>
        <w:gridCol w:w="1275"/>
        <w:gridCol w:w="992"/>
        <w:gridCol w:w="1417"/>
        <w:gridCol w:w="992"/>
      </w:tblGrid>
      <w:tr w:rsidR="000A47A2" w:rsidRPr="000A47A2" w:rsidTr="000A47A2">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 </w:t>
            </w:r>
            <w:proofErr w:type="gramStart"/>
            <w:r w:rsidRPr="000A47A2">
              <w:rPr>
                <w:sz w:val="22"/>
                <w:szCs w:val="22"/>
                <w:lang w:eastAsia="zh-CN"/>
              </w:rPr>
              <w:t>п</w:t>
            </w:r>
            <w:proofErr w:type="gramEnd"/>
            <w:r w:rsidRPr="000A47A2">
              <w:rPr>
                <w:sz w:val="22"/>
                <w:szCs w:val="22"/>
                <w:lang w:eastAsia="zh-CN"/>
              </w:rPr>
              <w:t>/п</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Территория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Кол-во </w:t>
            </w:r>
            <w:proofErr w:type="gramStart"/>
            <w:r w:rsidRPr="000A47A2">
              <w:rPr>
                <w:sz w:val="22"/>
                <w:szCs w:val="22"/>
                <w:lang w:eastAsia="zh-CN"/>
              </w:rPr>
              <w:t>выпуск-</w:t>
            </w:r>
            <w:proofErr w:type="spellStart"/>
            <w:r w:rsidRPr="000A47A2">
              <w:rPr>
                <w:sz w:val="22"/>
                <w:szCs w:val="22"/>
                <w:lang w:eastAsia="zh-CN"/>
              </w:rPr>
              <w:t>ников</w:t>
            </w:r>
            <w:proofErr w:type="spellEnd"/>
            <w:proofErr w:type="gramEnd"/>
          </w:p>
          <w:p w:rsidR="000A47A2" w:rsidRPr="000A47A2" w:rsidRDefault="000A47A2" w:rsidP="000A47A2">
            <w:pPr>
              <w:suppressAutoHyphens/>
              <w:jc w:val="center"/>
              <w:rPr>
                <w:sz w:val="22"/>
                <w:szCs w:val="22"/>
                <w:lang w:eastAsia="zh-CN"/>
              </w:rPr>
            </w:pPr>
            <w:r w:rsidRPr="000A47A2">
              <w:rPr>
                <w:sz w:val="22"/>
                <w:szCs w:val="22"/>
                <w:lang w:eastAsia="zh-CN"/>
              </w:rPr>
              <w:t>11-х классов</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Продолжают образование </w:t>
            </w:r>
            <w:proofErr w:type="gramStart"/>
            <w:r w:rsidRPr="000A47A2">
              <w:rPr>
                <w:sz w:val="22"/>
                <w:szCs w:val="22"/>
                <w:lang w:eastAsia="zh-CN"/>
              </w:rPr>
              <w:t>в</w:t>
            </w:r>
            <w:proofErr w:type="gram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Кол-во </w:t>
            </w:r>
            <w:proofErr w:type="spellStart"/>
            <w:proofErr w:type="gramStart"/>
            <w:r w:rsidRPr="000A47A2">
              <w:rPr>
                <w:sz w:val="22"/>
                <w:szCs w:val="22"/>
                <w:lang w:eastAsia="zh-CN"/>
              </w:rPr>
              <w:t>трудоустро-енных</w:t>
            </w:r>
            <w:proofErr w:type="spellEnd"/>
            <w:proofErr w:type="gramEnd"/>
            <w:r w:rsidRPr="000A47A2">
              <w:rPr>
                <w:sz w:val="22"/>
                <w:szCs w:val="22"/>
                <w:lang w:eastAsia="zh-CN"/>
              </w:rPr>
              <w:t xml:space="preserve"> выпуск-</w:t>
            </w:r>
            <w:proofErr w:type="spellStart"/>
            <w:r w:rsidRPr="000A47A2">
              <w:rPr>
                <w:sz w:val="22"/>
                <w:szCs w:val="22"/>
                <w:lang w:eastAsia="zh-CN"/>
              </w:rPr>
              <w:t>ников</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Не работают и не учатся</w:t>
            </w:r>
          </w:p>
        </w:tc>
      </w:tr>
      <w:tr w:rsidR="000A47A2" w:rsidRPr="000A47A2" w:rsidTr="000A47A2">
        <w:tc>
          <w:tcPr>
            <w:tcW w:w="540"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suppressAutoHyphens/>
              <w:jc w:val="center"/>
              <w:rPr>
                <w:sz w:val="22"/>
                <w:szCs w:val="22"/>
                <w:lang w:eastAsia="zh-CN"/>
              </w:rPr>
            </w:pPr>
            <w:r w:rsidRPr="000A47A2">
              <w:rPr>
                <w:sz w:val="22"/>
                <w:szCs w:val="22"/>
                <w:lang w:eastAsia="zh-CN"/>
              </w:rPr>
              <w:t>ОУ</w:t>
            </w:r>
          </w:p>
          <w:p w:rsidR="000A47A2" w:rsidRPr="000A47A2" w:rsidRDefault="000A47A2" w:rsidP="000A47A2">
            <w:pPr>
              <w:suppressAutoHyphens/>
              <w:jc w:val="center"/>
              <w:rPr>
                <w:sz w:val="22"/>
                <w:szCs w:val="22"/>
                <w:lang w:eastAsia="zh-CN"/>
              </w:rPr>
            </w:pPr>
            <w:r w:rsidRPr="000A47A2">
              <w:rPr>
                <w:sz w:val="22"/>
                <w:szCs w:val="22"/>
                <w:lang w:eastAsia="zh-CN"/>
              </w:rPr>
              <w:t xml:space="preserve"> начального </w:t>
            </w:r>
            <w:proofErr w:type="spellStart"/>
            <w:proofErr w:type="gramStart"/>
            <w:r w:rsidRPr="000A47A2">
              <w:rPr>
                <w:sz w:val="22"/>
                <w:szCs w:val="22"/>
                <w:lang w:eastAsia="zh-CN"/>
              </w:rPr>
              <w:t>профессио-нального</w:t>
            </w:r>
            <w:proofErr w:type="spellEnd"/>
            <w:proofErr w:type="gramEnd"/>
            <w:r w:rsidRPr="000A47A2">
              <w:rPr>
                <w:sz w:val="22"/>
                <w:szCs w:val="22"/>
                <w:lang w:eastAsia="zh-CN"/>
              </w:rPr>
              <w:t xml:space="preserve"> образования</w:t>
            </w:r>
          </w:p>
          <w:p w:rsidR="000A47A2" w:rsidRPr="000A47A2" w:rsidRDefault="000A47A2" w:rsidP="000A47A2">
            <w:pPr>
              <w:suppressAutoHyphens/>
              <w:jc w:val="center"/>
              <w:rPr>
                <w:sz w:val="22"/>
                <w:szCs w:val="22"/>
                <w:lang w:eastAsia="zh-CN"/>
              </w:rPr>
            </w:pPr>
            <w:r w:rsidRPr="000A47A2">
              <w:rPr>
                <w:sz w:val="22"/>
                <w:szCs w:val="22"/>
                <w:lang w:eastAsia="zh-CN"/>
              </w:rPr>
              <w:t>(ПУ)</w:t>
            </w:r>
          </w:p>
          <w:p w:rsidR="000A47A2" w:rsidRPr="000A47A2" w:rsidRDefault="000A47A2" w:rsidP="000A47A2">
            <w:pPr>
              <w:suppressAutoHyphens/>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ОУ </w:t>
            </w:r>
          </w:p>
          <w:p w:rsidR="000A47A2" w:rsidRPr="000A47A2" w:rsidRDefault="000A47A2" w:rsidP="000A47A2">
            <w:pPr>
              <w:suppressAutoHyphens/>
              <w:jc w:val="center"/>
              <w:rPr>
                <w:sz w:val="22"/>
                <w:szCs w:val="22"/>
                <w:lang w:eastAsia="zh-CN"/>
              </w:rPr>
            </w:pPr>
            <w:r w:rsidRPr="000A47A2">
              <w:rPr>
                <w:sz w:val="22"/>
                <w:szCs w:val="22"/>
                <w:lang w:eastAsia="zh-CN"/>
              </w:rPr>
              <w:t xml:space="preserve">среднего профессионального </w:t>
            </w:r>
            <w:proofErr w:type="spellStart"/>
            <w:proofErr w:type="gramStart"/>
            <w:r w:rsidRPr="000A47A2">
              <w:rPr>
                <w:sz w:val="22"/>
                <w:szCs w:val="22"/>
                <w:lang w:eastAsia="zh-CN"/>
              </w:rPr>
              <w:t>образова-ния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ОУ </w:t>
            </w:r>
          </w:p>
          <w:p w:rsidR="000A47A2" w:rsidRPr="000A47A2" w:rsidRDefault="000A47A2" w:rsidP="000A47A2">
            <w:pPr>
              <w:suppressAutoHyphens/>
              <w:jc w:val="center"/>
              <w:rPr>
                <w:sz w:val="22"/>
                <w:szCs w:val="22"/>
                <w:lang w:eastAsia="zh-CN"/>
              </w:rPr>
            </w:pPr>
            <w:r w:rsidRPr="000A47A2">
              <w:rPr>
                <w:sz w:val="22"/>
                <w:szCs w:val="22"/>
                <w:lang w:eastAsia="zh-CN"/>
              </w:rPr>
              <w:t xml:space="preserve">высшего профессионального </w:t>
            </w:r>
            <w:proofErr w:type="spellStart"/>
            <w:proofErr w:type="gramStart"/>
            <w:r w:rsidRPr="000A47A2">
              <w:rPr>
                <w:sz w:val="22"/>
                <w:szCs w:val="22"/>
                <w:lang w:eastAsia="zh-CN"/>
              </w:rPr>
              <w:t>образова-ния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Курсы и др.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rPr>
                <w:sz w:val="22"/>
                <w:szCs w:val="22"/>
                <w:lang w:eastAsia="zh-CN"/>
              </w:rPr>
            </w:pPr>
          </w:p>
        </w:tc>
      </w:tr>
      <w:tr w:rsidR="000A47A2" w:rsidRPr="000A47A2" w:rsidTr="000A47A2">
        <w:tc>
          <w:tcPr>
            <w:tcW w:w="540"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 xml:space="preserve">11 </w:t>
            </w:r>
            <w:proofErr w:type="spellStart"/>
            <w:r w:rsidRPr="000A47A2">
              <w:rPr>
                <w:sz w:val="22"/>
                <w:szCs w:val="22"/>
                <w:lang w:eastAsia="zh-CN"/>
              </w:rPr>
              <w:t>кл</w:t>
            </w:r>
            <w:proofErr w:type="spellEnd"/>
            <w:r w:rsidRPr="000A47A2">
              <w:rPr>
                <w:sz w:val="22"/>
                <w:szCs w:val="22"/>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sz w:val="22"/>
                <w:szCs w:val="22"/>
                <w:lang w:eastAsia="zh-CN"/>
              </w:rPr>
            </w:pPr>
            <w:r w:rsidRPr="000A47A2">
              <w:rPr>
                <w:sz w:val="22"/>
                <w:szCs w:val="22"/>
                <w:lang w:eastAsia="zh-CN"/>
              </w:rPr>
              <w:t>-</w:t>
            </w:r>
          </w:p>
        </w:tc>
      </w:tr>
      <w:tr w:rsidR="000A47A2" w:rsidRPr="000A47A2" w:rsidTr="000A47A2">
        <w:tc>
          <w:tcPr>
            <w:tcW w:w="540" w:type="dxa"/>
            <w:tcBorders>
              <w:top w:val="single" w:sz="4" w:space="0" w:color="auto"/>
              <w:left w:val="single" w:sz="4" w:space="0" w:color="auto"/>
              <w:bottom w:val="single" w:sz="4" w:space="0" w:color="auto"/>
              <w:right w:val="single" w:sz="4" w:space="0" w:color="auto"/>
            </w:tcBorders>
            <w:vAlign w:val="center"/>
          </w:tcPr>
          <w:p w:rsidR="000A47A2" w:rsidRPr="000A47A2" w:rsidRDefault="000A47A2" w:rsidP="000A47A2">
            <w:pPr>
              <w:suppressAutoHyphens/>
              <w:jc w:val="center"/>
              <w:rPr>
                <w:b/>
                <w:sz w:val="22"/>
                <w:szCs w:val="22"/>
                <w:lang w:eastAsia="zh-CN"/>
              </w:rPr>
            </w:pPr>
          </w:p>
        </w:tc>
        <w:tc>
          <w:tcPr>
            <w:tcW w:w="1445"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 xml:space="preserve">МБОУ </w:t>
            </w:r>
          </w:p>
          <w:p w:rsidR="000A47A2" w:rsidRPr="000A47A2" w:rsidRDefault="000A47A2" w:rsidP="000A47A2">
            <w:pPr>
              <w:suppressAutoHyphens/>
              <w:jc w:val="center"/>
              <w:rPr>
                <w:b/>
                <w:sz w:val="22"/>
                <w:szCs w:val="22"/>
                <w:lang w:eastAsia="zh-CN"/>
              </w:rPr>
            </w:pPr>
            <w:r w:rsidRPr="000A47A2">
              <w:rPr>
                <w:b/>
                <w:sz w:val="22"/>
                <w:szCs w:val="22"/>
                <w:lang w:eastAsia="zh-CN"/>
              </w:rPr>
              <w:t>СОШ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A47A2" w:rsidRPr="000A47A2" w:rsidRDefault="000A47A2" w:rsidP="000A47A2">
            <w:pPr>
              <w:suppressAutoHyphens/>
              <w:jc w:val="center"/>
              <w:rPr>
                <w:b/>
                <w:sz w:val="22"/>
                <w:szCs w:val="22"/>
                <w:lang w:eastAsia="zh-CN"/>
              </w:rPr>
            </w:pPr>
            <w:r w:rsidRPr="000A47A2">
              <w:rPr>
                <w:b/>
                <w:sz w:val="22"/>
                <w:szCs w:val="22"/>
                <w:lang w:eastAsia="zh-CN"/>
              </w:rPr>
              <w:t>-</w:t>
            </w:r>
          </w:p>
        </w:tc>
      </w:tr>
    </w:tbl>
    <w:p w:rsidR="000A47A2" w:rsidRPr="000A47A2" w:rsidRDefault="000A47A2" w:rsidP="000A47A2">
      <w:pPr>
        <w:suppressAutoHyphens/>
        <w:jc w:val="both"/>
        <w:rPr>
          <w:sz w:val="28"/>
          <w:highlight w:val="yellow"/>
          <w:lang w:eastAsia="zh-CN"/>
        </w:rPr>
      </w:pPr>
    </w:p>
    <w:p w:rsidR="000A47A2" w:rsidRPr="000A47A2" w:rsidRDefault="000A47A2" w:rsidP="000A47A2">
      <w:pPr>
        <w:suppressAutoHyphens/>
        <w:jc w:val="both"/>
        <w:rPr>
          <w:sz w:val="28"/>
          <w:highlight w:val="yellow"/>
          <w:lang w:eastAsia="zh-CN"/>
        </w:rPr>
      </w:pPr>
    </w:p>
    <w:p w:rsidR="000A47A2" w:rsidRPr="000A47A2" w:rsidRDefault="000A47A2" w:rsidP="000A47A2">
      <w:pPr>
        <w:suppressAutoHyphens/>
        <w:jc w:val="both"/>
        <w:rPr>
          <w:b/>
          <w:i/>
          <w:sz w:val="28"/>
          <w:szCs w:val="28"/>
        </w:rPr>
      </w:pPr>
      <w:r w:rsidRPr="000A47A2">
        <w:rPr>
          <w:b/>
          <w:i/>
          <w:sz w:val="28"/>
          <w:szCs w:val="28"/>
        </w:rPr>
        <w:t xml:space="preserve">Вывод: </w:t>
      </w:r>
    </w:p>
    <w:p w:rsidR="000A47A2" w:rsidRPr="000A47A2" w:rsidRDefault="000A47A2" w:rsidP="000A47A2">
      <w:pPr>
        <w:suppressAutoHyphens/>
        <w:jc w:val="both"/>
        <w:rPr>
          <w:sz w:val="28"/>
          <w:szCs w:val="28"/>
        </w:rPr>
      </w:pPr>
      <w:r w:rsidRPr="000A47A2">
        <w:rPr>
          <w:sz w:val="28"/>
          <w:szCs w:val="28"/>
        </w:rPr>
        <w:t xml:space="preserve">Выпускники школы являются </w:t>
      </w:r>
      <w:proofErr w:type="spellStart"/>
      <w:r w:rsidRPr="000A47A2">
        <w:rPr>
          <w:sz w:val="28"/>
          <w:szCs w:val="28"/>
        </w:rPr>
        <w:t>конкурентноспособными</w:t>
      </w:r>
      <w:proofErr w:type="spellEnd"/>
      <w:r w:rsidRPr="000A47A2">
        <w:rPr>
          <w:sz w:val="28"/>
          <w:szCs w:val="28"/>
        </w:rPr>
        <w:t xml:space="preserve"> при поступлении в высшие и средние учебные заведения.</w:t>
      </w:r>
    </w:p>
    <w:p w:rsidR="000A47A2" w:rsidRPr="000A47A2" w:rsidRDefault="000A47A2" w:rsidP="000A47A2">
      <w:pPr>
        <w:suppressAutoHyphens/>
        <w:ind w:right="-5"/>
        <w:jc w:val="both"/>
        <w:rPr>
          <w:b/>
          <w:i/>
          <w:sz w:val="28"/>
          <w:lang w:eastAsia="zh-CN"/>
        </w:rPr>
      </w:pPr>
    </w:p>
    <w:p w:rsidR="005942E0" w:rsidRDefault="005942E0" w:rsidP="00475752">
      <w:pPr>
        <w:pStyle w:val="2"/>
      </w:pPr>
      <w:bookmarkStart w:id="13" w:name="_Toc333574570"/>
      <w:bookmarkStart w:id="14" w:name="_Toc462078011"/>
      <w:r>
        <w:t xml:space="preserve">2.5.Управление  качеством </w:t>
      </w:r>
      <w:proofErr w:type="spellStart"/>
      <w:r>
        <w:t>обученности</w:t>
      </w:r>
      <w:proofErr w:type="spellEnd"/>
      <w:r>
        <w:t xml:space="preserve"> </w:t>
      </w:r>
      <w:proofErr w:type="gramStart"/>
      <w:r>
        <w:t>обучающихся</w:t>
      </w:r>
      <w:bookmarkEnd w:id="13"/>
      <w:bookmarkEnd w:id="14"/>
      <w:proofErr w:type="gramEnd"/>
    </w:p>
    <w:p w:rsidR="005942E0" w:rsidRDefault="005942E0" w:rsidP="00494203">
      <w:pPr>
        <w:pStyle w:val="a3"/>
        <w:ind w:firstLine="567"/>
        <w:jc w:val="left"/>
        <w:rPr>
          <w:szCs w:val="28"/>
        </w:rPr>
      </w:pPr>
    </w:p>
    <w:p w:rsidR="005942E0" w:rsidRDefault="005942E0" w:rsidP="00F55D46">
      <w:pPr>
        <w:pStyle w:val="a3"/>
        <w:ind w:firstLine="567"/>
        <w:rPr>
          <w:szCs w:val="28"/>
        </w:rPr>
      </w:pPr>
      <w:r>
        <w:rPr>
          <w:szCs w:val="28"/>
        </w:rPr>
        <w:t xml:space="preserve">На повышение качества </w:t>
      </w:r>
      <w:r w:rsidR="000A47A2">
        <w:rPr>
          <w:szCs w:val="28"/>
        </w:rPr>
        <w:t>знаний</w:t>
      </w:r>
      <w:r>
        <w:rPr>
          <w:szCs w:val="28"/>
        </w:rPr>
        <w:t xml:space="preserve"> учащихся была </w:t>
      </w:r>
      <w:r w:rsidR="000A47A2">
        <w:rPr>
          <w:szCs w:val="28"/>
        </w:rPr>
        <w:t xml:space="preserve">направлена работа методических </w:t>
      </w:r>
      <w:r>
        <w:rPr>
          <w:szCs w:val="28"/>
        </w:rPr>
        <w:t xml:space="preserve">объединений, аналитическая деятельность учителей по результатам четверти, контрольных, </w:t>
      </w:r>
      <w:proofErr w:type="spellStart"/>
      <w:r>
        <w:rPr>
          <w:szCs w:val="28"/>
        </w:rPr>
        <w:t>срезовых</w:t>
      </w:r>
      <w:proofErr w:type="spellEnd"/>
      <w:r>
        <w:rPr>
          <w:szCs w:val="28"/>
        </w:rPr>
        <w:t xml:space="preserve"> работ, промежуточной и итоговой аттестации. В работу по повышению качества образования  включаются все участники образовательного процесса.  </w:t>
      </w:r>
      <w:r w:rsidR="00F55D46">
        <w:rPr>
          <w:szCs w:val="28"/>
        </w:rPr>
        <w:t xml:space="preserve"> </w:t>
      </w:r>
    </w:p>
    <w:p w:rsidR="005942E0" w:rsidRDefault="005942E0" w:rsidP="00494203">
      <w:pPr>
        <w:pStyle w:val="a5"/>
        <w:ind w:firstLine="633"/>
        <w:jc w:val="both"/>
        <w:rPr>
          <w:b w:val="0"/>
          <w:bCs w:val="0"/>
          <w:szCs w:val="28"/>
        </w:rPr>
      </w:pPr>
      <w:r>
        <w:rPr>
          <w:b w:val="0"/>
          <w:bCs w:val="0"/>
          <w:szCs w:val="28"/>
        </w:rPr>
        <w:t>Работа по повышению качества обученности учащихся велась в различных наравлениях, таких как</w:t>
      </w:r>
    </w:p>
    <w:p w:rsidR="005942E0" w:rsidRDefault="005942E0" w:rsidP="00494203">
      <w:pPr>
        <w:pStyle w:val="a3"/>
        <w:ind w:firstLine="0"/>
        <w:rPr>
          <w:szCs w:val="28"/>
        </w:rPr>
      </w:pPr>
      <w:r>
        <w:rPr>
          <w:szCs w:val="28"/>
        </w:rPr>
        <w:t>- формирование общей культуры учащихся на уроках ;</w:t>
      </w:r>
    </w:p>
    <w:p w:rsidR="005942E0" w:rsidRDefault="005942E0" w:rsidP="00494203">
      <w:pPr>
        <w:pStyle w:val="a3"/>
        <w:ind w:firstLine="0"/>
        <w:rPr>
          <w:szCs w:val="28"/>
        </w:rPr>
      </w:pPr>
      <w:r>
        <w:rPr>
          <w:szCs w:val="28"/>
        </w:rPr>
        <w:t>- повышение качества образованности учащихся через различные формы организации учебного процесса,</w:t>
      </w:r>
    </w:p>
    <w:p w:rsidR="005942E0" w:rsidRDefault="005942E0" w:rsidP="00494203">
      <w:pPr>
        <w:pStyle w:val="a3"/>
        <w:ind w:firstLine="0"/>
        <w:rPr>
          <w:szCs w:val="28"/>
        </w:rPr>
      </w:pPr>
      <w:r>
        <w:rPr>
          <w:szCs w:val="28"/>
        </w:rPr>
        <w:t>- повышение профессионального мастерства учителей.</w:t>
      </w:r>
    </w:p>
    <w:p w:rsidR="005942E0" w:rsidRDefault="005942E0" w:rsidP="00494203">
      <w:pPr>
        <w:pStyle w:val="a3"/>
        <w:ind w:firstLine="540"/>
        <w:rPr>
          <w:szCs w:val="28"/>
        </w:rPr>
      </w:pPr>
      <w:r>
        <w:rPr>
          <w:szCs w:val="28"/>
        </w:rPr>
        <w:t>Отслеживание результатов образовательной деятельности (</w:t>
      </w:r>
      <w:proofErr w:type="spellStart"/>
      <w:r>
        <w:rPr>
          <w:szCs w:val="28"/>
        </w:rPr>
        <w:t>педмониторинг</w:t>
      </w:r>
      <w:proofErr w:type="spellEnd"/>
      <w:r>
        <w:rPr>
          <w:szCs w:val="28"/>
        </w:rPr>
        <w:t xml:space="preserve">) способствовало созданию условий для процесса совершенствования управления качеством образования. </w:t>
      </w:r>
    </w:p>
    <w:p w:rsidR="005942E0" w:rsidRDefault="005942E0" w:rsidP="00494203">
      <w:pPr>
        <w:pStyle w:val="a3"/>
        <w:ind w:firstLine="540"/>
        <w:rPr>
          <w:szCs w:val="28"/>
        </w:rPr>
      </w:pPr>
      <w:r>
        <w:rPr>
          <w:szCs w:val="28"/>
        </w:rPr>
        <w:t xml:space="preserve">Кроме базового образования школьники получили дополнительное образование, велись  элективные курсы. </w:t>
      </w:r>
    </w:p>
    <w:p w:rsidR="005942E0" w:rsidRDefault="005942E0" w:rsidP="00494203">
      <w:pPr>
        <w:pStyle w:val="a3"/>
        <w:ind w:firstLine="540"/>
        <w:rPr>
          <w:szCs w:val="28"/>
        </w:rPr>
      </w:pPr>
      <w:r>
        <w:rPr>
          <w:szCs w:val="28"/>
        </w:rPr>
        <w:t xml:space="preserve">Внеурочная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представлена следующими направлениями: </w:t>
      </w:r>
    </w:p>
    <w:p w:rsidR="005942E0" w:rsidRDefault="005942E0" w:rsidP="00494203">
      <w:pPr>
        <w:pStyle w:val="a3"/>
        <w:ind w:firstLine="540"/>
        <w:rPr>
          <w:szCs w:val="28"/>
        </w:rPr>
      </w:pPr>
    </w:p>
    <w:p w:rsidR="000A47A2" w:rsidRDefault="000A47A2" w:rsidP="00494203">
      <w:pPr>
        <w:pStyle w:val="a3"/>
        <w:ind w:firstLine="540"/>
        <w:rPr>
          <w:szCs w:val="28"/>
        </w:rPr>
      </w:pPr>
    </w:p>
    <w:p w:rsidR="000A47A2" w:rsidRDefault="000A47A2" w:rsidP="00494203">
      <w:pPr>
        <w:pStyle w:val="a3"/>
        <w:ind w:firstLine="540"/>
        <w:rPr>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1"/>
        <w:gridCol w:w="3833"/>
        <w:gridCol w:w="4395"/>
      </w:tblGrid>
      <w:tr w:rsidR="005942E0" w:rsidRPr="004F2046" w:rsidTr="00170033">
        <w:tc>
          <w:tcPr>
            <w:tcW w:w="2121" w:type="dxa"/>
            <w:vAlign w:val="center"/>
          </w:tcPr>
          <w:p w:rsidR="005942E0" w:rsidRPr="004F2046" w:rsidRDefault="005942E0" w:rsidP="00B6232D">
            <w:pPr>
              <w:jc w:val="center"/>
              <w:rPr>
                <w:b/>
              </w:rPr>
            </w:pPr>
            <w:r w:rsidRPr="004F2046">
              <w:rPr>
                <w:b/>
              </w:rPr>
              <w:lastRenderedPageBreak/>
              <w:t>Направление внеурочной деятельности</w:t>
            </w:r>
          </w:p>
        </w:tc>
        <w:tc>
          <w:tcPr>
            <w:tcW w:w="3833" w:type="dxa"/>
            <w:vAlign w:val="center"/>
          </w:tcPr>
          <w:p w:rsidR="005942E0" w:rsidRPr="004F2046" w:rsidRDefault="005942E0" w:rsidP="00B6232D">
            <w:pPr>
              <w:jc w:val="center"/>
              <w:rPr>
                <w:b/>
              </w:rPr>
            </w:pPr>
            <w:r w:rsidRPr="004F2046">
              <w:rPr>
                <w:b/>
              </w:rPr>
              <w:t>Форма, название</w:t>
            </w:r>
          </w:p>
        </w:tc>
        <w:tc>
          <w:tcPr>
            <w:tcW w:w="4395" w:type="dxa"/>
            <w:vAlign w:val="center"/>
          </w:tcPr>
          <w:p w:rsidR="005942E0" w:rsidRPr="004F2046" w:rsidRDefault="005942E0" w:rsidP="00B6232D">
            <w:pPr>
              <w:jc w:val="center"/>
              <w:rPr>
                <w:b/>
              </w:rPr>
            </w:pPr>
            <w:r w:rsidRPr="004F2046">
              <w:rPr>
                <w:b/>
              </w:rPr>
              <w:t>виды деятельности</w:t>
            </w:r>
          </w:p>
        </w:tc>
      </w:tr>
      <w:tr w:rsidR="005942E0" w:rsidTr="00170033">
        <w:tc>
          <w:tcPr>
            <w:tcW w:w="2121" w:type="dxa"/>
            <w:vMerge w:val="restart"/>
          </w:tcPr>
          <w:p w:rsidR="005942E0" w:rsidRDefault="005942E0" w:rsidP="00B6232D">
            <w:r>
              <w:t>Художественно – эстетическое</w:t>
            </w:r>
          </w:p>
        </w:tc>
        <w:tc>
          <w:tcPr>
            <w:tcW w:w="3833" w:type="dxa"/>
          </w:tcPr>
          <w:p w:rsidR="005942E0" w:rsidRDefault="005942E0" w:rsidP="00B6232D">
            <w:r>
              <w:t>Студия «Музыкальная шкатулка»</w:t>
            </w:r>
          </w:p>
          <w:p w:rsidR="005942E0" w:rsidRDefault="005942E0" w:rsidP="00B6232D"/>
          <w:p w:rsidR="005942E0" w:rsidRDefault="005942E0" w:rsidP="00B6232D"/>
          <w:p w:rsidR="005942E0" w:rsidRDefault="005942E0" w:rsidP="00B6232D"/>
        </w:tc>
        <w:tc>
          <w:tcPr>
            <w:tcW w:w="4395" w:type="dxa"/>
            <w:vMerge w:val="restart"/>
          </w:tcPr>
          <w:p w:rsidR="005942E0" w:rsidRDefault="005942E0" w:rsidP="00A25752">
            <w:pPr>
              <w:numPr>
                <w:ilvl w:val="0"/>
                <w:numId w:val="10"/>
              </w:numPr>
              <w:ind w:left="318"/>
            </w:pPr>
            <w:r>
              <w:t>Раскрытие новых способностей обучающихся в творчества, развитие умения видеть жизнь глазами творческого человека.</w:t>
            </w:r>
          </w:p>
          <w:p w:rsidR="005942E0" w:rsidRDefault="005942E0" w:rsidP="00A25752">
            <w:pPr>
              <w:numPr>
                <w:ilvl w:val="0"/>
                <w:numId w:val="10"/>
              </w:numPr>
              <w:ind w:left="318"/>
            </w:pPr>
            <w:r>
              <w:t>Активизация и развитие способностей учащихся через работу с природным материалом.</w:t>
            </w:r>
          </w:p>
        </w:tc>
      </w:tr>
      <w:tr w:rsidR="005942E0" w:rsidTr="00170033">
        <w:tc>
          <w:tcPr>
            <w:tcW w:w="2121" w:type="dxa"/>
            <w:vMerge/>
          </w:tcPr>
          <w:p w:rsidR="005942E0" w:rsidRDefault="005942E0" w:rsidP="00B6232D"/>
        </w:tc>
        <w:tc>
          <w:tcPr>
            <w:tcW w:w="3833" w:type="dxa"/>
          </w:tcPr>
          <w:p w:rsidR="005942E0" w:rsidRDefault="005942E0" w:rsidP="00B6232D">
            <w:r>
              <w:t>Фольклорное объединение «Эх, донские казаки»</w:t>
            </w:r>
          </w:p>
        </w:tc>
        <w:tc>
          <w:tcPr>
            <w:tcW w:w="4395" w:type="dxa"/>
            <w:vMerge/>
          </w:tcPr>
          <w:p w:rsidR="005942E0" w:rsidRDefault="005942E0" w:rsidP="00A25752">
            <w:pPr>
              <w:numPr>
                <w:ilvl w:val="0"/>
                <w:numId w:val="10"/>
              </w:numPr>
              <w:ind w:left="318"/>
            </w:pPr>
          </w:p>
        </w:tc>
      </w:tr>
      <w:tr w:rsidR="005942E0" w:rsidTr="00170033">
        <w:tc>
          <w:tcPr>
            <w:tcW w:w="2121" w:type="dxa"/>
            <w:vMerge/>
          </w:tcPr>
          <w:p w:rsidR="005942E0" w:rsidRDefault="005942E0" w:rsidP="00B6232D"/>
        </w:tc>
        <w:tc>
          <w:tcPr>
            <w:tcW w:w="3833" w:type="dxa"/>
          </w:tcPr>
          <w:p w:rsidR="005942E0" w:rsidRDefault="005942E0" w:rsidP="00B6232D">
            <w:r>
              <w:t>Клуб юных любителей музыки «Сказка в музыке»</w:t>
            </w:r>
          </w:p>
        </w:tc>
        <w:tc>
          <w:tcPr>
            <w:tcW w:w="4395" w:type="dxa"/>
            <w:vMerge/>
          </w:tcPr>
          <w:p w:rsidR="005942E0" w:rsidRDefault="005942E0" w:rsidP="00A25752">
            <w:pPr>
              <w:numPr>
                <w:ilvl w:val="0"/>
                <w:numId w:val="10"/>
              </w:numPr>
              <w:ind w:left="318"/>
            </w:pPr>
          </w:p>
        </w:tc>
      </w:tr>
      <w:tr w:rsidR="005942E0" w:rsidTr="00170033">
        <w:tc>
          <w:tcPr>
            <w:tcW w:w="2121" w:type="dxa"/>
            <w:vMerge/>
          </w:tcPr>
          <w:p w:rsidR="005942E0" w:rsidRDefault="005942E0" w:rsidP="00B6232D"/>
        </w:tc>
        <w:tc>
          <w:tcPr>
            <w:tcW w:w="3833" w:type="dxa"/>
          </w:tcPr>
          <w:p w:rsidR="005942E0" w:rsidRDefault="005942E0" w:rsidP="00B6232D">
            <w:r>
              <w:t>Изостудия «Цветные ладошки»</w:t>
            </w:r>
          </w:p>
        </w:tc>
        <w:tc>
          <w:tcPr>
            <w:tcW w:w="4395" w:type="dxa"/>
            <w:vMerge/>
          </w:tcPr>
          <w:p w:rsidR="005942E0" w:rsidRDefault="005942E0" w:rsidP="00A25752">
            <w:pPr>
              <w:numPr>
                <w:ilvl w:val="0"/>
                <w:numId w:val="10"/>
              </w:numPr>
              <w:ind w:left="318"/>
            </w:pPr>
          </w:p>
        </w:tc>
      </w:tr>
      <w:tr w:rsidR="005942E0" w:rsidTr="00170033">
        <w:tc>
          <w:tcPr>
            <w:tcW w:w="2121" w:type="dxa"/>
            <w:vMerge w:val="restart"/>
          </w:tcPr>
          <w:p w:rsidR="005942E0" w:rsidRDefault="005942E0" w:rsidP="00B6232D">
            <w:r>
              <w:t>Спортивно-оздоровительное</w:t>
            </w:r>
          </w:p>
        </w:tc>
        <w:tc>
          <w:tcPr>
            <w:tcW w:w="3833" w:type="dxa"/>
          </w:tcPr>
          <w:p w:rsidR="005942E0" w:rsidRDefault="005942E0" w:rsidP="00B6232D">
            <w:r>
              <w:t>Детское объединение «Чемпион»</w:t>
            </w:r>
          </w:p>
        </w:tc>
        <w:tc>
          <w:tcPr>
            <w:tcW w:w="4395" w:type="dxa"/>
          </w:tcPr>
          <w:p w:rsidR="005942E0" w:rsidRDefault="005942E0" w:rsidP="00B6232D">
            <w:pPr>
              <w:ind w:left="34"/>
            </w:pPr>
            <w:r>
              <w:t>Оздоровительная аэробика</w:t>
            </w:r>
          </w:p>
        </w:tc>
      </w:tr>
      <w:tr w:rsidR="005942E0" w:rsidTr="00170033">
        <w:tc>
          <w:tcPr>
            <w:tcW w:w="2121" w:type="dxa"/>
            <w:vMerge/>
          </w:tcPr>
          <w:p w:rsidR="005942E0" w:rsidRDefault="005942E0" w:rsidP="00B6232D"/>
        </w:tc>
        <w:tc>
          <w:tcPr>
            <w:tcW w:w="3833" w:type="dxa"/>
          </w:tcPr>
          <w:p w:rsidR="005942E0" w:rsidRDefault="005942E0" w:rsidP="00B6232D">
            <w:r>
              <w:t>Предметный кружок «Подвижные игры»</w:t>
            </w:r>
          </w:p>
        </w:tc>
        <w:tc>
          <w:tcPr>
            <w:tcW w:w="4395" w:type="dxa"/>
          </w:tcPr>
          <w:p w:rsidR="005942E0" w:rsidRDefault="005942E0" w:rsidP="00B6232D">
            <w:pPr>
              <w:ind w:left="34"/>
            </w:pPr>
            <w:r>
              <w:t>Подвижные игры и соревнования.</w:t>
            </w:r>
          </w:p>
          <w:p w:rsidR="005942E0" w:rsidRDefault="005942E0" w:rsidP="00B6232D">
            <w:pPr>
              <w:ind w:left="34"/>
            </w:pPr>
          </w:p>
        </w:tc>
      </w:tr>
      <w:tr w:rsidR="005942E0" w:rsidTr="00170033">
        <w:tc>
          <w:tcPr>
            <w:tcW w:w="2121" w:type="dxa"/>
            <w:vMerge/>
          </w:tcPr>
          <w:p w:rsidR="005942E0" w:rsidRDefault="005942E0" w:rsidP="00B6232D"/>
        </w:tc>
        <w:tc>
          <w:tcPr>
            <w:tcW w:w="3833" w:type="dxa"/>
          </w:tcPr>
          <w:p w:rsidR="005942E0" w:rsidRDefault="005942E0" w:rsidP="00B6232D">
            <w:r>
              <w:t>Спортивный клуб «Расту здоровым»</w:t>
            </w:r>
          </w:p>
        </w:tc>
        <w:tc>
          <w:tcPr>
            <w:tcW w:w="4395" w:type="dxa"/>
          </w:tcPr>
          <w:p w:rsidR="005942E0" w:rsidRDefault="005942E0" w:rsidP="00B6232D">
            <w:pPr>
              <w:ind w:left="34"/>
            </w:pPr>
            <w:r>
              <w:t>Общая физическая подготовка с целью укрепления здоровья, развития двигательных способностей, повышения двигательной активности.</w:t>
            </w:r>
          </w:p>
        </w:tc>
      </w:tr>
      <w:tr w:rsidR="005942E0" w:rsidTr="00170033">
        <w:tc>
          <w:tcPr>
            <w:tcW w:w="2121" w:type="dxa"/>
            <w:vMerge w:val="restart"/>
          </w:tcPr>
          <w:p w:rsidR="005942E0" w:rsidRDefault="005942E0" w:rsidP="00B6232D">
            <w:r>
              <w:t>Гражданско-патриотическое</w:t>
            </w:r>
          </w:p>
        </w:tc>
        <w:tc>
          <w:tcPr>
            <w:tcW w:w="3833" w:type="dxa"/>
          </w:tcPr>
          <w:p w:rsidR="005942E0" w:rsidRDefault="005942E0" w:rsidP="00B6232D">
            <w:r>
              <w:t>Клуб «Воспитание гражданина и патриота»</w:t>
            </w:r>
          </w:p>
        </w:tc>
        <w:tc>
          <w:tcPr>
            <w:tcW w:w="4395" w:type="dxa"/>
            <w:vMerge w:val="restart"/>
          </w:tcPr>
          <w:p w:rsidR="005942E0" w:rsidRDefault="005942E0" w:rsidP="00B6232D">
            <w:pPr>
              <w:ind w:left="34"/>
            </w:pPr>
            <w:r>
              <w:t>Способствовать становлению и развитию личности, обладающей качествами гражданина и патриота своей страны.</w:t>
            </w:r>
          </w:p>
        </w:tc>
      </w:tr>
      <w:tr w:rsidR="005942E0" w:rsidTr="00170033">
        <w:tc>
          <w:tcPr>
            <w:tcW w:w="2121" w:type="dxa"/>
            <w:vMerge/>
          </w:tcPr>
          <w:p w:rsidR="005942E0" w:rsidRDefault="005942E0" w:rsidP="00B6232D"/>
        </w:tc>
        <w:tc>
          <w:tcPr>
            <w:tcW w:w="3833" w:type="dxa"/>
          </w:tcPr>
          <w:p w:rsidR="005942E0" w:rsidRDefault="005942E0" w:rsidP="00B6232D">
            <w:r>
              <w:t>Казачьи посиделки «Песни и сказки Тихого Дона»</w:t>
            </w:r>
          </w:p>
        </w:tc>
        <w:tc>
          <w:tcPr>
            <w:tcW w:w="4395" w:type="dxa"/>
            <w:vMerge/>
          </w:tcPr>
          <w:p w:rsidR="005942E0" w:rsidRDefault="005942E0" w:rsidP="00B6232D">
            <w:pPr>
              <w:ind w:left="34"/>
            </w:pPr>
          </w:p>
        </w:tc>
      </w:tr>
      <w:tr w:rsidR="005942E0" w:rsidTr="00170033">
        <w:tc>
          <w:tcPr>
            <w:tcW w:w="2121" w:type="dxa"/>
            <w:vMerge w:val="restart"/>
          </w:tcPr>
          <w:p w:rsidR="005942E0" w:rsidRDefault="005942E0" w:rsidP="00B6232D">
            <w:r>
              <w:t>Научно-познавательное</w:t>
            </w:r>
          </w:p>
        </w:tc>
        <w:tc>
          <w:tcPr>
            <w:tcW w:w="3833" w:type="dxa"/>
          </w:tcPr>
          <w:p w:rsidR="005942E0" w:rsidRDefault="005942E0" w:rsidP="00B6232D">
            <w:r>
              <w:t>Литературная студия «В гостях у сказки»</w:t>
            </w:r>
          </w:p>
          <w:p w:rsidR="005942E0" w:rsidRDefault="005942E0" w:rsidP="00B6232D"/>
        </w:tc>
        <w:tc>
          <w:tcPr>
            <w:tcW w:w="4395" w:type="dxa"/>
            <w:vMerge w:val="restart"/>
          </w:tcPr>
          <w:p w:rsidR="005942E0" w:rsidRDefault="005942E0" w:rsidP="00B6232D">
            <w:pPr>
              <w:ind w:left="34"/>
            </w:pPr>
            <w:r>
              <w:t>Внеклассная деятельность по предметам с целью развития у детей интуиции, пространственного и логического мышления, формирование у них умений и навыков читать и понимать информацию, а также комментировать её.</w:t>
            </w:r>
          </w:p>
        </w:tc>
      </w:tr>
      <w:tr w:rsidR="005942E0" w:rsidTr="00170033">
        <w:tc>
          <w:tcPr>
            <w:tcW w:w="2121" w:type="dxa"/>
            <w:vMerge/>
          </w:tcPr>
          <w:p w:rsidR="005942E0" w:rsidRDefault="005942E0" w:rsidP="00B6232D"/>
        </w:tc>
        <w:tc>
          <w:tcPr>
            <w:tcW w:w="3833" w:type="dxa"/>
          </w:tcPr>
          <w:p w:rsidR="005942E0" w:rsidRDefault="005942E0" w:rsidP="00B6232D">
            <w:r>
              <w:t>Детское объединение «Моя родословная»</w:t>
            </w:r>
          </w:p>
        </w:tc>
        <w:tc>
          <w:tcPr>
            <w:tcW w:w="4395" w:type="dxa"/>
            <w:vMerge/>
          </w:tcPr>
          <w:p w:rsidR="005942E0" w:rsidRDefault="005942E0" w:rsidP="00B6232D">
            <w:pPr>
              <w:ind w:left="34"/>
            </w:pPr>
          </w:p>
        </w:tc>
      </w:tr>
      <w:tr w:rsidR="005942E0" w:rsidTr="00170033">
        <w:tc>
          <w:tcPr>
            <w:tcW w:w="2121" w:type="dxa"/>
            <w:vMerge/>
          </w:tcPr>
          <w:p w:rsidR="005942E0" w:rsidRDefault="005942E0" w:rsidP="00B6232D"/>
        </w:tc>
        <w:tc>
          <w:tcPr>
            <w:tcW w:w="3833" w:type="dxa"/>
          </w:tcPr>
          <w:p w:rsidR="005942E0" w:rsidRDefault="005942E0" w:rsidP="00B6232D">
            <w:r>
              <w:t>Математический кружок «</w:t>
            </w:r>
            <w:proofErr w:type="spellStart"/>
            <w:r>
              <w:t>Знайка</w:t>
            </w:r>
            <w:proofErr w:type="spellEnd"/>
            <w:r>
              <w:t>»</w:t>
            </w:r>
          </w:p>
        </w:tc>
        <w:tc>
          <w:tcPr>
            <w:tcW w:w="4395" w:type="dxa"/>
            <w:vMerge/>
          </w:tcPr>
          <w:p w:rsidR="005942E0" w:rsidRDefault="005942E0" w:rsidP="00B6232D">
            <w:pPr>
              <w:ind w:left="34"/>
            </w:pPr>
          </w:p>
        </w:tc>
      </w:tr>
    </w:tbl>
    <w:p w:rsidR="005942E0" w:rsidRDefault="005942E0" w:rsidP="00494203">
      <w:pPr>
        <w:pStyle w:val="a3"/>
        <w:ind w:firstLine="540"/>
        <w:rPr>
          <w:szCs w:val="28"/>
        </w:rPr>
      </w:pPr>
    </w:p>
    <w:p w:rsidR="005942E0" w:rsidRDefault="005942E0" w:rsidP="002C1039">
      <w:pPr>
        <w:pStyle w:val="a3"/>
        <w:widowControl w:val="0"/>
        <w:ind w:firstLine="540"/>
        <w:rPr>
          <w:szCs w:val="28"/>
        </w:rPr>
      </w:pPr>
      <w:r>
        <w:rPr>
          <w:szCs w:val="28"/>
        </w:rPr>
        <w:t>Привлечение школьников к получению дополнительного образования, предоставило возможность свободно выбирать содержание, способы и формы обучения, способствовало улучшению работы с одаренными и способными детьми.</w:t>
      </w:r>
    </w:p>
    <w:p w:rsidR="005942E0" w:rsidRDefault="005942E0" w:rsidP="002C1039">
      <w:pPr>
        <w:pStyle w:val="a3"/>
        <w:widowControl w:val="0"/>
        <w:ind w:firstLine="540"/>
        <w:rPr>
          <w:szCs w:val="28"/>
        </w:rPr>
      </w:pPr>
      <w:r>
        <w:rPr>
          <w:szCs w:val="28"/>
        </w:rPr>
        <w:t>По результатам отслеживания качества образования, можно сделать вывод, что работа по повышению уровня и качества образования школьников проводится, однако остаются проблемы:</w:t>
      </w:r>
    </w:p>
    <w:p w:rsidR="005942E0" w:rsidRDefault="005942E0" w:rsidP="00A25752">
      <w:pPr>
        <w:pStyle w:val="a3"/>
        <w:numPr>
          <w:ilvl w:val="0"/>
          <w:numId w:val="5"/>
        </w:numPr>
        <w:ind w:left="0" w:firstLine="0"/>
        <w:rPr>
          <w:szCs w:val="28"/>
        </w:rPr>
      </w:pPr>
      <w:r>
        <w:rPr>
          <w:szCs w:val="28"/>
        </w:rPr>
        <w:t xml:space="preserve">Недостаточная </w:t>
      </w:r>
      <w:proofErr w:type="spellStart"/>
      <w:r>
        <w:rPr>
          <w:szCs w:val="28"/>
        </w:rPr>
        <w:t>сформированность</w:t>
      </w:r>
      <w:proofErr w:type="spellEnd"/>
      <w:r>
        <w:rPr>
          <w:szCs w:val="28"/>
        </w:rPr>
        <w:t xml:space="preserve"> </w:t>
      </w:r>
      <w:proofErr w:type="spellStart"/>
      <w:r>
        <w:rPr>
          <w:szCs w:val="28"/>
        </w:rPr>
        <w:t>общеучебных</w:t>
      </w:r>
      <w:proofErr w:type="spellEnd"/>
      <w:r>
        <w:rPr>
          <w:szCs w:val="28"/>
        </w:rPr>
        <w:t xml:space="preserve"> умений и навыков и ответственного отношения к учению некоторых учащихся.</w:t>
      </w:r>
    </w:p>
    <w:p w:rsidR="005942E0" w:rsidRDefault="005942E0" w:rsidP="00A25752">
      <w:pPr>
        <w:pStyle w:val="a3"/>
        <w:numPr>
          <w:ilvl w:val="0"/>
          <w:numId w:val="5"/>
        </w:numPr>
        <w:ind w:left="0" w:firstLine="0"/>
        <w:rPr>
          <w:szCs w:val="28"/>
        </w:rPr>
      </w:pPr>
      <w:r>
        <w:rPr>
          <w:szCs w:val="28"/>
        </w:rPr>
        <w:t>Недостаточный контроль родителей за посещаемостью, качеством выполнения домашних заданий некоторых учащихся.</w:t>
      </w:r>
    </w:p>
    <w:p w:rsidR="005942E0" w:rsidRDefault="005942E0" w:rsidP="00A25752">
      <w:pPr>
        <w:pStyle w:val="a3"/>
        <w:numPr>
          <w:ilvl w:val="0"/>
          <w:numId w:val="5"/>
        </w:numPr>
        <w:ind w:left="0" w:firstLine="0"/>
        <w:jc w:val="left"/>
        <w:rPr>
          <w:szCs w:val="28"/>
        </w:rPr>
      </w:pPr>
      <w:r>
        <w:rPr>
          <w:szCs w:val="28"/>
        </w:rPr>
        <w:t>Недостаточное использование учебно-материальной базы кабинетов.</w:t>
      </w:r>
    </w:p>
    <w:p w:rsidR="005942E0" w:rsidRDefault="005942E0" w:rsidP="00A25752">
      <w:pPr>
        <w:pStyle w:val="a3"/>
        <w:numPr>
          <w:ilvl w:val="0"/>
          <w:numId w:val="5"/>
        </w:numPr>
        <w:ind w:left="0" w:firstLine="0"/>
        <w:jc w:val="left"/>
        <w:rPr>
          <w:szCs w:val="28"/>
        </w:rPr>
      </w:pPr>
      <w:r>
        <w:rPr>
          <w:szCs w:val="28"/>
        </w:rPr>
        <w:t>Плохие социально-бытовые условия некоторых учащихся.</w:t>
      </w:r>
    </w:p>
    <w:p w:rsidR="005942E0" w:rsidRDefault="005942E0" w:rsidP="00A25752">
      <w:pPr>
        <w:pStyle w:val="a3"/>
        <w:numPr>
          <w:ilvl w:val="0"/>
          <w:numId w:val="5"/>
        </w:numPr>
        <w:ind w:left="0" w:firstLine="0"/>
        <w:jc w:val="left"/>
        <w:rPr>
          <w:szCs w:val="28"/>
        </w:rPr>
      </w:pPr>
      <w:r>
        <w:rPr>
          <w:szCs w:val="28"/>
        </w:rPr>
        <w:t>Слабое здоровье части учащихся.</w:t>
      </w:r>
    </w:p>
    <w:p w:rsidR="005942E0" w:rsidRDefault="005942E0" w:rsidP="00494203">
      <w:pPr>
        <w:pStyle w:val="a3"/>
        <w:ind w:firstLine="567"/>
        <w:jc w:val="left"/>
        <w:rPr>
          <w:color w:val="3366FF"/>
          <w:szCs w:val="28"/>
        </w:rPr>
      </w:pPr>
    </w:p>
    <w:p w:rsidR="005942E0" w:rsidRDefault="005942E0" w:rsidP="002C1039">
      <w:pPr>
        <w:pStyle w:val="a3"/>
        <w:ind w:firstLine="540"/>
        <w:rPr>
          <w:b/>
          <w:i/>
          <w:szCs w:val="28"/>
        </w:rPr>
      </w:pPr>
      <w:r>
        <w:rPr>
          <w:b/>
          <w:i/>
          <w:szCs w:val="28"/>
        </w:rPr>
        <w:t>Названные проблемы позволяют вычленить направления, по которым будет работать педагогический коллектив в 201</w:t>
      </w:r>
      <w:r w:rsidR="000A47A2">
        <w:rPr>
          <w:b/>
          <w:i/>
          <w:szCs w:val="28"/>
        </w:rPr>
        <w:t>6</w:t>
      </w:r>
      <w:r>
        <w:rPr>
          <w:b/>
          <w:i/>
          <w:szCs w:val="28"/>
        </w:rPr>
        <w:t xml:space="preserve"> – 201</w:t>
      </w:r>
      <w:r w:rsidR="000A47A2">
        <w:rPr>
          <w:b/>
          <w:i/>
          <w:szCs w:val="28"/>
        </w:rPr>
        <w:t>7</w:t>
      </w:r>
      <w:r>
        <w:rPr>
          <w:b/>
          <w:i/>
          <w:szCs w:val="28"/>
        </w:rPr>
        <w:t xml:space="preserve"> учебном году:</w:t>
      </w:r>
    </w:p>
    <w:p w:rsidR="005942E0" w:rsidRPr="00F70B08" w:rsidRDefault="005942E0" w:rsidP="00A25752">
      <w:pPr>
        <w:pStyle w:val="a3"/>
        <w:numPr>
          <w:ilvl w:val="0"/>
          <w:numId w:val="6"/>
        </w:numPr>
        <w:tabs>
          <w:tab w:val="num" w:pos="0"/>
          <w:tab w:val="num" w:pos="540"/>
        </w:tabs>
        <w:ind w:left="0" w:firstLine="0"/>
        <w:rPr>
          <w:szCs w:val="28"/>
        </w:rPr>
      </w:pPr>
      <w:r w:rsidRPr="00F70B08">
        <w:rPr>
          <w:szCs w:val="28"/>
        </w:rPr>
        <w:lastRenderedPageBreak/>
        <w:t>Сохранить оптимальный уровень базового и дополнительного образования. Повысить качество образования за счет использования современных технологий обучения, формирования учебных умений и навыков, формирования ответственного отношения к учению, развития творческих способностей учащихся.</w:t>
      </w:r>
    </w:p>
    <w:p w:rsidR="005942E0" w:rsidRPr="00F70B08" w:rsidRDefault="005942E0" w:rsidP="00A25752">
      <w:pPr>
        <w:pStyle w:val="a3"/>
        <w:numPr>
          <w:ilvl w:val="0"/>
          <w:numId w:val="6"/>
        </w:numPr>
        <w:tabs>
          <w:tab w:val="num" w:pos="0"/>
          <w:tab w:val="num" w:pos="540"/>
        </w:tabs>
        <w:ind w:left="0" w:firstLine="0"/>
        <w:rPr>
          <w:szCs w:val="28"/>
        </w:rPr>
      </w:pPr>
      <w:r w:rsidRPr="00F70B08">
        <w:rPr>
          <w:szCs w:val="28"/>
        </w:rPr>
        <w:t xml:space="preserve">Совершенствовать профессиональное мастерство учителя через самообразовательную работу, </w:t>
      </w:r>
      <w:proofErr w:type="spellStart"/>
      <w:r w:rsidRPr="00F70B08">
        <w:rPr>
          <w:szCs w:val="28"/>
        </w:rPr>
        <w:t>взаимопосещение</w:t>
      </w:r>
      <w:proofErr w:type="spellEnd"/>
      <w:r w:rsidRPr="00F70B08">
        <w:rPr>
          <w:szCs w:val="28"/>
        </w:rPr>
        <w:t xml:space="preserve"> уроков, внедрение передового педагогического опыта, современных эффективных технологий.</w:t>
      </w:r>
    </w:p>
    <w:p w:rsidR="005942E0" w:rsidRPr="00F70B08" w:rsidRDefault="005942E0" w:rsidP="00A25752">
      <w:pPr>
        <w:pStyle w:val="a3"/>
        <w:widowControl w:val="0"/>
        <w:numPr>
          <w:ilvl w:val="0"/>
          <w:numId w:val="6"/>
        </w:numPr>
        <w:tabs>
          <w:tab w:val="num" w:pos="0"/>
          <w:tab w:val="num" w:pos="540"/>
        </w:tabs>
        <w:ind w:left="0" w:firstLine="0"/>
        <w:rPr>
          <w:szCs w:val="28"/>
        </w:rPr>
      </w:pPr>
      <w:r w:rsidRPr="00F70B08">
        <w:rPr>
          <w:szCs w:val="28"/>
        </w:rPr>
        <w:t xml:space="preserve">Формировать ответственное отношение к учению. </w:t>
      </w:r>
    </w:p>
    <w:p w:rsidR="005942E0" w:rsidRPr="00F70B08" w:rsidRDefault="005942E0" w:rsidP="00A25752">
      <w:pPr>
        <w:pStyle w:val="a3"/>
        <w:numPr>
          <w:ilvl w:val="0"/>
          <w:numId w:val="6"/>
        </w:numPr>
        <w:tabs>
          <w:tab w:val="num" w:pos="0"/>
          <w:tab w:val="num" w:pos="540"/>
        </w:tabs>
        <w:ind w:left="0" w:firstLine="0"/>
        <w:rPr>
          <w:szCs w:val="28"/>
        </w:rPr>
      </w:pPr>
      <w:r w:rsidRPr="00F70B08">
        <w:rPr>
          <w:szCs w:val="28"/>
        </w:rPr>
        <w:t>Совершенствовать формы и методы мониторинга за состоянием преподавания учебных дисциплин, работу методических объединений по осуществлению методической помощи учителям.</w:t>
      </w:r>
    </w:p>
    <w:p w:rsidR="005942E0" w:rsidRPr="00F70B08" w:rsidRDefault="005942E0" w:rsidP="00A25752">
      <w:pPr>
        <w:pStyle w:val="a3"/>
        <w:numPr>
          <w:ilvl w:val="0"/>
          <w:numId w:val="6"/>
        </w:numPr>
        <w:tabs>
          <w:tab w:val="num" w:pos="0"/>
          <w:tab w:val="num" w:pos="540"/>
        </w:tabs>
        <w:ind w:left="0" w:firstLine="0"/>
        <w:rPr>
          <w:szCs w:val="28"/>
        </w:rPr>
      </w:pPr>
      <w:r w:rsidRPr="00F70B08">
        <w:rPr>
          <w:szCs w:val="28"/>
        </w:rPr>
        <w:t>Продолжить  сотрудничество с  ГОУ СПО КПК.</w:t>
      </w:r>
    </w:p>
    <w:p w:rsidR="005942E0" w:rsidRPr="00F70B08" w:rsidRDefault="005942E0" w:rsidP="00A25752">
      <w:pPr>
        <w:pStyle w:val="a3"/>
        <w:widowControl w:val="0"/>
        <w:numPr>
          <w:ilvl w:val="0"/>
          <w:numId w:val="6"/>
        </w:numPr>
        <w:tabs>
          <w:tab w:val="num" w:pos="0"/>
          <w:tab w:val="num" w:pos="540"/>
        </w:tabs>
        <w:ind w:left="0" w:firstLine="0"/>
        <w:rPr>
          <w:szCs w:val="28"/>
        </w:rPr>
      </w:pPr>
      <w:r w:rsidRPr="00F70B08">
        <w:rPr>
          <w:szCs w:val="28"/>
        </w:rPr>
        <w:t>Формировать общую культуру учащихся через целенаправленную работу школьной библиотеки, сотрудничество с учреждениями культуры и дополнительного образования.</w:t>
      </w:r>
    </w:p>
    <w:p w:rsidR="005942E0" w:rsidRPr="00B6232D" w:rsidRDefault="005942E0" w:rsidP="00A25752">
      <w:pPr>
        <w:pStyle w:val="a3"/>
        <w:widowControl w:val="0"/>
        <w:numPr>
          <w:ilvl w:val="0"/>
          <w:numId w:val="6"/>
        </w:numPr>
        <w:tabs>
          <w:tab w:val="clear" w:pos="786"/>
          <w:tab w:val="num" w:pos="0"/>
        </w:tabs>
        <w:ind w:left="0" w:firstLine="0"/>
        <w:rPr>
          <w:b/>
          <w:szCs w:val="28"/>
        </w:rPr>
      </w:pPr>
      <w:r w:rsidRPr="00F70B08">
        <w:rPr>
          <w:szCs w:val="28"/>
        </w:rPr>
        <w:t>Привлечь школьников к получению дополнительного образования, предоставив возможности свободно выбирать содержание, способы и формы</w:t>
      </w:r>
      <w:r w:rsidRPr="00B6232D">
        <w:rPr>
          <w:szCs w:val="28"/>
        </w:rPr>
        <w:t xml:space="preserve"> обучения. </w:t>
      </w:r>
    </w:p>
    <w:p w:rsidR="005942E0" w:rsidRDefault="005942E0" w:rsidP="00494203">
      <w:pPr>
        <w:ind w:left="1080" w:hanging="540"/>
        <w:rPr>
          <w:b/>
          <w:sz w:val="28"/>
          <w:szCs w:val="28"/>
        </w:rPr>
      </w:pPr>
    </w:p>
    <w:p w:rsidR="005942E0" w:rsidRDefault="005942E0" w:rsidP="00475752">
      <w:pPr>
        <w:pStyle w:val="2"/>
      </w:pPr>
      <w:bookmarkStart w:id="15" w:name="_Toc333574571"/>
      <w:bookmarkStart w:id="16" w:name="_Toc462078012"/>
      <w:r>
        <w:t>2.6. Реализация комплексно-целевой программы «Одаренные дети»</w:t>
      </w:r>
      <w:bookmarkEnd w:id="15"/>
      <w:bookmarkEnd w:id="16"/>
      <w:r>
        <w:t xml:space="preserve"> </w:t>
      </w:r>
    </w:p>
    <w:p w:rsidR="005942E0" w:rsidRDefault="005942E0" w:rsidP="00494203">
      <w:pPr>
        <w:pStyle w:val="21"/>
        <w:spacing w:line="240" w:lineRule="auto"/>
        <w:ind w:firstLine="539"/>
        <w:jc w:val="both"/>
        <w:rPr>
          <w:sz w:val="28"/>
          <w:szCs w:val="28"/>
        </w:rPr>
      </w:pPr>
      <w:r>
        <w:rPr>
          <w:sz w:val="28"/>
          <w:szCs w:val="28"/>
        </w:rPr>
        <w:t>Развитие и воспитание одаренных и талантливых детей позволяет решать задачу формирования творческого потенциала общества, способствует созданию российской интеллектуальной элиты.</w:t>
      </w:r>
    </w:p>
    <w:p w:rsidR="005942E0" w:rsidRDefault="005942E0" w:rsidP="00494203">
      <w:pPr>
        <w:ind w:firstLine="540"/>
        <w:jc w:val="both"/>
        <w:rPr>
          <w:sz w:val="28"/>
          <w:szCs w:val="28"/>
        </w:rPr>
      </w:pPr>
      <w:r>
        <w:rPr>
          <w:sz w:val="28"/>
          <w:szCs w:val="28"/>
        </w:rPr>
        <w:tab/>
        <w:t xml:space="preserve"> Исходя из реальностей сегодняшнего дня, возросших требований к универсальности знаний и необходимости развития творческих способностей учащихся, педагогический коллектив МБОУ СОШ № 1 считает, что процесс развития и воспитания одаренных детей должен стать планомерным и систематичным.  </w:t>
      </w:r>
    </w:p>
    <w:p w:rsidR="005942E0" w:rsidRDefault="005942E0" w:rsidP="00494203">
      <w:pPr>
        <w:ind w:firstLine="540"/>
        <w:jc w:val="both"/>
        <w:rPr>
          <w:sz w:val="28"/>
          <w:szCs w:val="28"/>
        </w:rPr>
      </w:pPr>
      <w:r>
        <w:rPr>
          <w:sz w:val="28"/>
          <w:szCs w:val="28"/>
        </w:rPr>
        <w:t>С этой целью в школе разработана комплексно-целевая программа «Одаренные дети», которая успешно реализуется в тесном сотрудничестве учителей, учащихся и их родителей. Создавая эту программу, коллектив ставил перед собой следующие задачи:</w:t>
      </w:r>
    </w:p>
    <w:p w:rsidR="005942E0" w:rsidRDefault="005942E0" w:rsidP="00A25752">
      <w:pPr>
        <w:numPr>
          <w:ilvl w:val="0"/>
          <w:numId w:val="7"/>
        </w:numPr>
        <w:jc w:val="both"/>
        <w:rPr>
          <w:sz w:val="28"/>
          <w:szCs w:val="28"/>
        </w:rPr>
      </w:pPr>
      <w:r>
        <w:rPr>
          <w:sz w:val="28"/>
          <w:szCs w:val="28"/>
        </w:rPr>
        <w:t>создать максимально благоприятные условия для интеллектуального, морально-физического развития одаренных детей;</w:t>
      </w:r>
    </w:p>
    <w:p w:rsidR="005942E0" w:rsidRDefault="005942E0" w:rsidP="00A25752">
      <w:pPr>
        <w:numPr>
          <w:ilvl w:val="0"/>
          <w:numId w:val="7"/>
        </w:numPr>
        <w:tabs>
          <w:tab w:val="left" w:pos="720"/>
        </w:tabs>
        <w:jc w:val="both"/>
        <w:rPr>
          <w:sz w:val="28"/>
          <w:szCs w:val="28"/>
        </w:rPr>
      </w:pPr>
      <w:r>
        <w:rPr>
          <w:sz w:val="28"/>
          <w:szCs w:val="28"/>
        </w:rPr>
        <w:t>стимулировать творческую деятельность  одаренных детей;</w:t>
      </w:r>
    </w:p>
    <w:p w:rsidR="005942E0" w:rsidRDefault="005942E0" w:rsidP="00A25752">
      <w:pPr>
        <w:numPr>
          <w:ilvl w:val="0"/>
          <w:numId w:val="7"/>
        </w:numPr>
        <w:tabs>
          <w:tab w:val="left" w:pos="720"/>
        </w:tabs>
        <w:jc w:val="both"/>
        <w:rPr>
          <w:sz w:val="28"/>
          <w:szCs w:val="28"/>
        </w:rPr>
      </w:pPr>
      <w:r>
        <w:rPr>
          <w:sz w:val="28"/>
          <w:szCs w:val="28"/>
        </w:rPr>
        <w:t>разработать и  внедрить  прогрессивные технологии в работе с одаренными детьми;</w:t>
      </w:r>
    </w:p>
    <w:p w:rsidR="005942E0" w:rsidRDefault="005942E0" w:rsidP="00A25752">
      <w:pPr>
        <w:numPr>
          <w:ilvl w:val="0"/>
          <w:numId w:val="7"/>
        </w:numPr>
        <w:tabs>
          <w:tab w:val="left" w:pos="720"/>
        </w:tabs>
        <w:jc w:val="both"/>
        <w:rPr>
          <w:sz w:val="28"/>
          <w:szCs w:val="28"/>
        </w:rPr>
      </w:pPr>
      <w:r>
        <w:rPr>
          <w:sz w:val="28"/>
          <w:szCs w:val="28"/>
        </w:rPr>
        <w:t>обеспечить фундаментальную образовательную подготовку одаренных детей;</w:t>
      </w:r>
    </w:p>
    <w:p w:rsidR="005942E0" w:rsidRDefault="005942E0" w:rsidP="00A25752">
      <w:pPr>
        <w:numPr>
          <w:ilvl w:val="0"/>
          <w:numId w:val="7"/>
        </w:numPr>
        <w:tabs>
          <w:tab w:val="left" w:pos="720"/>
        </w:tabs>
        <w:jc w:val="both"/>
        <w:rPr>
          <w:sz w:val="28"/>
          <w:szCs w:val="28"/>
        </w:rPr>
      </w:pPr>
      <w:r>
        <w:rPr>
          <w:sz w:val="28"/>
          <w:szCs w:val="28"/>
        </w:rPr>
        <w:lastRenderedPageBreak/>
        <w:t>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5942E0" w:rsidRDefault="005942E0" w:rsidP="00A25752">
      <w:pPr>
        <w:numPr>
          <w:ilvl w:val="0"/>
          <w:numId w:val="7"/>
        </w:numPr>
        <w:tabs>
          <w:tab w:val="left" w:pos="720"/>
        </w:tabs>
        <w:jc w:val="both"/>
        <w:rPr>
          <w:sz w:val="28"/>
          <w:szCs w:val="28"/>
        </w:rPr>
      </w:pPr>
      <w:r>
        <w:rPr>
          <w:sz w:val="28"/>
          <w:szCs w:val="28"/>
        </w:rPr>
        <w:t>развить научно-исследовательские навыки и творческие способности одаренных детей.</w:t>
      </w:r>
    </w:p>
    <w:p w:rsidR="005942E0" w:rsidRDefault="005942E0" w:rsidP="00494203">
      <w:pPr>
        <w:ind w:firstLine="540"/>
        <w:jc w:val="both"/>
        <w:rPr>
          <w:sz w:val="28"/>
          <w:szCs w:val="28"/>
        </w:rPr>
      </w:pPr>
      <w:r>
        <w:rPr>
          <w:sz w:val="28"/>
          <w:szCs w:val="28"/>
        </w:rPr>
        <w:t>Организация работы с одаренными детьми, выявление талантов и развитие способностей учащихся основывается, прежде всего, на заинтересованности всех участников образовательного процесса и, в первую очередь, педагогического коллектива.</w:t>
      </w:r>
    </w:p>
    <w:p w:rsidR="005942E0" w:rsidRDefault="005942E0" w:rsidP="00494203">
      <w:pPr>
        <w:tabs>
          <w:tab w:val="left" w:pos="-2160"/>
        </w:tabs>
        <w:ind w:firstLine="540"/>
        <w:jc w:val="both"/>
        <w:rPr>
          <w:sz w:val="28"/>
          <w:szCs w:val="28"/>
        </w:rPr>
      </w:pPr>
      <w:r>
        <w:rPr>
          <w:sz w:val="28"/>
          <w:szCs w:val="28"/>
        </w:rPr>
        <w:t>За многие годы работы педагогический коллектив определил для себя приоритетные направления деятельности по выявлению и развитию одаренных детей:</w:t>
      </w:r>
    </w:p>
    <w:p w:rsidR="005942E0" w:rsidRDefault="005942E0" w:rsidP="00A25752">
      <w:pPr>
        <w:numPr>
          <w:ilvl w:val="2"/>
          <w:numId w:val="8"/>
        </w:numPr>
        <w:jc w:val="both"/>
        <w:rPr>
          <w:sz w:val="28"/>
          <w:szCs w:val="28"/>
        </w:rPr>
      </w:pPr>
      <w:r>
        <w:rPr>
          <w:sz w:val="28"/>
          <w:szCs w:val="28"/>
        </w:rPr>
        <w:t>включение в вариативную часть учебного плана элективных курсов, факультативных занятий;</w:t>
      </w:r>
    </w:p>
    <w:p w:rsidR="005942E0" w:rsidRDefault="005942E0" w:rsidP="00A25752">
      <w:pPr>
        <w:numPr>
          <w:ilvl w:val="2"/>
          <w:numId w:val="8"/>
        </w:numPr>
        <w:jc w:val="both"/>
        <w:rPr>
          <w:sz w:val="28"/>
          <w:szCs w:val="28"/>
        </w:rPr>
      </w:pPr>
      <w:r>
        <w:rPr>
          <w:sz w:val="28"/>
          <w:szCs w:val="28"/>
        </w:rPr>
        <w:t>ориентирование на организацию исследовательской и проектной деятельности учащихся в рамках реализации программы «Одаренные дети»;</w:t>
      </w:r>
    </w:p>
    <w:p w:rsidR="005942E0" w:rsidRDefault="005942E0" w:rsidP="00A25752">
      <w:pPr>
        <w:numPr>
          <w:ilvl w:val="2"/>
          <w:numId w:val="8"/>
        </w:numPr>
        <w:jc w:val="both"/>
        <w:rPr>
          <w:sz w:val="28"/>
          <w:szCs w:val="28"/>
        </w:rPr>
      </w:pPr>
      <w:r>
        <w:rPr>
          <w:sz w:val="28"/>
          <w:szCs w:val="28"/>
        </w:rPr>
        <w:t>разработка и внедрение новых педагогических технологий, оптимизации и интенсификации учебного процесса;</w:t>
      </w:r>
    </w:p>
    <w:p w:rsidR="005942E0" w:rsidRDefault="005942E0" w:rsidP="00A25752">
      <w:pPr>
        <w:numPr>
          <w:ilvl w:val="2"/>
          <w:numId w:val="8"/>
        </w:numPr>
        <w:jc w:val="both"/>
        <w:rPr>
          <w:sz w:val="28"/>
          <w:szCs w:val="28"/>
        </w:rPr>
      </w:pPr>
      <w:r>
        <w:rPr>
          <w:sz w:val="28"/>
          <w:szCs w:val="28"/>
        </w:rPr>
        <w:t>учет особенностей индивидуального развития одаренных детей, их интересов и склонностей;</w:t>
      </w:r>
    </w:p>
    <w:p w:rsidR="005942E0" w:rsidRDefault="005942E0" w:rsidP="00A25752">
      <w:pPr>
        <w:numPr>
          <w:ilvl w:val="2"/>
          <w:numId w:val="8"/>
        </w:numPr>
        <w:jc w:val="both"/>
        <w:rPr>
          <w:sz w:val="28"/>
          <w:szCs w:val="28"/>
        </w:rPr>
      </w:pPr>
      <w:r>
        <w:rPr>
          <w:sz w:val="28"/>
          <w:szCs w:val="28"/>
        </w:rPr>
        <w:t>обеспечение соответствующих условий для физического и морального развития одаренных детей;</w:t>
      </w:r>
    </w:p>
    <w:p w:rsidR="005942E0" w:rsidRDefault="005942E0" w:rsidP="00A25752">
      <w:pPr>
        <w:numPr>
          <w:ilvl w:val="2"/>
          <w:numId w:val="8"/>
        </w:numPr>
        <w:jc w:val="both"/>
        <w:rPr>
          <w:sz w:val="28"/>
          <w:szCs w:val="28"/>
        </w:rPr>
      </w:pPr>
      <w:r>
        <w:rPr>
          <w:sz w:val="28"/>
          <w:szCs w:val="28"/>
        </w:rPr>
        <w:t>формирование духовной культуры, обусловленной традициями семейного воспитания;</w:t>
      </w:r>
    </w:p>
    <w:p w:rsidR="005942E0" w:rsidRDefault="005942E0" w:rsidP="00A25752">
      <w:pPr>
        <w:numPr>
          <w:ilvl w:val="0"/>
          <w:numId w:val="9"/>
        </w:numPr>
        <w:tabs>
          <w:tab w:val="num" w:pos="900"/>
        </w:tabs>
        <w:ind w:left="900"/>
        <w:jc w:val="both"/>
        <w:rPr>
          <w:sz w:val="28"/>
          <w:szCs w:val="28"/>
        </w:rPr>
      </w:pPr>
      <w:r>
        <w:rPr>
          <w:sz w:val="28"/>
          <w:szCs w:val="28"/>
        </w:rPr>
        <w:t>ориентирование на получение углубленных знаний по предметам через организацию школьных предметных олимпиад, участие в районных, городских, областных, Всероссийских олимпиадах, краеведческих конференциях, участие в Международных играх и конкурсах;</w:t>
      </w:r>
    </w:p>
    <w:p w:rsidR="005942E0" w:rsidRDefault="005942E0" w:rsidP="00A25752">
      <w:pPr>
        <w:numPr>
          <w:ilvl w:val="0"/>
          <w:numId w:val="9"/>
        </w:numPr>
        <w:tabs>
          <w:tab w:val="num" w:pos="900"/>
        </w:tabs>
        <w:ind w:left="900"/>
        <w:jc w:val="both"/>
        <w:rPr>
          <w:sz w:val="28"/>
          <w:szCs w:val="28"/>
        </w:rPr>
      </w:pPr>
      <w:r>
        <w:rPr>
          <w:sz w:val="28"/>
          <w:szCs w:val="28"/>
        </w:rPr>
        <w:t>развитие системы дополнительного образования через работу школьных кружков и секций.</w:t>
      </w:r>
    </w:p>
    <w:p w:rsidR="005942E0" w:rsidRDefault="005942E0" w:rsidP="00494203">
      <w:pPr>
        <w:tabs>
          <w:tab w:val="num" w:pos="900"/>
        </w:tabs>
        <w:ind w:firstLine="540"/>
        <w:jc w:val="both"/>
        <w:rPr>
          <w:sz w:val="28"/>
          <w:szCs w:val="28"/>
        </w:rPr>
      </w:pPr>
      <w:r>
        <w:rPr>
          <w:sz w:val="28"/>
          <w:szCs w:val="28"/>
        </w:rPr>
        <w:t xml:space="preserve">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воспитание и развитие интеллектуальной творческой личности, создающего для ученика условия, позволяющие ему адаптироваться в современной жизни и реализовывать себя как личность. </w:t>
      </w:r>
    </w:p>
    <w:p w:rsidR="005942E0" w:rsidRDefault="005942E0" w:rsidP="00494203">
      <w:pPr>
        <w:ind w:firstLine="540"/>
        <w:jc w:val="both"/>
        <w:rPr>
          <w:sz w:val="28"/>
          <w:szCs w:val="28"/>
        </w:rPr>
      </w:pPr>
      <w:r>
        <w:rPr>
          <w:sz w:val="28"/>
          <w:szCs w:val="28"/>
        </w:rPr>
        <w:t>В учебной деятельности школы основной формой все еще остается урок, но вместе с тем, у нас широко развита сеть факультативных занятий, система дополнительного образования и внеурочной деятельности, что позволяет нашим учащимся, как правило, успешно участвовать в олимпиадах различного уровня.</w:t>
      </w:r>
    </w:p>
    <w:p w:rsidR="005942E0" w:rsidRPr="00825F38" w:rsidRDefault="00F55D46" w:rsidP="00C816FB">
      <w:pPr>
        <w:ind w:firstLine="540"/>
        <w:jc w:val="both"/>
        <w:rPr>
          <w:sz w:val="28"/>
          <w:szCs w:val="28"/>
        </w:rPr>
      </w:pPr>
      <w:r>
        <w:rPr>
          <w:sz w:val="28"/>
          <w:szCs w:val="28"/>
        </w:rPr>
        <w:t xml:space="preserve"> </w:t>
      </w:r>
      <w:r w:rsidR="005942E0" w:rsidRPr="00825F38">
        <w:rPr>
          <w:sz w:val="28"/>
          <w:szCs w:val="28"/>
        </w:rPr>
        <w:t>Традиционными во внеклассной работе школы стали предметные недели, позволяющие у</w:t>
      </w:r>
      <w:r w:rsidR="005942E0">
        <w:rPr>
          <w:sz w:val="28"/>
          <w:szCs w:val="28"/>
        </w:rPr>
        <w:t>чителям и учащимся раскрыть свой</w:t>
      </w:r>
      <w:r w:rsidR="005942E0" w:rsidRPr="00825F38">
        <w:rPr>
          <w:sz w:val="28"/>
          <w:szCs w:val="28"/>
        </w:rPr>
        <w:t xml:space="preserve"> творческий </w:t>
      </w:r>
      <w:r w:rsidR="005942E0" w:rsidRPr="00825F38">
        <w:rPr>
          <w:sz w:val="28"/>
          <w:szCs w:val="28"/>
        </w:rPr>
        <w:lastRenderedPageBreak/>
        <w:t>потенциал, способствующие повышению интереса учащихся к изучаемым предметам</w:t>
      </w:r>
      <w:r w:rsidR="005942E0">
        <w:rPr>
          <w:sz w:val="28"/>
          <w:szCs w:val="28"/>
        </w:rPr>
        <w:t>.</w:t>
      </w:r>
      <w:r w:rsidR="005942E0" w:rsidRPr="00825F38">
        <w:rPr>
          <w:sz w:val="28"/>
          <w:szCs w:val="28"/>
        </w:rPr>
        <w:t xml:space="preserve"> В них приняло участие 96 % учащихся школы.</w:t>
      </w:r>
    </w:p>
    <w:p w:rsidR="005942E0" w:rsidRDefault="005942E0" w:rsidP="00C816FB">
      <w:pPr>
        <w:ind w:firstLine="540"/>
        <w:jc w:val="both"/>
        <w:rPr>
          <w:sz w:val="28"/>
          <w:szCs w:val="28"/>
        </w:rPr>
      </w:pPr>
      <w:r w:rsidRPr="00825F38">
        <w:rPr>
          <w:sz w:val="28"/>
          <w:szCs w:val="28"/>
        </w:rPr>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r>
        <w:rPr>
          <w:sz w:val="28"/>
          <w:szCs w:val="28"/>
        </w:rPr>
        <w:t xml:space="preserve"> </w:t>
      </w:r>
      <w:r w:rsidR="00F55D46">
        <w:rPr>
          <w:sz w:val="28"/>
          <w:szCs w:val="28"/>
        </w:rPr>
        <w:t xml:space="preserve"> </w:t>
      </w:r>
    </w:p>
    <w:p w:rsidR="005942E0" w:rsidRDefault="005942E0" w:rsidP="00C816FB">
      <w:pPr>
        <w:ind w:firstLine="540"/>
        <w:jc w:val="both"/>
        <w:rPr>
          <w:sz w:val="28"/>
          <w:szCs w:val="28"/>
        </w:rPr>
      </w:pPr>
      <w:r>
        <w:rPr>
          <w:sz w:val="28"/>
          <w:szCs w:val="28"/>
        </w:rPr>
        <w:t>Большой интерес учащихся вызвали мероприятия недели иностранного языка: заочные путешествия по странам изучаемого языка, предметные викторины, конкурсы.</w:t>
      </w:r>
    </w:p>
    <w:p w:rsidR="005942E0" w:rsidRPr="00954562" w:rsidRDefault="005942E0" w:rsidP="00954562">
      <w:pPr>
        <w:pStyle w:val="2"/>
        <w:jc w:val="both"/>
        <w:rPr>
          <w:sz w:val="28"/>
        </w:rPr>
      </w:pPr>
      <w:bookmarkStart w:id="17" w:name="_Toc333574572"/>
      <w:bookmarkStart w:id="18" w:name="_Toc462078013"/>
      <w:r w:rsidRPr="00680C87">
        <w:t>2.7. Анализ воспитательной работы</w:t>
      </w:r>
      <w:bookmarkEnd w:id="17"/>
      <w:bookmarkEnd w:id="18"/>
    </w:p>
    <w:p w:rsidR="0061751B" w:rsidRPr="006B45CD" w:rsidRDefault="00F55D46" w:rsidP="0061751B">
      <w:pPr>
        <w:pStyle w:val="2"/>
        <w:numPr>
          <w:ilvl w:val="1"/>
          <w:numId w:val="0"/>
        </w:numPr>
        <w:tabs>
          <w:tab w:val="num" w:pos="576"/>
        </w:tabs>
        <w:suppressAutoHyphens/>
        <w:spacing w:before="0" w:after="0"/>
        <w:ind w:right="535"/>
        <w:jc w:val="both"/>
      </w:pPr>
      <w:bookmarkStart w:id="19" w:name="_Toc462059611"/>
      <w:bookmarkStart w:id="20" w:name="_Toc462078014"/>
      <w:r>
        <w:t>2.7.1</w:t>
      </w:r>
      <w:r w:rsidR="0061751B" w:rsidRPr="006B45CD">
        <w:t>. Цели, задачи и принципы воспитательной системы.</w:t>
      </w:r>
      <w:bookmarkEnd w:id="19"/>
      <w:bookmarkEnd w:id="20"/>
    </w:p>
    <w:p w:rsidR="0061751B" w:rsidRPr="0061751B" w:rsidRDefault="0061751B" w:rsidP="0061751B">
      <w:pPr>
        <w:jc w:val="both"/>
        <w:rPr>
          <w:b/>
          <w:sz w:val="28"/>
          <w:szCs w:val="28"/>
        </w:rPr>
      </w:pPr>
    </w:p>
    <w:p w:rsidR="0061751B" w:rsidRPr="0061751B" w:rsidRDefault="0061751B" w:rsidP="0061751B">
      <w:pPr>
        <w:widowControl w:val="0"/>
        <w:autoSpaceDE w:val="0"/>
        <w:autoSpaceDN w:val="0"/>
        <w:adjustRightInd w:val="0"/>
        <w:ind w:firstLine="708"/>
        <w:jc w:val="both"/>
        <w:rPr>
          <w:sz w:val="28"/>
          <w:szCs w:val="28"/>
        </w:rPr>
      </w:pPr>
      <w:r w:rsidRPr="0061751B">
        <w:rPr>
          <w:b/>
          <w:sz w:val="28"/>
          <w:szCs w:val="28"/>
        </w:rPr>
        <w:t>Воспитательная работа школы строилась в соответствии</w:t>
      </w:r>
      <w:r w:rsidRPr="0061751B">
        <w:rPr>
          <w:sz w:val="28"/>
          <w:szCs w:val="28"/>
        </w:rPr>
        <w:t xml:space="preserve"> с Воспитательной Концепцией и Программой воспитания обучающихся школы, целевыми, комплексными программами («Новые Горизонты»,  «Внимание! Подросток!», «Будущее начинается сегодня»), которые предусматривают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61751B">
        <w:rPr>
          <w:sz w:val="28"/>
          <w:szCs w:val="28"/>
        </w:rPr>
        <w:t>внеучебную</w:t>
      </w:r>
      <w:proofErr w:type="spellEnd"/>
      <w:r w:rsidRPr="0061751B">
        <w:rPr>
          <w:sz w:val="28"/>
          <w:szCs w:val="28"/>
        </w:rPr>
        <w:t>, социально значимую деятельность. Уклад школьной жизни основывается на системе духовных идеалов многонационального народа России, базовых национальных ценностей, традиционных моральных норм и реализуется в совместной социально-педагогической деятельности школы, семьи и других субъектов общественной жизни.</w:t>
      </w:r>
    </w:p>
    <w:p w:rsidR="0061751B" w:rsidRPr="0061751B" w:rsidRDefault="0061751B" w:rsidP="0061751B">
      <w:pPr>
        <w:ind w:firstLine="708"/>
        <w:jc w:val="both"/>
        <w:rPr>
          <w:sz w:val="28"/>
          <w:szCs w:val="28"/>
        </w:rPr>
      </w:pPr>
      <w:r w:rsidRPr="0061751B">
        <w:rPr>
          <w:sz w:val="28"/>
          <w:szCs w:val="28"/>
        </w:rPr>
        <w:t>Содержание общешкольных дел было направлено на самореализацию обучающихся, развитие ученического самоуправления и творческих способностей, сохранение здоровья, развитие профориентации и социализации обучающихся, повышение уровня педагогичес</w:t>
      </w:r>
      <w:r w:rsidR="000A47A2">
        <w:rPr>
          <w:sz w:val="28"/>
          <w:szCs w:val="28"/>
        </w:rPr>
        <w:t>кого мастерства учителей, класс</w:t>
      </w:r>
      <w:r w:rsidRPr="0061751B">
        <w:rPr>
          <w:sz w:val="28"/>
          <w:szCs w:val="28"/>
        </w:rPr>
        <w:t>ных руководителей, педагогов дополнительного образования. Оборудованные, оснащенные актовый и спортивный залы и с</w:t>
      </w:r>
      <w:r w:rsidR="000A47A2">
        <w:rPr>
          <w:sz w:val="28"/>
          <w:szCs w:val="28"/>
        </w:rPr>
        <w:t>тадион, учебные аудитории позво</w:t>
      </w:r>
      <w:r w:rsidRPr="0061751B">
        <w:rPr>
          <w:sz w:val="28"/>
          <w:szCs w:val="28"/>
        </w:rPr>
        <w:t>ляли проводить мероприятия на высоком профессиональном и эмоциональном уровне. Между всеми участниками воспитат</w:t>
      </w:r>
      <w:r w:rsidR="000A47A2">
        <w:rPr>
          <w:sz w:val="28"/>
          <w:szCs w:val="28"/>
        </w:rPr>
        <w:t>ельного процесса сложились отно</w:t>
      </w:r>
      <w:r w:rsidRPr="0061751B">
        <w:rPr>
          <w:sz w:val="28"/>
          <w:szCs w:val="28"/>
        </w:rPr>
        <w:t>шения сотворчества и  сотрудничества.</w:t>
      </w:r>
    </w:p>
    <w:p w:rsidR="0061751B" w:rsidRPr="0061751B" w:rsidRDefault="0061751B" w:rsidP="0061751B">
      <w:pPr>
        <w:ind w:firstLine="708"/>
        <w:jc w:val="both"/>
        <w:rPr>
          <w:sz w:val="28"/>
          <w:szCs w:val="28"/>
        </w:rPr>
      </w:pPr>
      <w:r w:rsidRPr="0061751B">
        <w:rPr>
          <w:sz w:val="28"/>
          <w:szCs w:val="28"/>
        </w:rPr>
        <w:t xml:space="preserve">Школа стремится к демократическому стилю общения при высоком уровне дисциплины. Укрепились общественные связи школы с учреждениями города, области, появились и новые контакты в воспитательной работе. Создание в школе и вокруг неё единого воспитательного пространства осуществляется посредством </w:t>
      </w:r>
      <w:proofErr w:type="spellStart"/>
      <w:r w:rsidRPr="0061751B">
        <w:rPr>
          <w:sz w:val="28"/>
          <w:szCs w:val="28"/>
        </w:rPr>
        <w:t>включённости</w:t>
      </w:r>
      <w:proofErr w:type="spellEnd"/>
      <w:r w:rsidRPr="0061751B">
        <w:rPr>
          <w:sz w:val="28"/>
          <w:szCs w:val="28"/>
        </w:rPr>
        <w:t xml:space="preserve"> в воспитательный и образовательный процессы всех его субъектов:</w:t>
      </w:r>
    </w:p>
    <w:p w:rsidR="0061751B" w:rsidRPr="0061751B" w:rsidRDefault="00A25752" w:rsidP="0061751B">
      <w:pPr>
        <w:pStyle w:val="afb"/>
        <w:spacing w:before="0" w:after="0"/>
        <w:jc w:val="both"/>
        <w:rPr>
          <w:color w:val="FF0000"/>
          <w:sz w:val="28"/>
          <w:szCs w:val="28"/>
        </w:rPr>
      </w:pPr>
      <w:r>
        <w:rPr>
          <w:noProof/>
          <w:color w:val="FF0000"/>
          <w:sz w:val="28"/>
          <w:szCs w:val="28"/>
        </w:rPr>
        <w:lastRenderedPageBreak/>
        <w:drawing>
          <wp:inline distT="0" distB="0" distL="0" distR="0">
            <wp:extent cx="5907405" cy="2959100"/>
            <wp:effectExtent l="0" t="0" r="0" b="0"/>
            <wp:docPr id="256" name="Схема 2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1751B" w:rsidRPr="0061751B" w:rsidRDefault="0061751B" w:rsidP="0061751B">
      <w:pPr>
        <w:pStyle w:val="afb"/>
        <w:spacing w:before="0" w:after="0"/>
        <w:ind w:firstLine="709"/>
        <w:jc w:val="both"/>
        <w:rPr>
          <w:color w:val="FF0000"/>
          <w:sz w:val="28"/>
          <w:szCs w:val="28"/>
        </w:rPr>
      </w:pPr>
    </w:p>
    <w:p w:rsidR="0061751B" w:rsidRPr="0061751B" w:rsidRDefault="0061751B" w:rsidP="0061751B">
      <w:pPr>
        <w:ind w:firstLine="708"/>
        <w:jc w:val="both"/>
        <w:rPr>
          <w:sz w:val="28"/>
          <w:szCs w:val="28"/>
        </w:rPr>
      </w:pPr>
      <w:r w:rsidRPr="0061751B">
        <w:rPr>
          <w:sz w:val="28"/>
          <w:szCs w:val="28"/>
        </w:rPr>
        <w:t xml:space="preserve">В 2015 - 2016 учебном году педагогический коллектив                                МБОУ СОШ № 1 стабильно работал по сложившейся системе воспитательной работы, которая проводилась в соответствии с Планом основных ключевых дел школы, составленном в соответствии                                        с нормативными документами муниципального, регионального                                     и федерального уровней. </w:t>
      </w:r>
    </w:p>
    <w:p w:rsidR="0061751B" w:rsidRPr="0061751B" w:rsidRDefault="0061751B" w:rsidP="0061751B">
      <w:pPr>
        <w:ind w:firstLine="539"/>
        <w:jc w:val="both"/>
        <w:rPr>
          <w:sz w:val="28"/>
          <w:szCs w:val="28"/>
        </w:rPr>
      </w:pPr>
      <w:r w:rsidRPr="0061751B">
        <w:rPr>
          <w:sz w:val="28"/>
          <w:szCs w:val="28"/>
        </w:rPr>
        <w:t xml:space="preserve">Основным ориентиром на 2015 – 2016 учебный год для педагогического коллектива оставалось «Развитие каждого отдельного ребенка в пространстве его жизненного опыта и его индивидуальных культурных практик». Школа использует свою стратегию и тактику в воспитании, основанную                            на </w:t>
      </w:r>
      <w:proofErr w:type="spellStart"/>
      <w:r w:rsidRPr="0061751B">
        <w:rPr>
          <w:sz w:val="28"/>
          <w:szCs w:val="28"/>
        </w:rPr>
        <w:t>компетентностном</w:t>
      </w:r>
      <w:proofErr w:type="spellEnd"/>
      <w:r w:rsidRPr="0061751B">
        <w:rPr>
          <w:sz w:val="28"/>
          <w:szCs w:val="28"/>
        </w:rPr>
        <w:t xml:space="preserve"> подходе. Исходя из этого, главной целью воспитательной работы школы в 2015 – 2016 учебном году является создание оптимальных условий для актуальной и потенциальной успешности ученика, личностно-профессиональной успешности учителя, успешности школы,                     ее позитивного имиджа.</w:t>
      </w:r>
    </w:p>
    <w:p w:rsidR="0061751B" w:rsidRPr="0061751B" w:rsidRDefault="0061751B" w:rsidP="0061751B">
      <w:pPr>
        <w:ind w:firstLine="539"/>
        <w:jc w:val="both"/>
        <w:rPr>
          <w:sz w:val="28"/>
          <w:szCs w:val="28"/>
        </w:rPr>
      </w:pPr>
      <w:r w:rsidRPr="0061751B">
        <w:rPr>
          <w:sz w:val="28"/>
          <w:szCs w:val="28"/>
        </w:rPr>
        <w:t>Для достижения этой цели решались следующие основные задачи:</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sz w:val="28"/>
          <w:szCs w:val="28"/>
        </w:rPr>
        <w:t xml:space="preserve"> Реализация поставленных целей в соответствии с Воспитательной Концепцией и Программой воспитания обучающихся школы, целевыми, комплексными программами. </w:t>
      </w:r>
    </w:p>
    <w:p w:rsidR="0061751B" w:rsidRPr="0061751B" w:rsidRDefault="0061751B" w:rsidP="00A25752">
      <w:pPr>
        <w:numPr>
          <w:ilvl w:val="0"/>
          <w:numId w:val="24"/>
        </w:numPr>
        <w:jc w:val="both"/>
        <w:rPr>
          <w:iCs/>
          <w:sz w:val="28"/>
          <w:szCs w:val="28"/>
        </w:rPr>
      </w:pPr>
      <w:r w:rsidRPr="0061751B">
        <w:rPr>
          <w:iCs/>
          <w:sz w:val="28"/>
          <w:szCs w:val="28"/>
        </w:rPr>
        <w:t>Развитие социально-активной, творческой, здоровой личности на основе мотивации необходимости образования и самообразования в течение всей жизни; усиление воспитательной функции образования, направленной на формирование гражданственности, трудолюбия, ува</w:t>
      </w:r>
      <w:r w:rsidRPr="0061751B">
        <w:rPr>
          <w:iCs/>
          <w:sz w:val="28"/>
          <w:szCs w:val="28"/>
        </w:rPr>
        <w:softHyphen/>
        <w:t>жения к правам и свободам человека, любви к Родине, семье, окру</w:t>
      </w:r>
      <w:r w:rsidRPr="0061751B">
        <w:rPr>
          <w:iCs/>
          <w:sz w:val="28"/>
          <w:szCs w:val="28"/>
        </w:rPr>
        <w:softHyphen/>
        <w:t>жающей природе.</w:t>
      </w:r>
    </w:p>
    <w:p w:rsidR="0061751B" w:rsidRPr="0061751B" w:rsidRDefault="0061751B" w:rsidP="00A25752">
      <w:pPr>
        <w:numPr>
          <w:ilvl w:val="0"/>
          <w:numId w:val="24"/>
        </w:numPr>
        <w:jc w:val="both"/>
        <w:rPr>
          <w:iCs/>
          <w:sz w:val="28"/>
          <w:szCs w:val="28"/>
        </w:rPr>
      </w:pPr>
      <w:r w:rsidRPr="0061751B">
        <w:rPr>
          <w:iCs/>
          <w:sz w:val="28"/>
          <w:szCs w:val="28"/>
        </w:rPr>
        <w:t xml:space="preserve">Предоставление личности обучающихся широких возможностей выбора индивидуальной траектории развития и способов </w:t>
      </w:r>
      <w:r w:rsidRPr="0061751B">
        <w:rPr>
          <w:iCs/>
          <w:sz w:val="28"/>
          <w:szCs w:val="28"/>
        </w:rPr>
        <w:lastRenderedPageBreak/>
        <w:t>самореализации через интеграцию общего и дополнительного образования.</w:t>
      </w:r>
    </w:p>
    <w:p w:rsidR="0061751B" w:rsidRPr="0061751B" w:rsidRDefault="0061751B" w:rsidP="00A25752">
      <w:pPr>
        <w:numPr>
          <w:ilvl w:val="0"/>
          <w:numId w:val="24"/>
        </w:numPr>
        <w:jc w:val="both"/>
        <w:rPr>
          <w:iCs/>
          <w:sz w:val="28"/>
          <w:szCs w:val="28"/>
        </w:rPr>
      </w:pPr>
      <w:r w:rsidRPr="0061751B">
        <w:rPr>
          <w:iCs/>
          <w:sz w:val="28"/>
          <w:szCs w:val="28"/>
        </w:rPr>
        <w:t>Развитие и активизация ученического самоуправления,</w:t>
      </w:r>
      <w:r w:rsidRPr="0061751B">
        <w:rPr>
          <w:sz w:val="28"/>
          <w:szCs w:val="28"/>
        </w:rPr>
        <w:t xml:space="preserve"> привлечение классных  и школьного Парламентов к решению общешкольных и воспитательных задач.</w:t>
      </w:r>
    </w:p>
    <w:p w:rsidR="0061751B" w:rsidRPr="0061751B" w:rsidRDefault="0061751B" w:rsidP="00A25752">
      <w:pPr>
        <w:numPr>
          <w:ilvl w:val="0"/>
          <w:numId w:val="24"/>
        </w:numPr>
        <w:shd w:val="clear" w:color="auto" w:fill="FFFFFF"/>
        <w:autoSpaceDE w:val="0"/>
        <w:autoSpaceDN w:val="0"/>
        <w:adjustRightInd w:val="0"/>
        <w:jc w:val="both"/>
        <w:rPr>
          <w:iCs/>
          <w:sz w:val="28"/>
          <w:szCs w:val="28"/>
        </w:rPr>
      </w:pPr>
      <w:r w:rsidRPr="0061751B">
        <w:rPr>
          <w:iCs/>
          <w:sz w:val="28"/>
          <w:szCs w:val="28"/>
        </w:rPr>
        <w:t>Усиление педагогического воздействия на воспитание обучающихся в семье, обновление форм и содержания работы с родителями (создание системы правового лектория для учащихся и их родителей).</w:t>
      </w:r>
    </w:p>
    <w:p w:rsidR="0061751B" w:rsidRPr="0061751B" w:rsidRDefault="0061751B" w:rsidP="00A25752">
      <w:pPr>
        <w:numPr>
          <w:ilvl w:val="0"/>
          <w:numId w:val="24"/>
        </w:numPr>
        <w:shd w:val="clear" w:color="auto" w:fill="FFFFFF"/>
        <w:autoSpaceDE w:val="0"/>
        <w:autoSpaceDN w:val="0"/>
        <w:adjustRightInd w:val="0"/>
        <w:jc w:val="both"/>
        <w:rPr>
          <w:iCs/>
          <w:sz w:val="28"/>
          <w:szCs w:val="28"/>
        </w:rPr>
      </w:pPr>
      <w:r w:rsidRPr="0061751B">
        <w:rPr>
          <w:color w:val="000000"/>
          <w:sz w:val="28"/>
          <w:szCs w:val="28"/>
        </w:rPr>
        <w:t>Совершенствование работы единого коллектива школы в системе взаимодействия ученик-ученик, ученик-учитель, учитель-родитель.</w:t>
      </w:r>
      <w:r w:rsidRPr="0061751B">
        <w:rPr>
          <w:sz w:val="28"/>
          <w:szCs w:val="28"/>
        </w:rPr>
        <w:t xml:space="preserve"> Повышение эффективности взаимодействия семьи, школы и общественности с целью формирования сознательной жизненной позиции социума в вопросах образования и воспитания, совершенствование взаимодействия школы с органами власти, общественностью, родителями  и опекунами по вопросам воспитания обучающихся.</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sz w:val="28"/>
          <w:szCs w:val="28"/>
        </w:rPr>
        <w:t>Приобщение школьников к общечеловеческим ценностям и народным традициям.</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sz w:val="28"/>
          <w:szCs w:val="28"/>
        </w:rPr>
        <w:t>Поддержка творческой активности детей и подростков  во всех сферах деятельности. А</w:t>
      </w:r>
      <w:r w:rsidRPr="0061751B">
        <w:rPr>
          <w:color w:val="000000"/>
          <w:sz w:val="28"/>
          <w:szCs w:val="28"/>
        </w:rPr>
        <w:t xml:space="preserve">ктивизация работы ученического самоуправления, создание условий для развития общешкольного коллектива через систему КТД. Развитие детской организации как основы для </w:t>
      </w:r>
      <w:proofErr w:type="spellStart"/>
      <w:r w:rsidRPr="0061751B">
        <w:rPr>
          <w:color w:val="000000"/>
          <w:sz w:val="28"/>
          <w:szCs w:val="28"/>
        </w:rPr>
        <w:t>межвозрастного</w:t>
      </w:r>
      <w:proofErr w:type="spellEnd"/>
      <w:r w:rsidRPr="0061751B">
        <w:rPr>
          <w:color w:val="000000"/>
          <w:sz w:val="28"/>
          <w:szCs w:val="28"/>
        </w:rPr>
        <w:t xml:space="preserve"> конструктивного общения, социализации, социальной адаптации, творческого развития каждого обучающегося.</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sz w:val="28"/>
          <w:szCs w:val="28"/>
        </w:rPr>
        <w:t>Формирование нравственной позиции школьников: мировоззрения, убеждений, системы социальных установок.</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color w:val="000000"/>
          <w:sz w:val="28"/>
          <w:szCs w:val="28"/>
        </w:rPr>
        <w:t>Совершенствование работы с обучающимися по привитию навыков здорового образа жизни, развитию коммуникативных навыков и формированию методов бесконфликтного общения.</w:t>
      </w:r>
    </w:p>
    <w:p w:rsidR="0061751B" w:rsidRPr="0061751B" w:rsidRDefault="0061751B" w:rsidP="00A25752">
      <w:pPr>
        <w:widowControl w:val="0"/>
        <w:numPr>
          <w:ilvl w:val="0"/>
          <w:numId w:val="24"/>
        </w:numPr>
        <w:autoSpaceDE w:val="0"/>
        <w:autoSpaceDN w:val="0"/>
        <w:adjustRightInd w:val="0"/>
        <w:jc w:val="both"/>
        <w:rPr>
          <w:sz w:val="28"/>
          <w:szCs w:val="28"/>
        </w:rPr>
      </w:pPr>
      <w:r w:rsidRPr="0061751B">
        <w:rPr>
          <w:sz w:val="28"/>
          <w:szCs w:val="28"/>
        </w:rPr>
        <w:t>Развитие психолого-педагогической и социальной поддержки педагогов, различных категорий детей и их родителей, обеспечение эффективности профилактики асоциального поведе</w:t>
      </w:r>
      <w:r w:rsidRPr="0061751B">
        <w:rPr>
          <w:sz w:val="28"/>
          <w:szCs w:val="28"/>
        </w:rPr>
        <w:softHyphen/>
        <w:t>ния детей и подростков, детской безнадзорности, правонарушений и дру</w:t>
      </w:r>
      <w:r w:rsidRPr="0061751B">
        <w:rPr>
          <w:sz w:val="28"/>
          <w:szCs w:val="28"/>
        </w:rPr>
        <w:softHyphen/>
        <w:t>гих негативных явлений за счет организации максимальной занятости обучающихся через развитие системы дополнительного образования детей, форми</w:t>
      </w:r>
      <w:r w:rsidRPr="0061751B">
        <w:rPr>
          <w:sz w:val="28"/>
          <w:szCs w:val="28"/>
        </w:rPr>
        <w:softHyphen/>
        <w:t>рование эффективной системы профилактики детской беспризорности, безнадзорности и правонарушений, усиление педагогического влияния на детей и подростков в период летних каникул и повышение их занятости.</w:t>
      </w:r>
    </w:p>
    <w:p w:rsidR="0061751B" w:rsidRPr="0061751B" w:rsidRDefault="000A47A2" w:rsidP="000A47A2">
      <w:pPr>
        <w:ind w:firstLine="426"/>
        <w:jc w:val="both"/>
        <w:rPr>
          <w:sz w:val="28"/>
          <w:szCs w:val="28"/>
        </w:rPr>
      </w:pPr>
      <w:r>
        <w:rPr>
          <w:sz w:val="28"/>
          <w:szCs w:val="28"/>
        </w:rPr>
        <w:t xml:space="preserve"> </w:t>
      </w:r>
      <w:r w:rsidR="0061751B" w:rsidRPr="0061751B">
        <w:rPr>
          <w:sz w:val="28"/>
          <w:szCs w:val="28"/>
        </w:rPr>
        <w:t xml:space="preserve">Стремясь дать качественное </w:t>
      </w:r>
      <w:proofErr w:type="gramStart"/>
      <w:r w:rsidR="0061751B" w:rsidRPr="0061751B">
        <w:rPr>
          <w:sz w:val="28"/>
          <w:szCs w:val="28"/>
        </w:rPr>
        <w:t>образование</w:t>
      </w:r>
      <w:proofErr w:type="gramEnd"/>
      <w:r w:rsidR="0061751B" w:rsidRPr="0061751B">
        <w:rPr>
          <w:sz w:val="28"/>
          <w:szCs w:val="28"/>
        </w:rPr>
        <w:t xml:space="preserve"> воспитательная работа школы строилась с тесном сотрудничестве всего педагогического коллектива школы: администрации школы, 40 классных руководителей, педагогов – организаторов, социального педагога, педагога – психолога, педагогов дополнительного образования, преподавателя – организатора ОБЖ, учителей физической культуры.</w:t>
      </w:r>
    </w:p>
    <w:p w:rsidR="0061751B" w:rsidRPr="0061751B" w:rsidRDefault="0061751B" w:rsidP="0061751B">
      <w:pPr>
        <w:jc w:val="both"/>
        <w:rPr>
          <w:b/>
          <w:sz w:val="28"/>
          <w:szCs w:val="28"/>
        </w:rPr>
      </w:pPr>
    </w:p>
    <w:p w:rsidR="0061751B" w:rsidRPr="0061751B" w:rsidRDefault="00F55D46" w:rsidP="0061751B">
      <w:pPr>
        <w:pStyle w:val="2"/>
        <w:numPr>
          <w:ilvl w:val="1"/>
          <w:numId w:val="0"/>
        </w:numPr>
        <w:tabs>
          <w:tab w:val="num" w:pos="576"/>
        </w:tabs>
        <w:suppressAutoHyphens/>
        <w:spacing w:before="0" w:after="0"/>
        <w:ind w:right="535"/>
        <w:jc w:val="both"/>
        <w:rPr>
          <w:rFonts w:cs="Times New Roman"/>
          <w:sz w:val="28"/>
        </w:rPr>
      </w:pPr>
      <w:bookmarkStart w:id="21" w:name="_Toc462059612"/>
      <w:bookmarkStart w:id="22" w:name="_Toc462078015"/>
      <w:r>
        <w:rPr>
          <w:rFonts w:cs="Times New Roman"/>
          <w:sz w:val="28"/>
        </w:rPr>
        <w:t>2.7.</w:t>
      </w:r>
      <w:r w:rsidR="0061751B" w:rsidRPr="0061751B">
        <w:rPr>
          <w:rFonts w:cs="Times New Roman"/>
          <w:sz w:val="28"/>
        </w:rPr>
        <w:t>2. Состояние различных направлений воспитательной работы школы.</w:t>
      </w:r>
      <w:bookmarkEnd w:id="21"/>
      <w:bookmarkEnd w:id="22"/>
      <w:r w:rsidR="0061751B" w:rsidRPr="0061751B">
        <w:rPr>
          <w:rFonts w:cs="Times New Roman"/>
          <w:sz w:val="28"/>
        </w:rPr>
        <w:t xml:space="preserve"> </w:t>
      </w:r>
    </w:p>
    <w:p w:rsidR="0061751B" w:rsidRPr="0061751B" w:rsidRDefault="0061751B" w:rsidP="0061751B">
      <w:pPr>
        <w:ind w:firstLine="708"/>
        <w:jc w:val="both"/>
        <w:rPr>
          <w:sz w:val="28"/>
          <w:szCs w:val="28"/>
        </w:rPr>
      </w:pPr>
      <w:r w:rsidRPr="0061751B">
        <w:rPr>
          <w:color w:val="000000"/>
          <w:sz w:val="28"/>
          <w:szCs w:val="28"/>
        </w:rPr>
        <w:t>В основе воспитательной работы школы лежит совместная творческая деятельность детей и взрослых.</w:t>
      </w:r>
      <w:r w:rsidRPr="0061751B">
        <w:rPr>
          <w:sz w:val="28"/>
          <w:szCs w:val="28"/>
        </w:rPr>
        <w:t xml:space="preserve"> Исходя из целей и задач воспитательной работы, были определены приоритетные направления воспитательной деятельности школы, реализуемые через различные формы деятельности: </w:t>
      </w:r>
    </w:p>
    <w:p w:rsidR="0061751B" w:rsidRPr="0061751B" w:rsidRDefault="0061751B" w:rsidP="0061751B">
      <w:pPr>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2"/>
      </w:tblGrid>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rFonts w:eastAsia="MS Mincho"/>
                <w:b/>
                <w:i/>
                <w:sz w:val="28"/>
                <w:szCs w:val="28"/>
              </w:rPr>
              <w:t>Направление воспитательной работы</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rFonts w:eastAsia="MS Mincho"/>
                <w:b/>
                <w:i/>
                <w:sz w:val="28"/>
                <w:szCs w:val="28"/>
              </w:rPr>
              <w:t>Реализация через  деятельность</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Интеллектуально-познавательное воспитание (развитие познавательных интересов и потребностей).</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sz w:val="28"/>
                <w:szCs w:val="28"/>
              </w:rPr>
              <w:t xml:space="preserve"> Предметные недели, олимпиады, викторины</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Духовно-нравственное и гражданско-патриотическое воспитание.</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 xml:space="preserve">Реализация  программы духовно-нравственного воспитания обучающихся на ступени начального образования программы, воспитательной программы </w:t>
            </w:r>
            <w:r w:rsidRPr="0061751B">
              <w:rPr>
                <w:sz w:val="28"/>
                <w:szCs w:val="28"/>
              </w:rPr>
              <w:t>«Я – гражданин. Я - патриот. Я - россиянин»</w:t>
            </w:r>
            <w:r w:rsidRPr="0061751B">
              <w:rPr>
                <w:rFonts w:eastAsia="MS Mincho"/>
                <w:sz w:val="28"/>
                <w:szCs w:val="28"/>
              </w:rPr>
              <w:t>;</w:t>
            </w:r>
          </w:p>
          <w:p w:rsidR="0061751B" w:rsidRPr="0061751B" w:rsidRDefault="0061751B" w:rsidP="0061751B">
            <w:pPr>
              <w:jc w:val="both"/>
              <w:rPr>
                <w:rFonts w:eastAsia="MS Mincho"/>
                <w:sz w:val="28"/>
                <w:szCs w:val="28"/>
              </w:rPr>
            </w:pPr>
            <w:r w:rsidRPr="0061751B">
              <w:rPr>
                <w:rFonts w:eastAsia="MS Mincho"/>
                <w:sz w:val="28"/>
                <w:szCs w:val="28"/>
              </w:rPr>
              <w:t xml:space="preserve"> функционирование музейной комнаты; </w:t>
            </w:r>
          </w:p>
          <w:p w:rsidR="0061751B" w:rsidRPr="0061751B" w:rsidRDefault="0061751B" w:rsidP="0061751B">
            <w:pPr>
              <w:jc w:val="both"/>
              <w:rPr>
                <w:rFonts w:eastAsia="MS Mincho"/>
                <w:sz w:val="28"/>
                <w:szCs w:val="28"/>
              </w:rPr>
            </w:pPr>
            <w:r w:rsidRPr="0061751B">
              <w:rPr>
                <w:rFonts w:eastAsia="MS Mincho"/>
                <w:sz w:val="28"/>
                <w:szCs w:val="28"/>
              </w:rPr>
              <w:t>исследовательская деятельность,  конкурсы, акции,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Экологическое воспитание.</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rFonts w:eastAsia="MS Mincho"/>
                <w:sz w:val="28"/>
                <w:szCs w:val="28"/>
              </w:rPr>
              <w:t>Работа экологического кружка «Зеленый дозор». Тематические конкурсы, акции,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Художественно-эстетическое воспитание,</w:t>
            </w:r>
            <w:r w:rsidRPr="0061751B">
              <w:rPr>
                <w:i/>
                <w:iCs/>
                <w:sz w:val="28"/>
                <w:szCs w:val="28"/>
              </w:rPr>
              <w:t xml:space="preserve"> </w:t>
            </w:r>
            <w:r w:rsidRPr="0061751B">
              <w:rPr>
                <w:iCs/>
                <w:sz w:val="28"/>
                <w:szCs w:val="28"/>
              </w:rPr>
              <w:t>культурно-массовая и творческая деятельность обучающихся.</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 xml:space="preserve">Функционирование кружковых объединений: вокал, хоровое исполнительское искусство, хореография, театр-студия. </w:t>
            </w:r>
          </w:p>
          <w:p w:rsidR="0061751B" w:rsidRPr="0061751B" w:rsidRDefault="0061751B" w:rsidP="0061751B">
            <w:pPr>
              <w:jc w:val="both"/>
              <w:rPr>
                <w:rFonts w:eastAsia="MS Mincho"/>
                <w:sz w:val="28"/>
                <w:szCs w:val="28"/>
              </w:rPr>
            </w:pPr>
            <w:r w:rsidRPr="0061751B">
              <w:rPr>
                <w:rFonts w:eastAsia="MS Mincho"/>
                <w:sz w:val="28"/>
                <w:szCs w:val="28"/>
              </w:rPr>
              <w:t>Организация праздников, вечеров, концертных программ, общешкольных мероприятий, выставок. Участие в творческих конкурсах.</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proofErr w:type="spellStart"/>
            <w:r w:rsidRPr="0061751B">
              <w:rPr>
                <w:iCs/>
                <w:sz w:val="28"/>
                <w:szCs w:val="28"/>
              </w:rPr>
              <w:t>Профориентационная</w:t>
            </w:r>
            <w:proofErr w:type="spellEnd"/>
            <w:r w:rsidRPr="0061751B">
              <w:rPr>
                <w:iCs/>
                <w:sz w:val="28"/>
                <w:szCs w:val="28"/>
              </w:rPr>
              <w:t xml:space="preserve"> работа и трудовое воспитание.</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sz w:val="28"/>
                <w:szCs w:val="28"/>
              </w:rPr>
              <w:t xml:space="preserve">Оказание шефской помощи ветеранам и престарелым людям; </w:t>
            </w:r>
            <w:proofErr w:type="spellStart"/>
            <w:r w:rsidRPr="0061751B">
              <w:rPr>
                <w:sz w:val="28"/>
                <w:szCs w:val="28"/>
              </w:rPr>
              <w:t>профориентационная</w:t>
            </w:r>
            <w:proofErr w:type="spellEnd"/>
            <w:r w:rsidRPr="0061751B">
              <w:rPr>
                <w:sz w:val="28"/>
                <w:szCs w:val="28"/>
              </w:rPr>
              <w:t xml:space="preserve"> деятельность, трудовая практика, работа по самообслуживанию. Работа школьного добровольческого отряда милосердия «По зову сердца».</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 xml:space="preserve">Спортивно-оздоровительная работа, пропаганда и внедрение физической культуры и </w:t>
            </w:r>
            <w:r w:rsidRPr="0061751B">
              <w:rPr>
                <w:iCs/>
                <w:sz w:val="28"/>
                <w:szCs w:val="28"/>
              </w:rPr>
              <w:lastRenderedPageBreak/>
              <w:t>здорового образа жизни.</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rFonts w:eastAsia="MS Mincho"/>
                <w:sz w:val="28"/>
                <w:szCs w:val="28"/>
              </w:rPr>
              <w:lastRenderedPageBreak/>
              <w:t xml:space="preserve">Реализация </w:t>
            </w:r>
            <w:r w:rsidRPr="0061751B">
              <w:rPr>
                <w:sz w:val="28"/>
                <w:szCs w:val="28"/>
              </w:rPr>
              <w:t xml:space="preserve"> комплексной программы </w:t>
            </w:r>
            <w:proofErr w:type="spellStart"/>
            <w:r w:rsidRPr="0061751B">
              <w:rPr>
                <w:sz w:val="28"/>
                <w:szCs w:val="28"/>
              </w:rPr>
              <w:t>профилактико</w:t>
            </w:r>
            <w:proofErr w:type="spellEnd"/>
            <w:r w:rsidRPr="0061751B">
              <w:rPr>
                <w:sz w:val="28"/>
                <w:szCs w:val="28"/>
              </w:rPr>
              <w:t xml:space="preserve"> – оздоровительной работы «Будущее начинается сегодня»</w:t>
            </w:r>
            <w:r w:rsidRPr="0061751B">
              <w:rPr>
                <w:rFonts w:eastAsia="MS Mincho"/>
                <w:sz w:val="28"/>
                <w:szCs w:val="28"/>
              </w:rPr>
              <w:t>, спортивные секции, спортивно-массовая работа.</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lastRenderedPageBreak/>
              <w:t>Предупредительно-профилактическая и пропагандистско-воспитательное направление.</w:t>
            </w:r>
            <w:r w:rsidRPr="0061751B">
              <w:rPr>
                <w:iCs/>
                <w:sz w:val="28"/>
                <w:szCs w:val="28"/>
              </w:rPr>
              <w:t xml:space="preserve"> </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rFonts w:eastAsia="MS Mincho"/>
                <w:sz w:val="28"/>
                <w:szCs w:val="28"/>
              </w:rPr>
              <w:t xml:space="preserve">Реализации комплексной  программы профилактики </w:t>
            </w:r>
            <w:r w:rsidRPr="0061751B">
              <w:rPr>
                <w:sz w:val="28"/>
                <w:szCs w:val="28"/>
              </w:rPr>
              <w:t>«Внимание! Подросток!»</w:t>
            </w:r>
          </w:p>
          <w:p w:rsidR="0061751B" w:rsidRPr="0061751B" w:rsidRDefault="0061751B" w:rsidP="0061751B">
            <w:pPr>
              <w:jc w:val="both"/>
              <w:rPr>
                <w:rFonts w:eastAsia="MS Mincho"/>
                <w:sz w:val="28"/>
                <w:szCs w:val="28"/>
              </w:rPr>
            </w:pPr>
            <w:r w:rsidRPr="0061751B">
              <w:rPr>
                <w:rFonts w:eastAsia="MS Mincho"/>
                <w:sz w:val="28"/>
                <w:szCs w:val="28"/>
              </w:rPr>
              <w:t>Тематические конкурсы, акции,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i/>
                <w:sz w:val="28"/>
                <w:szCs w:val="28"/>
              </w:rPr>
            </w:pPr>
            <w:r w:rsidRPr="0061751B">
              <w:rPr>
                <w:rFonts w:eastAsia="MS Mincho"/>
                <w:sz w:val="28"/>
                <w:szCs w:val="28"/>
              </w:rPr>
              <w:t>Правовое воспитание</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b/>
                <w:i/>
                <w:sz w:val="28"/>
                <w:szCs w:val="28"/>
              </w:rPr>
            </w:pPr>
            <w:r w:rsidRPr="0061751B">
              <w:rPr>
                <w:rFonts w:eastAsia="MS Mincho"/>
                <w:sz w:val="28"/>
                <w:szCs w:val="28"/>
              </w:rPr>
              <w:t>Уроки гражданственности, правовые классные часы.</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Профилактическая работа:</w:t>
            </w:r>
            <w:r w:rsidRPr="0061751B">
              <w:rPr>
                <w:sz w:val="28"/>
                <w:szCs w:val="28"/>
              </w:rPr>
              <w:t xml:space="preserve"> работа с детьми «группы риска» и семьями, находящимися в социально опасном положении.</w:t>
            </w:r>
          </w:p>
        </w:tc>
        <w:tc>
          <w:tcPr>
            <w:tcW w:w="7200" w:type="dxa"/>
            <w:tcBorders>
              <w:top w:val="single" w:sz="4" w:space="0" w:color="auto"/>
              <w:left w:val="single" w:sz="4" w:space="0" w:color="auto"/>
              <w:bottom w:val="single" w:sz="4" w:space="0" w:color="auto"/>
              <w:right w:val="single" w:sz="4" w:space="0" w:color="auto"/>
            </w:tcBorders>
          </w:tcPr>
          <w:p w:rsidR="0061751B" w:rsidRPr="0061751B" w:rsidRDefault="0061751B" w:rsidP="0061751B">
            <w:pPr>
              <w:jc w:val="both"/>
              <w:rPr>
                <w:sz w:val="28"/>
                <w:szCs w:val="28"/>
              </w:rPr>
            </w:pPr>
            <w:r w:rsidRPr="0061751B">
              <w:rPr>
                <w:rFonts w:eastAsia="MS Mincho"/>
                <w:sz w:val="28"/>
                <w:szCs w:val="28"/>
              </w:rPr>
              <w:t xml:space="preserve">Реализации комплексной  программы профилактики </w:t>
            </w:r>
            <w:r w:rsidRPr="0061751B">
              <w:rPr>
                <w:sz w:val="28"/>
                <w:szCs w:val="28"/>
              </w:rPr>
              <w:t>«Внимание! Подросток!»</w:t>
            </w:r>
          </w:p>
          <w:p w:rsidR="0061751B" w:rsidRPr="0061751B" w:rsidRDefault="0061751B" w:rsidP="0061751B">
            <w:pPr>
              <w:jc w:val="both"/>
              <w:rPr>
                <w:rFonts w:eastAsia="MS Mincho"/>
                <w:sz w:val="28"/>
                <w:szCs w:val="28"/>
              </w:rPr>
            </w:pP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Профилактика экстремистских настроений в подростково-молодежной среде.</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Тематические конкурсы, акции,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Антинаркотическая профилактика и профилактика вредных привычек.</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Работа волонтерского отряда «Твой выбор».  Тематические конкурсы, акции,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Пропаганда ПДД и предупреждение ДДТТ.</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Работа школьного отряда Юных инспекторов движения.  Тематические конкурсы, акции, декадники, классные часы, общешкольные мероприятия.</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iCs/>
                <w:sz w:val="28"/>
                <w:szCs w:val="28"/>
              </w:rPr>
              <w:t>Противопожарная безопасность</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Деятельность школьной Дружины юных пожарных. Классные часы. Тренировочные эвакуации. Экскурсии. Тематические конкурсы.</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rFonts w:eastAsia="MS Mincho"/>
                <w:sz w:val="28"/>
                <w:szCs w:val="28"/>
              </w:rPr>
            </w:pPr>
            <w:r w:rsidRPr="0061751B">
              <w:rPr>
                <w:rFonts w:eastAsia="MS Mincho"/>
                <w:sz w:val="28"/>
                <w:szCs w:val="28"/>
              </w:rPr>
              <w:t>Развитие школьного ученического самоуправления</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 xml:space="preserve">Реализация </w:t>
            </w:r>
            <w:r w:rsidRPr="0061751B">
              <w:rPr>
                <w:sz w:val="28"/>
                <w:szCs w:val="28"/>
              </w:rPr>
              <w:t xml:space="preserve"> Комплексной программы воспитания обучающихся «Новые горизонты», деятельность детско-молодежного объединения «Республика Лидер».</w:t>
            </w:r>
          </w:p>
        </w:tc>
      </w:tr>
      <w:tr w:rsidR="0061751B" w:rsidRPr="0061751B" w:rsidTr="00596602">
        <w:tc>
          <w:tcPr>
            <w:tcW w:w="3528"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spacing w:line="360" w:lineRule="auto"/>
              <w:jc w:val="both"/>
              <w:rPr>
                <w:rFonts w:eastAsia="MS Mincho"/>
                <w:sz w:val="28"/>
                <w:szCs w:val="28"/>
              </w:rPr>
            </w:pPr>
            <w:r w:rsidRPr="0061751B">
              <w:rPr>
                <w:rFonts w:eastAsia="MS Mincho"/>
                <w:sz w:val="28"/>
                <w:szCs w:val="28"/>
              </w:rPr>
              <w:t>Работа с родителями</w:t>
            </w:r>
          </w:p>
        </w:tc>
        <w:tc>
          <w:tcPr>
            <w:tcW w:w="7200"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rFonts w:eastAsia="MS Mincho"/>
                <w:sz w:val="28"/>
                <w:szCs w:val="28"/>
              </w:rPr>
            </w:pPr>
            <w:r w:rsidRPr="0061751B">
              <w:rPr>
                <w:rFonts w:eastAsia="MS Mincho"/>
                <w:sz w:val="28"/>
                <w:szCs w:val="28"/>
              </w:rPr>
              <w:t>Родительский комитет, Управляющий Совет, родительские собрания, общешкольные мероприятия и дела.</w:t>
            </w:r>
          </w:p>
        </w:tc>
      </w:tr>
    </w:tbl>
    <w:p w:rsidR="0061751B" w:rsidRPr="0061751B" w:rsidRDefault="0061751B" w:rsidP="0061751B">
      <w:pPr>
        <w:ind w:firstLine="708"/>
        <w:jc w:val="both"/>
        <w:rPr>
          <w:sz w:val="28"/>
          <w:szCs w:val="28"/>
        </w:rPr>
      </w:pPr>
    </w:p>
    <w:p w:rsidR="0061751B" w:rsidRPr="0061751B" w:rsidRDefault="0061751B" w:rsidP="0061751B">
      <w:pPr>
        <w:ind w:firstLine="708"/>
        <w:jc w:val="both"/>
        <w:rPr>
          <w:sz w:val="28"/>
          <w:szCs w:val="28"/>
        </w:rPr>
      </w:pPr>
      <w:r w:rsidRPr="0061751B">
        <w:rPr>
          <w:sz w:val="28"/>
          <w:szCs w:val="28"/>
        </w:rPr>
        <w:t>Создание воспитывающей среды, обеспечивающей социализацию                    и развитие личности каждого обучающегося, стимулирование его творческой активности осуществлялось в ходе учебной деятельности, внеурочной жизни школьного и классных коллективов, общения учеников друг с другом и целенаправленной воспитательной деятельности.</w:t>
      </w:r>
      <w:r w:rsidRPr="0061751B">
        <w:rPr>
          <w:rStyle w:val="af7"/>
          <w:i w:val="0"/>
          <w:sz w:val="28"/>
          <w:szCs w:val="28"/>
        </w:rPr>
        <w:t xml:space="preserve">  Педагогический коллектив очень серьезно относится к воспитательной работе, основной целью которого </w:t>
      </w:r>
      <w:r w:rsidRPr="0061751B">
        <w:rPr>
          <w:rStyle w:val="af7"/>
          <w:i w:val="0"/>
          <w:sz w:val="28"/>
          <w:szCs w:val="28"/>
        </w:rPr>
        <w:lastRenderedPageBreak/>
        <w:t xml:space="preserve">является воспитание подрастающего поколения. </w:t>
      </w:r>
      <w:r w:rsidRPr="0061751B">
        <w:rPr>
          <w:color w:val="000000"/>
          <w:sz w:val="28"/>
          <w:szCs w:val="28"/>
        </w:rPr>
        <w:t xml:space="preserve">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w:t>
      </w:r>
    </w:p>
    <w:p w:rsidR="0061751B" w:rsidRPr="0061751B" w:rsidRDefault="0061751B" w:rsidP="0061751B">
      <w:pPr>
        <w:ind w:firstLine="708"/>
        <w:jc w:val="both"/>
        <w:rPr>
          <w:sz w:val="28"/>
          <w:szCs w:val="28"/>
        </w:rPr>
      </w:pPr>
      <w:r w:rsidRPr="0061751B">
        <w:rPr>
          <w:sz w:val="28"/>
          <w:szCs w:val="28"/>
        </w:rPr>
        <w:t>Все традиционные дела делятся на общешкольные и  классные,  что же касается традиционных школьных дел, то все они прошли успешно, это:</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Торжественная линейка, посвящённая 1 сентября;</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Празднование Дня учителя;</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День матери;</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Посвящение в первоклассники и пешеходы;</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Посвящение в десятиклассники;</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Посвящение в пятиклассники;</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Концертная программа, посвященная Международному женскому дню 8 Марта;</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Вечер для старшеклассников «Осенний бал»;</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Цикл предновогодних мероприятий;</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Вечер встречи выпускников;</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 xml:space="preserve"> Месячник оборонно-массовой работы;</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КТД «Помни свои корни», посвященное Международному Дню семьи;</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Торжественная линейка, посвящённая окончанию учебного года;</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Выпускные вечера;</w:t>
      </w:r>
    </w:p>
    <w:p w:rsidR="0061751B" w:rsidRPr="0061751B" w:rsidRDefault="0061751B" w:rsidP="00A25752">
      <w:pPr>
        <w:widowControl w:val="0"/>
        <w:numPr>
          <w:ilvl w:val="0"/>
          <w:numId w:val="25"/>
        </w:numPr>
        <w:autoSpaceDE w:val="0"/>
        <w:autoSpaceDN w:val="0"/>
        <w:adjustRightInd w:val="0"/>
        <w:ind w:left="1620" w:hanging="540"/>
        <w:jc w:val="both"/>
        <w:rPr>
          <w:sz w:val="28"/>
          <w:szCs w:val="28"/>
        </w:rPr>
      </w:pPr>
      <w:r w:rsidRPr="0061751B">
        <w:rPr>
          <w:sz w:val="28"/>
          <w:szCs w:val="28"/>
        </w:rPr>
        <w:t>Ежемесячные «Минуты славы» - торжественные линейки – награждение лучших учащихся.</w:t>
      </w:r>
    </w:p>
    <w:p w:rsidR="0061751B" w:rsidRPr="0061751B" w:rsidRDefault="0061751B" w:rsidP="0061751B">
      <w:pPr>
        <w:ind w:firstLine="708"/>
        <w:jc w:val="both"/>
        <w:rPr>
          <w:sz w:val="28"/>
          <w:szCs w:val="28"/>
        </w:rPr>
      </w:pPr>
      <w:r w:rsidRPr="0061751B">
        <w:rPr>
          <w:sz w:val="28"/>
          <w:szCs w:val="28"/>
        </w:rPr>
        <w:t xml:space="preserve">Следует отметить достаточную степень участия обучающихся в подготовке и проведении этих мероприятий, их активность, наличие возможности реализовать свой творческий потенциал. Это свидетельствует о том, что все традиционные дела пользуются популярностью, необходимы, интересны и педагогически целесообразны. Однако необходимо их совершенствовать, внести элемент новизны, максимум инициативы и творчества, создать новые школьные традиции в рамках воспитательной работы. </w:t>
      </w:r>
    </w:p>
    <w:p w:rsidR="0061751B" w:rsidRPr="0061751B" w:rsidRDefault="0061751B" w:rsidP="0061751B">
      <w:pPr>
        <w:pStyle w:val="a3"/>
        <w:rPr>
          <w:b/>
          <w:szCs w:val="28"/>
        </w:rPr>
      </w:pPr>
      <w:r w:rsidRPr="0061751B">
        <w:rPr>
          <w:b/>
          <w:szCs w:val="28"/>
        </w:rPr>
        <w:t xml:space="preserve">Интеллектуально-познавательное направление </w:t>
      </w:r>
    </w:p>
    <w:p w:rsidR="0061751B" w:rsidRPr="0061751B" w:rsidRDefault="0061751B" w:rsidP="0061751B">
      <w:pPr>
        <w:pStyle w:val="a3"/>
        <w:rPr>
          <w:b/>
          <w:iCs/>
          <w:szCs w:val="28"/>
        </w:rPr>
      </w:pPr>
      <w:r w:rsidRPr="0061751B">
        <w:rPr>
          <w:b/>
          <w:szCs w:val="28"/>
        </w:rPr>
        <w:t>(развитие познавательных интересов и потребностей).</w:t>
      </w:r>
    </w:p>
    <w:p w:rsidR="0061751B" w:rsidRPr="0061751B" w:rsidRDefault="0061751B" w:rsidP="0061751B">
      <w:pPr>
        <w:ind w:firstLine="708"/>
        <w:jc w:val="both"/>
        <w:rPr>
          <w:sz w:val="28"/>
          <w:szCs w:val="28"/>
        </w:rPr>
      </w:pPr>
      <w:r w:rsidRPr="0061751B">
        <w:rPr>
          <w:sz w:val="28"/>
          <w:szCs w:val="28"/>
          <w:u w:val="single"/>
        </w:rPr>
        <w:t>Цель:</w:t>
      </w:r>
      <w:r w:rsidRPr="0061751B">
        <w:rPr>
          <w:sz w:val="28"/>
          <w:szCs w:val="28"/>
        </w:rPr>
        <w:t xml:space="preserve"> Формирование потребности в знаниях, принятие личностью ценности образования и познавательной деятельности, интеллектуально - нравственное развитие личности учащегося, стремление в приобретении им опыта творческой деятельности и опыта эмоционально-волевого и ценностного отношения к окружающему миру.</w:t>
      </w:r>
      <w:r w:rsidRPr="0061751B">
        <w:rPr>
          <w:iCs/>
          <w:sz w:val="28"/>
          <w:szCs w:val="28"/>
        </w:rPr>
        <w:t xml:space="preserve"> </w:t>
      </w:r>
    </w:p>
    <w:p w:rsidR="0061751B" w:rsidRPr="0061751B" w:rsidRDefault="0061751B" w:rsidP="0061751B">
      <w:pPr>
        <w:ind w:firstLine="708"/>
        <w:jc w:val="both"/>
        <w:rPr>
          <w:sz w:val="28"/>
          <w:szCs w:val="28"/>
          <w:u w:val="single"/>
        </w:rPr>
      </w:pPr>
      <w:r w:rsidRPr="0061751B">
        <w:rPr>
          <w:sz w:val="28"/>
          <w:szCs w:val="28"/>
          <w:u w:val="single"/>
        </w:rPr>
        <w:t>Задачи:</w:t>
      </w:r>
    </w:p>
    <w:p w:rsidR="0061751B" w:rsidRPr="0061751B" w:rsidRDefault="0061751B" w:rsidP="0061751B">
      <w:pPr>
        <w:tabs>
          <w:tab w:val="num" w:pos="900"/>
        </w:tabs>
        <w:jc w:val="both"/>
        <w:rPr>
          <w:sz w:val="28"/>
          <w:szCs w:val="28"/>
        </w:rPr>
      </w:pPr>
      <w:r w:rsidRPr="0061751B">
        <w:rPr>
          <w:sz w:val="28"/>
          <w:szCs w:val="28"/>
        </w:rPr>
        <w:t>1.Развитие познавательных интересов обучающихся и потребностей в самообразовании и самосовершенствовании.</w:t>
      </w:r>
    </w:p>
    <w:p w:rsidR="0061751B" w:rsidRPr="0061751B" w:rsidRDefault="0061751B" w:rsidP="0061751B">
      <w:pPr>
        <w:tabs>
          <w:tab w:val="num" w:pos="900"/>
        </w:tabs>
        <w:jc w:val="both"/>
        <w:rPr>
          <w:sz w:val="28"/>
          <w:szCs w:val="28"/>
        </w:rPr>
      </w:pPr>
      <w:r w:rsidRPr="0061751B">
        <w:rPr>
          <w:sz w:val="28"/>
          <w:szCs w:val="28"/>
        </w:rPr>
        <w:lastRenderedPageBreak/>
        <w:t>2.Воспитание добросовестного отношения к учебе, потребности к самообразованию, компьютерной грамотности и умения анализировать и оценивать процесс познания.</w:t>
      </w:r>
    </w:p>
    <w:p w:rsidR="0061751B" w:rsidRPr="0061751B" w:rsidRDefault="0061751B" w:rsidP="0061751B">
      <w:pPr>
        <w:tabs>
          <w:tab w:val="num" w:pos="900"/>
        </w:tabs>
        <w:jc w:val="both"/>
        <w:rPr>
          <w:sz w:val="28"/>
          <w:szCs w:val="28"/>
        </w:rPr>
      </w:pPr>
      <w:r w:rsidRPr="0061751B">
        <w:rPr>
          <w:sz w:val="28"/>
          <w:szCs w:val="28"/>
        </w:rPr>
        <w:t>3.Создание условий для получения соответствующего качественного образования.</w:t>
      </w:r>
    </w:p>
    <w:p w:rsidR="0061751B" w:rsidRPr="0061751B" w:rsidRDefault="0061751B" w:rsidP="0061751B">
      <w:pPr>
        <w:ind w:firstLine="708"/>
        <w:jc w:val="both"/>
        <w:rPr>
          <w:sz w:val="28"/>
          <w:szCs w:val="28"/>
        </w:rPr>
      </w:pPr>
    </w:p>
    <w:p w:rsidR="0061751B" w:rsidRPr="0061751B" w:rsidRDefault="0061751B" w:rsidP="0061751B">
      <w:pPr>
        <w:ind w:firstLine="708"/>
        <w:jc w:val="both"/>
        <w:rPr>
          <w:sz w:val="28"/>
          <w:szCs w:val="28"/>
        </w:rPr>
      </w:pPr>
      <w:r w:rsidRPr="0061751B">
        <w:rPr>
          <w:sz w:val="28"/>
          <w:szCs w:val="28"/>
        </w:rPr>
        <w:t>Во внеурочной деятельности этому направлению работы также было уделено достаточно большое внимание: работали школьные предметные кружки, детские объединения по интересам. В 2015 – 2016 учебном году обучающиеся могли дополнительно заниматься в 10 кружковых объединениях различной направленности:</w:t>
      </w:r>
    </w:p>
    <w:p w:rsidR="0061751B" w:rsidRPr="0061751B" w:rsidRDefault="0061751B" w:rsidP="0061751B">
      <w:pPr>
        <w:ind w:firstLine="54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686"/>
      </w:tblGrid>
      <w:tr w:rsidR="0061751B" w:rsidRPr="0061751B" w:rsidTr="00596602">
        <w:tc>
          <w:tcPr>
            <w:tcW w:w="6345" w:type="dxa"/>
            <w:vMerge w:val="restart"/>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b/>
                <w:sz w:val="28"/>
                <w:szCs w:val="28"/>
              </w:rPr>
            </w:pPr>
            <w:r w:rsidRPr="0061751B">
              <w:rPr>
                <w:b/>
                <w:sz w:val="28"/>
                <w:szCs w:val="28"/>
              </w:rPr>
              <w:t>Направление</w:t>
            </w: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b/>
                <w:sz w:val="28"/>
                <w:szCs w:val="28"/>
              </w:rPr>
            </w:pPr>
            <w:r w:rsidRPr="0061751B">
              <w:rPr>
                <w:b/>
                <w:sz w:val="28"/>
                <w:szCs w:val="28"/>
              </w:rPr>
              <w:t>Дополнительное образование</w:t>
            </w:r>
          </w:p>
          <w:p w:rsidR="0061751B" w:rsidRPr="0061751B" w:rsidRDefault="0061751B" w:rsidP="0061751B">
            <w:pPr>
              <w:widowControl w:val="0"/>
              <w:autoSpaceDE w:val="0"/>
              <w:autoSpaceDN w:val="0"/>
              <w:adjustRightInd w:val="0"/>
              <w:jc w:val="both"/>
              <w:rPr>
                <w:b/>
                <w:sz w:val="28"/>
                <w:szCs w:val="28"/>
              </w:rPr>
            </w:pPr>
            <w:r w:rsidRPr="0061751B">
              <w:rPr>
                <w:b/>
                <w:sz w:val="28"/>
                <w:szCs w:val="28"/>
              </w:rPr>
              <w:t xml:space="preserve"> (кружки, секции)</w:t>
            </w:r>
          </w:p>
        </w:tc>
      </w:tr>
      <w:tr w:rsidR="0061751B" w:rsidRPr="0061751B" w:rsidTr="00596602">
        <w:tc>
          <w:tcPr>
            <w:tcW w:w="6345" w:type="dxa"/>
            <w:vMerge/>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b/>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i/>
                <w:sz w:val="28"/>
                <w:szCs w:val="28"/>
              </w:rPr>
            </w:pPr>
            <w:r w:rsidRPr="0061751B">
              <w:rPr>
                <w:i/>
                <w:sz w:val="28"/>
                <w:szCs w:val="28"/>
              </w:rPr>
              <w:t xml:space="preserve">2015-2016 учебный год </w:t>
            </w:r>
          </w:p>
        </w:tc>
      </w:tr>
      <w:tr w:rsidR="0061751B" w:rsidRPr="0061751B" w:rsidTr="00596602">
        <w:tc>
          <w:tcPr>
            <w:tcW w:w="6345"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ind w:hanging="36"/>
              <w:jc w:val="both"/>
              <w:rPr>
                <w:sz w:val="28"/>
                <w:szCs w:val="28"/>
              </w:rPr>
            </w:pPr>
            <w:r w:rsidRPr="0061751B">
              <w:rPr>
                <w:sz w:val="28"/>
                <w:szCs w:val="28"/>
              </w:rPr>
              <w:t>Художественно-эстетическое («Музыкальная гостиная», «Хореография», вокальная группа «Казачка», театр песни «Акварели»)</w:t>
            </w: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sz w:val="28"/>
                <w:szCs w:val="28"/>
              </w:rPr>
            </w:pPr>
            <w:r w:rsidRPr="0061751B">
              <w:rPr>
                <w:sz w:val="28"/>
                <w:szCs w:val="28"/>
              </w:rPr>
              <w:t>4</w:t>
            </w:r>
          </w:p>
        </w:tc>
      </w:tr>
      <w:tr w:rsidR="0061751B" w:rsidRPr="0061751B" w:rsidTr="00596602">
        <w:tc>
          <w:tcPr>
            <w:tcW w:w="6345"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sz w:val="28"/>
                <w:szCs w:val="28"/>
              </w:rPr>
            </w:pPr>
            <w:r w:rsidRPr="0061751B">
              <w:rPr>
                <w:sz w:val="28"/>
                <w:szCs w:val="28"/>
              </w:rPr>
              <w:t>Спортивные секции (волейбол, баскетбол, футбол,  «Казачья наука"</w:t>
            </w: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sz w:val="28"/>
                <w:szCs w:val="28"/>
              </w:rPr>
            </w:pPr>
            <w:r w:rsidRPr="0061751B">
              <w:rPr>
                <w:sz w:val="28"/>
                <w:szCs w:val="28"/>
              </w:rPr>
              <w:t>4</w:t>
            </w:r>
          </w:p>
        </w:tc>
      </w:tr>
      <w:tr w:rsidR="0061751B" w:rsidRPr="0061751B" w:rsidTr="00596602">
        <w:tc>
          <w:tcPr>
            <w:tcW w:w="6345"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sz w:val="28"/>
                <w:szCs w:val="28"/>
              </w:rPr>
            </w:pPr>
            <w:r w:rsidRPr="0061751B">
              <w:rPr>
                <w:sz w:val="28"/>
                <w:szCs w:val="28"/>
              </w:rPr>
              <w:t>Поисково-исследовательское, краеведческое (клуб «Юный Эколог»</w:t>
            </w: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sz w:val="28"/>
                <w:szCs w:val="28"/>
              </w:rPr>
            </w:pPr>
            <w:r w:rsidRPr="0061751B">
              <w:rPr>
                <w:sz w:val="28"/>
                <w:szCs w:val="28"/>
              </w:rPr>
              <w:t>1</w:t>
            </w:r>
          </w:p>
        </w:tc>
      </w:tr>
      <w:tr w:rsidR="0061751B" w:rsidRPr="0061751B" w:rsidTr="00596602">
        <w:tc>
          <w:tcPr>
            <w:tcW w:w="6345" w:type="dxa"/>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sz w:val="28"/>
                <w:szCs w:val="28"/>
              </w:rPr>
            </w:pPr>
            <w:r w:rsidRPr="0061751B">
              <w:rPr>
                <w:sz w:val="28"/>
                <w:szCs w:val="28"/>
              </w:rPr>
              <w:t>Патриотический клуб «Служу России»</w:t>
            </w:r>
          </w:p>
          <w:p w:rsidR="0061751B" w:rsidRPr="0061751B" w:rsidRDefault="0061751B" w:rsidP="0061751B">
            <w:pPr>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sz w:val="28"/>
                <w:szCs w:val="28"/>
              </w:rPr>
            </w:pPr>
            <w:r w:rsidRPr="0061751B">
              <w:rPr>
                <w:sz w:val="28"/>
                <w:szCs w:val="28"/>
              </w:rPr>
              <w:t>1</w:t>
            </w:r>
          </w:p>
        </w:tc>
      </w:tr>
      <w:tr w:rsidR="0061751B" w:rsidRPr="0061751B" w:rsidTr="00596602">
        <w:tc>
          <w:tcPr>
            <w:tcW w:w="6345"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ВСЕГО:</w:t>
            </w:r>
          </w:p>
        </w:tc>
        <w:tc>
          <w:tcPr>
            <w:tcW w:w="3686"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widowControl w:val="0"/>
              <w:autoSpaceDE w:val="0"/>
              <w:autoSpaceDN w:val="0"/>
              <w:adjustRightInd w:val="0"/>
              <w:jc w:val="both"/>
              <w:rPr>
                <w:b/>
                <w:sz w:val="28"/>
                <w:szCs w:val="28"/>
              </w:rPr>
            </w:pPr>
            <w:r w:rsidRPr="0061751B">
              <w:rPr>
                <w:b/>
                <w:sz w:val="28"/>
                <w:szCs w:val="28"/>
              </w:rPr>
              <w:t>10</w:t>
            </w:r>
          </w:p>
        </w:tc>
      </w:tr>
    </w:tbl>
    <w:p w:rsidR="0061751B" w:rsidRPr="0061751B" w:rsidRDefault="0061751B" w:rsidP="0061751B">
      <w:pPr>
        <w:widowControl w:val="0"/>
        <w:autoSpaceDE w:val="0"/>
        <w:autoSpaceDN w:val="0"/>
        <w:adjustRightInd w:val="0"/>
        <w:jc w:val="both"/>
        <w:rPr>
          <w:i/>
          <w:sz w:val="28"/>
          <w:szCs w:val="28"/>
        </w:rPr>
      </w:pPr>
      <w:r w:rsidRPr="0061751B">
        <w:rPr>
          <w:i/>
          <w:sz w:val="28"/>
          <w:szCs w:val="28"/>
        </w:rPr>
        <w:tab/>
      </w:r>
    </w:p>
    <w:p w:rsidR="0061751B" w:rsidRPr="0061751B" w:rsidRDefault="0061751B" w:rsidP="0061751B">
      <w:pPr>
        <w:ind w:firstLine="708"/>
        <w:jc w:val="both"/>
        <w:rPr>
          <w:sz w:val="28"/>
          <w:szCs w:val="28"/>
        </w:rPr>
      </w:pPr>
      <w:r w:rsidRPr="0061751B">
        <w:rPr>
          <w:iCs/>
          <w:sz w:val="28"/>
          <w:szCs w:val="28"/>
        </w:rPr>
        <w:t>Обучающиеся школы посещают различные учреждения дополнительного образования: ДШИ, РДК, МОУ ДОД «ЦВР», ДЮСШ № 1 и № 2, ДК «Мир».</w:t>
      </w:r>
    </w:p>
    <w:p w:rsidR="0061751B" w:rsidRPr="0061751B" w:rsidRDefault="0061751B" w:rsidP="0061751B">
      <w:pPr>
        <w:widowControl w:val="0"/>
        <w:autoSpaceDE w:val="0"/>
        <w:autoSpaceDN w:val="0"/>
        <w:adjustRightInd w:val="0"/>
        <w:ind w:firstLine="708"/>
        <w:jc w:val="both"/>
        <w:rPr>
          <w:sz w:val="28"/>
          <w:szCs w:val="28"/>
        </w:rPr>
      </w:pPr>
      <w:r w:rsidRPr="0061751B">
        <w:rPr>
          <w:b/>
          <w:sz w:val="28"/>
          <w:szCs w:val="28"/>
        </w:rPr>
        <w:t>Предметные недели</w:t>
      </w:r>
      <w:r w:rsidRPr="0061751B">
        <w:rPr>
          <w:sz w:val="28"/>
          <w:szCs w:val="28"/>
        </w:rPr>
        <w:t xml:space="preserve"> - одна из форм организации внеклассной и внеурочной работы по предмету, основной целью которой ставится активизация познавательного интереса и расширение кругозора в конкретной предметной области. В 2015 - 2016 учебном году преподавателями методических объединений проведены предметные недели:  русского языка и литературы, математики, иностранных языков, истории и обществознания, биологии.</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Все предметные недели отличались насыщенностью мероприятий и большим охватом обучающихся. В стороне не остался ни один класс: конкурсы стенгазет, презентационных работ, тематические внеклассные мероприятия по параллелям и т.д.</w:t>
      </w:r>
    </w:p>
    <w:p w:rsidR="0061751B" w:rsidRPr="0061751B" w:rsidRDefault="0061751B" w:rsidP="0061751B">
      <w:pPr>
        <w:ind w:firstLine="708"/>
        <w:jc w:val="both"/>
        <w:rPr>
          <w:sz w:val="28"/>
          <w:szCs w:val="28"/>
        </w:rPr>
      </w:pPr>
      <w:r w:rsidRPr="0061751B">
        <w:rPr>
          <w:sz w:val="28"/>
          <w:szCs w:val="28"/>
        </w:rPr>
        <w:t xml:space="preserve">Углубление знаний обучающихся, полученных на уроках, продолжалось во внеурочное время, прежде всего через участие в олимпиадах различного уровня, интеллектуальных играх и конкурсах, написание рефератов, научно-исследовательских и проектных работ, в </w:t>
      </w:r>
    </w:p>
    <w:p w:rsidR="0061751B" w:rsidRPr="0061751B" w:rsidRDefault="0061751B" w:rsidP="0061751B">
      <w:pPr>
        <w:widowControl w:val="0"/>
        <w:autoSpaceDE w:val="0"/>
        <w:autoSpaceDN w:val="0"/>
        <w:adjustRightInd w:val="0"/>
        <w:jc w:val="both"/>
        <w:rPr>
          <w:sz w:val="28"/>
          <w:szCs w:val="28"/>
        </w:rPr>
      </w:pPr>
      <w:r w:rsidRPr="0061751B">
        <w:rPr>
          <w:sz w:val="28"/>
          <w:szCs w:val="28"/>
        </w:rPr>
        <w:lastRenderedPageBreak/>
        <w:tab/>
      </w:r>
    </w:p>
    <w:p w:rsidR="0061751B" w:rsidRPr="0061751B" w:rsidRDefault="0061751B" w:rsidP="0061751B">
      <w:pPr>
        <w:pStyle w:val="a3"/>
        <w:rPr>
          <w:b/>
          <w:szCs w:val="28"/>
        </w:rPr>
      </w:pPr>
      <w:r w:rsidRPr="0061751B">
        <w:rPr>
          <w:b/>
          <w:szCs w:val="28"/>
        </w:rPr>
        <w:t>Гражданско-патриотическое направление</w:t>
      </w:r>
    </w:p>
    <w:p w:rsidR="0061751B" w:rsidRPr="0061751B" w:rsidRDefault="0061751B" w:rsidP="0061751B">
      <w:pPr>
        <w:ind w:firstLine="708"/>
        <w:jc w:val="both"/>
        <w:rPr>
          <w:sz w:val="28"/>
          <w:szCs w:val="28"/>
        </w:rPr>
      </w:pPr>
      <w:r w:rsidRPr="0061751B">
        <w:rPr>
          <w:sz w:val="28"/>
          <w:szCs w:val="28"/>
        </w:rPr>
        <w:t xml:space="preserve">В школе ведётся систематическая и целенаправленная работа по патриотическому воспитанию и воспитанию гражданственности детей и молодёжи в соответствии с разработанной программой гражданского и духовно-нравственного воспитания обучающихся «Я – гражданин. Я - патриот. Я - россиянин». </w:t>
      </w:r>
    </w:p>
    <w:p w:rsidR="0061751B" w:rsidRPr="0061751B" w:rsidRDefault="0061751B" w:rsidP="0061751B">
      <w:pPr>
        <w:ind w:firstLine="708"/>
        <w:jc w:val="both"/>
        <w:rPr>
          <w:sz w:val="28"/>
          <w:szCs w:val="28"/>
        </w:rPr>
      </w:pPr>
      <w:r w:rsidRPr="0061751B">
        <w:rPr>
          <w:sz w:val="28"/>
          <w:szCs w:val="28"/>
          <w:u w:val="single"/>
        </w:rPr>
        <w:t xml:space="preserve">Цель: </w:t>
      </w:r>
      <w:r w:rsidRPr="0061751B">
        <w:rPr>
          <w:sz w:val="28"/>
          <w:szCs w:val="28"/>
        </w:rPr>
        <w:t xml:space="preserve">Формирование патриотизма как  качества личности, заключающего в себе внутреннюю свободу, любовь к своей Родине, соотечественникам, стремление к миру, уважение к государственной власти, готовность служить своей Отчизне, чувство собственного достоинства и дисциплинированность, проявление патриотических чувств и культуры межнационального общения (уважение и солидарность с другими народами и странами). </w:t>
      </w:r>
    </w:p>
    <w:p w:rsidR="0061751B" w:rsidRPr="0061751B" w:rsidRDefault="0061751B" w:rsidP="0061751B">
      <w:pPr>
        <w:ind w:firstLine="708"/>
        <w:jc w:val="both"/>
        <w:rPr>
          <w:sz w:val="28"/>
          <w:szCs w:val="28"/>
          <w:u w:val="single"/>
        </w:rPr>
      </w:pPr>
      <w:r w:rsidRPr="0061751B">
        <w:rPr>
          <w:sz w:val="28"/>
          <w:szCs w:val="28"/>
          <w:u w:val="single"/>
        </w:rPr>
        <w:t>Задачи:</w:t>
      </w:r>
    </w:p>
    <w:p w:rsidR="0061751B" w:rsidRPr="0061751B" w:rsidRDefault="0061751B" w:rsidP="0061751B">
      <w:pPr>
        <w:jc w:val="both"/>
        <w:rPr>
          <w:sz w:val="28"/>
          <w:szCs w:val="28"/>
        </w:rPr>
      </w:pPr>
      <w:r w:rsidRPr="0061751B">
        <w:rPr>
          <w:sz w:val="28"/>
          <w:szCs w:val="28"/>
        </w:rPr>
        <w:t>1. Изучение истории и традиций большой и малой Родины, казачества и казачьей культуры;</w:t>
      </w:r>
    </w:p>
    <w:p w:rsidR="0061751B" w:rsidRPr="0061751B" w:rsidRDefault="0061751B" w:rsidP="0061751B">
      <w:pPr>
        <w:jc w:val="both"/>
        <w:rPr>
          <w:sz w:val="28"/>
          <w:szCs w:val="28"/>
        </w:rPr>
      </w:pPr>
      <w:r w:rsidRPr="0061751B">
        <w:rPr>
          <w:sz w:val="28"/>
          <w:szCs w:val="28"/>
        </w:rPr>
        <w:t>2. Анализ современной, политической, экономической, ситуации в России;</w:t>
      </w:r>
    </w:p>
    <w:p w:rsidR="0061751B" w:rsidRPr="0061751B" w:rsidRDefault="0061751B" w:rsidP="0061751B">
      <w:pPr>
        <w:widowControl w:val="0"/>
        <w:autoSpaceDE w:val="0"/>
        <w:autoSpaceDN w:val="0"/>
        <w:adjustRightInd w:val="0"/>
        <w:jc w:val="both"/>
        <w:rPr>
          <w:sz w:val="28"/>
          <w:szCs w:val="28"/>
        </w:rPr>
      </w:pPr>
      <w:r w:rsidRPr="0061751B">
        <w:rPr>
          <w:sz w:val="28"/>
          <w:szCs w:val="28"/>
        </w:rPr>
        <w:t>Для реализации</w:t>
      </w:r>
      <w:r w:rsidRPr="0061751B">
        <w:rPr>
          <w:i/>
          <w:iCs/>
          <w:sz w:val="28"/>
          <w:szCs w:val="28"/>
        </w:rPr>
        <w:t xml:space="preserve"> </w:t>
      </w:r>
      <w:r w:rsidRPr="0061751B">
        <w:rPr>
          <w:iCs/>
          <w:sz w:val="28"/>
          <w:szCs w:val="28"/>
        </w:rPr>
        <w:t>направления по воспитанию гражданско - патриотических и гуманистических качеств личности</w:t>
      </w:r>
      <w:r w:rsidRPr="0061751B">
        <w:rPr>
          <w:i/>
          <w:iCs/>
          <w:sz w:val="28"/>
          <w:szCs w:val="28"/>
        </w:rPr>
        <w:t xml:space="preserve"> </w:t>
      </w:r>
      <w:r w:rsidRPr="0061751B">
        <w:rPr>
          <w:sz w:val="28"/>
          <w:szCs w:val="28"/>
        </w:rPr>
        <w:t>были организованы следующие мероприятия:</w:t>
      </w:r>
    </w:p>
    <w:p w:rsidR="0061751B" w:rsidRPr="0061751B" w:rsidRDefault="0061751B" w:rsidP="0061751B">
      <w:pPr>
        <w:widowControl w:val="0"/>
        <w:autoSpaceDE w:val="0"/>
        <w:autoSpaceDN w:val="0"/>
        <w:adjustRightInd w:val="0"/>
        <w:jc w:val="both"/>
        <w:rPr>
          <w:sz w:val="28"/>
          <w:szCs w:val="28"/>
        </w:rPr>
      </w:pPr>
      <w:r w:rsidRPr="0061751B">
        <w:rPr>
          <w:sz w:val="28"/>
          <w:szCs w:val="28"/>
        </w:rPr>
        <w:t>- Участие в районном молодёжном форуме «Наш выбор: активность, сплочённость, информированность» в рамках «Месячника молодого избирателя»;</w:t>
      </w:r>
    </w:p>
    <w:p w:rsidR="0061751B" w:rsidRPr="0061751B" w:rsidRDefault="0061751B" w:rsidP="0061751B">
      <w:pPr>
        <w:widowControl w:val="0"/>
        <w:autoSpaceDE w:val="0"/>
        <w:autoSpaceDN w:val="0"/>
        <w:adjustRightInd w:val="0"/>
        <w:jc w:val="both"/>
        <w:rPr>
          <w:sz w:val="28"/>
          <w:szCs w:val="28"/>
        </w:rPr>
      </w:pPr>
      <w:r w:rsidRPr="0061751B">
        <w:rPr>
          <w:sz w:val="28"/>
          <w:szCs w:val="28"/>
        </w:rPr>
        <w:t>- Участие в районном этапе областного конкурса «Знатоки Конституции и избирательного права»;</w:t>
      </w:r>
    </w:p>
    <w:p w:rsidR="0061751B" w:rsidRPr="0061751B" w:rsidRDefault="0061751B" w:rsidP="0061751B">
      <w:pPr>
        <w:widowControl w:val="0"/>
        <w:autoSpaceDE w:val="0"/>
        <w:autoSpaceDN w:val="0"/>
        <w:adjustRightInd w:val="0"/>
        <w:jc w:val="both"/>
        <w:rPr>
          <w:sz w:val="28"/>
          <w:szCs w:val="28"/>
        </w:rPr>
      </w:pPr>
      <w:r w:rsidRPr="0061751B">
        <w:rPr>
          <w:sz w:val="28"/>
          <w:szCs w:val="28"/>
        </w:rPr>
        <w:t>- Совместное мероприятие МБОУ ДОД «ЦВР» и ТИК Константиновского района - районная деловая игра «Я выбираю».</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 рамках  районного этапа Общероссийской акции «Мы – граждане России!» прошли мероприятия:</w:t>
      </w:r>
    </w:p>
    <w:p w:rsidR="0061751B" w:rsidRPr="0061751B" w:rsidRDefault="0061751B" w:rsidP="0061751B">
      <w:pPr>
        <w:jc w:val="both"/>
        <w:rPr>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545"/>
        <w:gridCol w:w="1418"/>
        <w:gridCol w:w="3296"/>
        <w:gridCol w:w="2055"/>
      </w:tblGrid>
      <w:tr w:rsidR="0061751B" w:rsidRPr="0061751B" w:rsidTr="00596602">
        <w:tc>
          <w:tcPr>
            <w:tcW w:w="54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п/п</w:t>
            </w:r>
          </w:p>
        </w:tc>
        <w:tc>
          <w:tcPr>
            <w:tcW w:w="254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Название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Дата и место проведения</w:t>
            </w:r>
          </w:p>
        </w:tc>
        <w:tc>
          <w:tcPr>
            <w:tcW w:w="3296"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Краткая характеристика мероприятия</w:t>
            </w:r>
          </w:p>
        </w:tc>
        <w:tc>
          <w:tcPr>
            <w:tcW w:w="205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Категория и количество участников</w:t>
            </w:r>
          </w:p>
        </w:tc>
      </w:tr>
      <w:tr w:rsidR="0061751B" w:rsidRPr="0061751B" w:rsidTr="00596602">
        <w:tc>
          <w:tcPr>
            <w:tcW w:w="54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w:t>
            </w:r>
          </w:p>
        </w:tc>
        <w:tc>
          <w:tcPr>
            <w:tcW w:w="254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Классные часы «Мы – граждане России!» </w:t>
            </w:r>
          </w:p>
        </w:tc>
        <w:tc>
          <w:tcPr>
            <w:tcW w:w="1418"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19 мая 2016 г.</w:t>
            </w:r>
          </w:p>
          <w:p w:rsidR="0061751B" w:rsidRPr="0061751B" w:rsidRDefault="0061751B" w:rsidP="0061751B">
            <w:pPr>
              <w:jc w:val="both"/>
              <w:rPr>
                <w:sz w:val="28"/>
                <w:szCs w:val="28"/>
              </w:rPr>
            </w:pPr>
            <w:r w:rsidRPr="0061751B">
              <w:rPr>
                <w:sz w:val="28"/>
                <w:szCs w:val="28"/>
              </w:rPr>
              <w:t>(МБОУ СОШ № 1)</w:t>
            </w:r>
          </w:p>
        </w:tc>
        <w:tc>
          <w:tcPr>
            <w:tcW w:w="3296"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Классными руководителями     подготовлены тематические классные часы с демонстрацией роликов гражданско-патриотического содержания. </w:t>
            </w:r>
          </w:p>
        </w:tc>
        <w:tc>
          <w:tcPr>
            <w:tcW w:w="205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Обучающиеся 8 «А», 8 «Б», 8 «В», 8 «Г» классов (88 человек)</w:t>
            </w:r>
          </w:p>
        </w:tc>
      </w:tr>
      <w:tr w:rsidR="0061751B" w:rsidRPr="0061751B" w:rsidTr="00596602">
        <w:tc>
          <w:tcPr>
            <w:tcW w:w="54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2.</w:t>
            </w:r>
          </w:p>
        </w:tc>
        <w:tc>
          <w:tcPr>
            <w:tcW w:w="254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Мероприятия, посвящённые </w:t>
            </w:r>
            <w:r w:rsidRPr="0061751B">
              <w:rPr>
                <w:sz w:val="28"/>
                <w:szCs w:val="28"/>
              </w:rPr>
              <w:lastRenderedPageBreak/>
              <w:t>акции «Моя страна - моя Россия!»</w:t>
            </w:r>
          </w:p>
        </w:tc>
        <w:tc>
          <w:tcPr>
            <w:tcW w:w="1418"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10 июня 2016 г.</w:t>
            </w:r>
          </w:p>
          <w:p w:rsidR="0061751B" w:rsidRPr="0061751B" w:rsidRDefault="0061751B" w:rsidP="0061751B">
            <w:pPr>
              <w:jc w:val="both"/>
              <w:rPr>
                <w:sz w:val="28"/>
                <w:szCs w:val="28"/>
              </w:rPr>
            </w:pPr>
            <w:r w:rsidRPr="0061751B">
              <w:rPr>
                <w:sz w:val="28"/>
                <w:szCs w:val="28"/>
              </w:rPr>
              <w:lastRenderedPageBreak/>
              <w:t>(МБОУ СОШ № 1)</w:t>
            </w:r>
          </w:p>
        </w:tc>
        <w:tc>
          <w:tcPr>
            <w:tcW w:w="3296" w:type="dxa"/>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jc w:val="both"/>
              <w:rPr>
                <w:sz w:val="28"/>
                <w:szCs w:val="28"/>
              </w:rPr>
            </w:pPr>
            <w:r w:rsidRPr="0061751B">
              <w:rPr>
                <w:sz w:val="28"/>
                <w:szCs w:val="28"/>
              </w:rPr>
              <w:lastRenderedPageBreak/>
              <w:t xml:space="preserve"> В пришкольном летнем оздоровительном лагере </w:t>
            </w:r>
            <w:r w:rsidRPr="0061751B">
              <w:rPr>
                <w:sz w:val="28"/>
                <w:szCs w:val="28"/>
              </w:rPr>
              <w:lastRenderedPageBreak/>
              <w:t>с дневным пребыванием детей «Солнечный» прошла акция Моя страна - моя Россия!», в рамках которой прошли мероприятия:</w:t>
            </w:r>
          </w:p>
          <w:p w:rsidR="0061751B" w:rsidRPr="0061751B" w:rsidRDefault="0061751B" w:rsidP="0061751B">
            <w:pPr>
              <w:jc w:val="both"/>
              <w:rPr>
                <w:sz w:val="28"/>
                <w:szCs w:val="28"/>
              </w:rPr>
            </w:pPr>
            <w:r w:rsidRPr="0061751B">
              <w:rPr>
                <w:sz w:val="28"/>
                <w:szCs w:val="28"/>
              </w:rPr>
              <w:t>-конкурс стенгазет, рисунков;</w:t>
            </w:r>
          </w:p>
          <w:p w:rsidR="0061751B" w:rsidRPr="0061751B" w:rsidRDefault="0061751B" w:rsidP="0061751B">
            <w:pPr>
              <w:jc w:val="both"/>
              <w:rPr>
                <w:sz w:val="28"/>
                <w:szCs w:val="28"/>
              </w:rPr>
            </w:pPr>
            <w:r w:rsidRPr="0061751B">
              <w:rPr>
                <w:sz w:val="28"/>
                <w:szCs w:val="28"/>
              </w:rPr>
              <w:t>- праздничный концерт «Алло, мы ищем таланты»;</w:t>
            </w:r>
          </w:p>
          <w:p w:rsidR="0061751B" w:rsidRPr="0061751B" w:rsidRDefault="0061751B" w:rsidP="0061751B">
            <w:pPr>
              <w:jc w:val="both"/>
              <w:rPr>
                <w:sz w:val="28"/>
                <w:szCs w:val="28"/>
              </w:rPr>
            </w:pPr>
            <w:r w:rsidRPr="0061751B">
              <w:rPr>
                <w:sz w:val="28"/>
                <w:szCs w:val="28"/>
              </w:rPr>
              <w:t>-  дискуссия «Наши права и обязанности» (в шести отрядах);</w:t>
            </w:r>
          </w:p>
          <w:p w:rsidR="0061751B" w:rsidRPr="0061751B" w:rsidRDefault="0061751B" w:rsidP="0061751B">
            <w:pPr>
              <w:jc w:val="both"/>
              <w:rPr>
                <w:sz w:val="28"/>
                <w:szCs w:val="28"/>
              </w:rPr>
            </w:pPr>
            <w:r w:rsidRPr="0061751B">
              <w:rPr>
                <w:sz w:val="28"/>
                <w:szCs w:val="28"/>
              </w:rPr>
              <w:t>- спортивные соревнования «Весёлые старты»;</w:t>
            </w:r>
          </w:p>
          <w:p w:rsidR="0061751B" w:rsidRPr="0061751B" w:rsidRDefault="0061751B" w:rsidP="0061751B">
            <w:pPr>
              <w:jc w:val="both"/>
              <w:rPr>
                <w:sz w:val="28"/>
                <w:szCs w:val="28"/>
              </w:rPr>
            </w:pPr>
            <w:r w:rsidRPr="0061751B">
              <w:rPr>
                <w:sz w:val="28"/>
                <w:szCs w:val="28"/>
              </w:rPr>
              <w:t>- экскурсия в музей Боевой Славы МБОУ СОШ № 1;</w:t>
            </w:r>
          </w:p>
          <w:p w:rsidR="0061751B" w:rsidRPr="0061751B" w:rsidRDefault="0061751B" w:rsidP="0061751B">
            <w:pPr>
              <w:jc w:val="both"/>
              <w:rPr>
                <w:sz w:val="28"/>
                <w:szCs w:val="28"/>
              </w:rPr>
            </w:pPr>
            <w:r w:rsidRPr="0061751B">
              <w:rPr>
                <w:sz w:val="28"/>
                <w:szCs w:val="28"/>
              </w:rPr>
              <w:t>- библиотечный час «Я – гражданин России!»  (о правах и обязанностях несовершеннолетних).</w:t>
            </w:r>
          </w:p>
        </w:tc>
        <w:tc>
          <w:tcPr>
            <w:tcW w:w="2055" w:type="dxa"/>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 xml:space="preserve">125 человек </w:t>
            </w: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150 человек</w:t>
            </w: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135 человек</w:t>
            </w: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75 человек</w:t>
            </w: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150 человек</w:t>
            </w:r>
          </w:p>
          <w:p w:rsidR="0061751B" w:rsidRPr="0061751B" w:rsidRDefault="0061751B" w:rsidP="0061751B">
            <w:pPr>
              <w:jc w:val="both"/>
              <w:rPr>
                <w:sz w:val="28"/>
                <w:szCs w:val="28"/>
              </w:rPr>
            </w:pPr>
          </w:p>
          <w:p w:rsidR="0061751B" w:rsidRPr="0061751B" w:rsidRDefault="0061751B" w:rsidP="0061751B">
            <w:pPr>
              <w:jc w:val="both"/>
              <w:rPr>
                <w:sz w:val="28"/>
                <w:szCs w:val="28"/>
              </w:rPr>
            </w:pPr>
          </w:p>
          <w:p w:rsidR="0061751B" w:rsidRPr="0061751B" w:rsidRDefault="0061751B" w:rsidP="0061751B">
            <w:pPr>
              <w:jc w:val="both"/>
              <w:rPr>
                <w:sz w:val="28"/>
                <w:szCs w:val="28"/>
              </w:rPr>
            </w:pPr>
            <w:r w:rsidRPr="0061751B">
              <w:rPr>
                <w:sz w:val="28"/>
                <w:szCs w:val="28"/>
              </w:rPr>
              <w:t>90 человек</w:t>
            </w:r>
          </w:p>
        </w:tc>
      </w:tr>
      <w:tr w:rsidR="0061751B" w:rsidRPr="0061751B" w:rsidTr="00596602">
        <w:tc>
          <w:tcPr>
            <w:tcW w:w="54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3.</w:t>
            </w:r>
          </w:p>
        </w:tc>
        <w:tc>
          <w:tcPr>
            <w:tcW w:w="254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Торжественное мероприятие «Моя страна – моя Россия!», посвящённое Дню России</w:t>
            </w:r>
          </w:p>
        </w:tc>
        <w:tc>
          <w:tcPr>
            <w:tcW w:w="1418"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12 июня 2016г.</w:t>
            </w:r>
          </w:p>
          <w:p w:rsidR="0061751B" w:rsidRPr="0061751B" w:rsidRDefault="0061751B" w:rsidP="0061751B">
            <w:pPr>
              <w:jc w:val="both"/>
              <w:rPr>
                <w:sz w:val="28"/>
                <w:szCs w:val="28"/>
              </w:rPr>
            </w:pPr>
            <w:r w:rsidRPr="0061751B">
              <w:rPr>
                <w:sz w:val="28"/>
                <w:szCs w:val="28"/>
              </w:rPr>
              <w:t>(Офицер-</w:t>
            </w:r>
            <w:proofErr w:type="spellStart"/>
            <w:r w:rsidRPr="0061751B">
              <w:rPr>
                <w:sz w:val="28"/>
                <w:szCs w:val="28"/>
              </w:rPr>
              <w:t>ский</w:t>
            </w:r>
            <w:proofErr w:type="spellEnd"/>
            <w:r w:rsidRPr="0061751B">
              <w:rPr>
                <w:sz w:val="28"/>
                <w:szCs w:val="28"/>
              </w:rPr>
              <w:t xml:space="preserve"> пляж)</w:t>
            </w:r>
          </w:p>
        </w:tc>
        <w:tc>
          <w:tcPr>
            <w:tcW w:w="3296"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Приняли участие в торжественном мероприятии «Мы – граждане России!»</w:t>
            </w:r>
          </w:p>
          <w:p w:rsidR="0061751B" w:rsidRPr="0061751B" w:rsidRDefault="0061751B" w:rsidP="0061751B">
            <w:pPr>
              <w:jc w:val="both"/>
              <w:rPr>
                <w:sz w:val="28"/>
                <w:szCs w:val="28"/>
              </w:rPr>
            </w:pPr>
            <w:r w:rsidRPr="0061751B">
              <w:rPr>
                <w:sz w:val="28"/>
                <w:szCs w:val="28"/>
              </w:rPr>
              <w:t>с вручением 14-летним подросткам паспорта гражданина Российской Федерации</w:t>
            </w:r>
          </w:p>
        </w:tc>
        <w:tc>
          <w:tcPr>
            <w:tcW w:w="2055" w:type="dxa"/>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jc w:val="both"/>
              <w:rPr>
                <w:sz w:val="28"/>
                <w:szCs w:val="28"/>
              </w:rPr>
            </w:pPr>
            <w:r w:rsidRPr="0061751B">
              <w:rPr>
                <w:sz w:val="28"/>
                <w:szCs w:val="28"/>
              </w:rPr>
              <w:t>4 человека</w:t>
            </w:r>
          </w:p>
          <w:p w:rsidR="0061751B" w:rsidRPr="0061751B" w:rsidRDefault="0061751B" w:rsidP="0061751B">
            <w:pPr>
              <w:jc w:val="both"/>
              <w:rPr>
                <w:sz w:val="28"/>
                <w:szCs w:val="28"/>
              </w:rPr>
            </w:pPr>
          </w:p>
          <w:p w:rsidR="0061751B" w:rsidRPr="0061751B" w:rsidRDefault="0061751B" w:rsidP="0061751B">
            <w:pPr>
              <w:jc w:val="both"/>
              <w:rPr>
                <w:sz w:val="28"/>
                <w:szCs w:val="28"/>
              </w:rPr>
            </w:pPr>
          </w:p>
        </w:tc>
      </w:tr>
      <w:tr w:rsidR="0061751B" w:rsidRPr="0061751B" w:rsidTr="00596602">
        <w:tc>
          <w:tcPr>
            <w:tcW w:w="54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4.</w:t>
            </w:r>
          </w:p>
        </w:tc>
        <w:tc>
          <w:tcPr>
            <w:tcW w:w="254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Выступление вокального ансамбля «Казачка» (рук. Димитрова О.В.) </w:t>
            </w:r>
          </w:p>
        </w:tc>
        <w:tc>
          <w:tcPr>
            <w:tcW w:w="1418"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12 июня 2016г.</w:t>
            </w:r>
          </w:p>
          <w:p w:rsidR="0061751B" w:rsidRPr="0061751B" w:rsidRDefault="0061751B" w:rsidP="0061751B">
            <w:pPr>
              <w:jc w:val="both"/>
              <w:rPr>
                <w:sz w:val="28"/>
                <w:szCs w:val="28"/>
              </w:rPr>
            </w:pPr>
            <w:r w:rsidRPr="0061751B">
              <w:rPr>
                <w:sz w:val="28"/>
                <w:szCs w:val="28"/>
              </w:rPr>
              <w:t>(Офицерский пляж)</w:t>
            </w:r>
          </w:p>
        </w:tc>
        <w:tc>
          <w:tcPr>
            <w:tcW w:w="3296"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 Школьный вокальный ансамбль «Казачка» принял участие в концертной программе «Расцветай талантами, Россия!», посвящённом Дню России.</w:t>
            </w:r>
          </w:p>
        </w:tc>
        <w:tc>
          <w:tcPr>
            <w:tcW w:w="2055"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8 человек</w:t>
            </w:r>
          </w:p>
        </w:tc>
      </w:tr>
    </w:tbl>
    <w:p w:rsidR="0061751B" w:rsidRPr="0061751B" w:rsidRDefault="0061751B" w:rsidP="0061751B">
      <w:pPr>
        <w:jc w:val="both"/>
        <w:rPr>
          <w:sz w:val="28"/>
          <w:szCs w:val="28"/>
        </w:rPr>
      </w:pPr>
    </w:p>
    <w:p w:rsidR="0061751B" w:rsidRPr="0061751B" w:rsidRDefault="0061751B" w:rsidP="0061751B">
      <w:pPr>
        <w:ind w:firstLine="708"/>
        <w:jc w:val="both"/>
        <w:rPr>
          <w:sz w:val="28"/>
          <w:szCs w:val="28"/>
        </w:rPr>
      </w:pPr>
      <w:r w:rsidRPr="0061751B">
        <w:rPr>
          <w:sz w:val="28"/>
          <w:szCs w:val="28"/>
        </w:rPr>
        <w:t xml:space="preserve">Подготовлены и проведены традиционные мероприятия: районная благотворительная акция "Шаг навстречу", посвящённая Дню пожилых людей, по оказанию помощи ветеранам войны и труда, пенсионерам, престарелым и нуждающимся людям; Акция, посвящённая Дню инвалидов «Милосердие», КТД "Мой двор", районная акции «Мы – за чистый район!».  </w:t>
      </w:r>
      <w:r w:rsidRPr="0061751B">
        <w:rPr>
          <w:sz w:val="28"/>
          <w:szCs w:val="28"/>
        </w:rPr>
        <w:lastRenderedPageBreak/>
        <w:t xml:space="preserve">Любовь к малой Родине, родному краю и городу воспитывается через участие обучающихся школы в мероприятиях, посвящённых Дню города и празднику Покрова "С праздником, мой город!". Классными руководителями подготовлены тематические классные часы и беседы. Организованы экскурсии по памятным местам города. Проведены тематические библиотечные часы, подготовленные библиотекарем, по истории города и района. Очень интересно прошёл библиотечный урок,  подготовленный библиотекарями МБОУ СОШ № 1, «Офицерский пляж». Он был приурочен к установке памятного знака «Георгиевский крест» во вновь открытом парке под названием «Офицерский» на берегу Дона 9 апреля 2016 года. Цели и задачи библиотечного урока – привить молодежи чувство патриотизма к историческому прошлому старейшего города на Дону - Константиновска. Для разработки урока использованы материалы из газеты «Донские огни», интернета, воспоминания старожилов города, краеведческого фонда библиотеки. Урок оформлен песнями, посвященными периоду гражданской войны и Великой Октябрьской революции.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 апреле-мае 2016 года прошел Месячник чистоты: еженедельно проводились работы по наведению силами учащихся и работников школы чистоты и порядка на территории школьного двора и прилегающих к нему улицах, по озеленению клумб и благоустройству участков.</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В  мае 2016 года проводилась традиционная районная акция "Венок памяти", посвященная Победе в Великой Отечественной войне 1941 - 1945гг.  В рамках акции проходили традиционные   мероприятия: операция «Поиск» (пополнение школьной музейной комнаты); встречи с ветеранами ВОВ, детьми войны и тружениками тыла; акция «Письмо ветерану»; экскурсии в школьный музей и музеи учебных заведений города; классные часы «День Победы – праздник всех людей России»; торжественные линейки с возложение цветов к мемориалам и памятникам «Нам дороги эти позабыть нельзя»; конкурс стенгазет, просмотр фильмов патриотической тематики; конкурсы чтецов, детского творчества и поздравительных открыток; а также операции «Память» (уход за памятниками воинов ВОВ) и «Забота» (оказание помощи участникам ВОВ, труженикам тыла и престарелым людям.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Учащиеся школы традиционно принимали участие в районных этапах Областных акции «Наследники Победы» и «Георгиевская ленточка». </w:t>
      </w:r>
    </w:p>
    <w:p w:rsidR="0061751B" w:rsidRPr="0061751B" w:rsidRDefault="0061751B" w:rsidP="0061751B">
      <w:pPr>
        <w:jc w:val="both"/>
        <w:rPr>
          <w:b/>
          <w:sz w:val="28"/>
          <w:szCs w:val="28"/>
        </w:rPr>
      </w:pPr>
      <w:r w:rsidRPr="0061751B">
        <w:rPr>
          <w:b/>
          <w:sz w:val="28"/>
          <w:szCs w:val="28"/>
        </w:rPr>
        <w:t xml:space="preserve"> </w:t>
      </w:r>
      <w:r w:rsidRPr="0061751B">
        <w:rPr>
          <w:b/>
          <w:sz w:val="28"/>
          <w:szCs w:val="28"/>
        </w:rPr>
        <w:tab/>
      </w:r>
      <w:r w:rsidRPr="0061751B">
        <w:rPr>
          <w:sz w:val="28"/>
          <w:szCs w:val="28"/>
        </w:rPr>
        <w:t>В 2015-2016 учебном году</w:t>
      </w:r>
      <w:r w:rsidRPr="0061751B">
        <w:rPr>
          <w:b/>
          <w:sz w:val="28"/>
          <w:szCs w:val="28"/>
        </w:rPr>
        <w:t xml:space="preserve"> </w:t>
      </w:r>
      <w:r w:rsidRPr="0061751B">
        <w:rPr>
          <w:sz w:val="28"/>
          <w:szCs w:val="28"/>
        </w:rPr>
        <w:t xml:space="preserve"> проведено ряд  мероприятий, посвящённых 71-й годовщине Победы в Великой Отечественной войне 1941-1945  годов различного уровня: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3011"/>
        <w:gridCol w:w="133"/>
        <w:gridCol w:w="1251"/>
        <w:gridCol w:w="33"/>
        <w:gridCol w:w="4360"/>
      </w:tblGrid>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b/>
                <w:sz w:val="28"/>
                <w:szCs w:val="28"/>
              </w:rPr>
            </w:pPr>
            <w:r w:rsidRPr="0061751B">
              <w:rPr>
                <w:b/>
                <w:sz w:val="28"/>
                <w:szCs w:val="28"/>
              </w:rPr>
              <w:t>№  п\п</w:t>
            </w:r>
          </w:p>
        </w:tc>
        <w:tc>
          <w:tcPr>
            <w:tcW w:w="301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b/>
                <w:sz w:val="28"/>
                <w:szCs w:val="28"/>
              </w:rPr>
            </w:pPr>
            <w:r w:rsidRPr="0061751B">
              <w:rPr>
                <w:b/>
                <w:sz w:val="28"/>
                <w:szCs w:val="28"/>
              </w:rPr>
              <w:t>Наименование мероприятия</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b/>
                <w:sz w:val="28"/>
                <w:szCs w:val="28"/>
              </w:rPr>
            </w:pPr>
            <w:r w:rsidRPr="0061751B">
              <w:rPr>
                <w:b/>
                <w:sz w:val="28"/>
                <w:szCs w:val="28"/>
              </w:rPr>
              <w:t xml:space="preserve">Количество </w:t>
            </w:r>
          </w:p>
          <w:p w:rsidR="0061751B" w:rsidRPr="0061751B" w:rsidRDefault="0061751B" w:rsidP="0061751B">
            <w:pPr>
              <w:jc w:val="both"/>
              <w:rPr>
                <w:b/>
                <w:sz w:val="28"/>
                <w:szCs w:val="28"/>
              </w:rPr>
            </w:pPr>
            <w:r w:rsidRPr="0061751B">
              <w:rPr>
                <w:b/>
                <w:sz w:val="28"/>
                <w:szCs w:val="28"/>
              </w:rPr>
              <w:t>участников</w:t>
            </w:r>
          </w:p>
        </w:tc>
        <w:tc>
          <w:tcPr>
            <w:tcW w:w="436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b/>
                <w:sz w:val="28"/>
                <w:szCs w:val="28"/>
              </w:rPr>
            </w:pPr>
            <w:r w:rsidRPr="0061751B">
              <w:rPr>
                <w:b/>
                <w:sz w:val="28"/>
                <w:szCs w:val="28"/>
              </w:rPr>
              <w:t>Краткое описание мероприятия</w:t>
            </w:r>
          </w:p>
        </w:tc>
      </w:tr>
      <w:tr w:rsidR="0061751B" w:rsidRPr="0061751B" w:rsidTr="00596602">
        <w:tc>
          <w:tcPr>
            <w:tcW w:w="9571" w:type="dxa"/>
            <w:gridSpan w:val="6"/>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b/>
                <w:sz w:val="28"/>
                <w:szCs w:val="28"/>
              </w:rPr>
            </w:pPr>
            <w:r w:rsidRPr="0061751B">
              <w:rPr>
                <w:b/>
                <w:sz w:val="28"/>
                <w:szCs w:val="28"/>
              </w:rPr>
              <w:t xml:space="preserve">                                 Мероприятия федерального уровня</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w:t>
            </w:r>
          </w:p>
        </w:tc>
        <w:tc>
          <w:tcPr>
            <w:tcW w:w="301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 xml:space="preserve">  Открытый урок по основам  безопасности жизнедеятельности, </w:t>
            </w:r>
            <w:r w:rsidRPr="0061751B">
              <w:rPr>
                <w:sz w:val="28"/>
                <w:szCs w:val="28"/>
              </w:rPr>
              <w:lastRenderedPageBreak/>
              <w:t>посвящённый 71–й годовщине Победы в Великой Отечественной войне и 367-летию пожарной охраны России.</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 xml:space="preserve">188 обучающихся (7-8 </w:t>
            </w:r>
            <w:r w:rsidRPr="0061751B">
              <w:rPr>
                <w:sz w:val="28"/>
                <w:szCs w:val="28"/>
              </w:rPr>
              <w:lastRenderedPageBreak/>
              <w:t>классов)</w:t>
            </w:r>
          </w:p>
        </w:tc>
        <w:tc>
          <w:tcPr>
            <w:tcW w:w="4360"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 xml:space="preserve">29.04.2016 года  в МБОУ СОШ № 1 проведён открытый урок </w:t>
            </w:r>
          </w:p>
          <w:p w:rsidR="0061751B" w:rsidRPr="0061751B" w:rsidRDefault="0061751B" w:rsidP="0061751B">
            <w:pPr>
              <w:jc w:val="both"/>
              <w:rPr>
                <w:sz w:val="28"/>
                <w:szCs w:val="28"/>
              </w:rPr>
            </w:pPr>
            <w:r w:rsidRPr="0061751B">
              <w:rPr>
                <w:sz w:val="28"/>
                <w:szCs w:val="28"/>
              </w:rPr>
              <w:t xml:space="preserve">по основам  безопасности </w:t>
            </w:r>
            <w:r w:rsidRPr="0061751B">
              <w:rPr>
                <w:sz w:val="28"/>
                <w:szCs w:val="28"/>
              </w:rPr>
              <w:lastRenderedPageBreak/>
              <w:t xml:space="preserve">жизнедеятельности, посвящённый 71 –й годовщине Победы в Великой Отечественной войне и 367 – </w:t>
            </w:r>
            <w:proofErr w:type="spellStart"/>
            <w:r w:rsidRPr="0061751B">
              <w:rPr>
                <w:sz w:val="28"/>
                <w:szCs w:val="28"/>
              </w:rPr>
              <w:t>летию</w:t>
            </w:r>
            <w:proofErr w:type="spellEnd"/>
            <w:r w:rsidRPr="0061751B">
              <w:rPr>
                <w:sz w:val="28"/>
                <w:szCs w:val="28"/>
              </w:rPr>
              <w:t xml:space="preserve"> пожарной охраны в соответствии с Методическими рекомендациями, разработанными Министерством Российской Федерации по делам гражданской обороны, чрезвычайным ситуациям и ликвидации последствий стихийных бедствий по проведению данного  урока. Урок провёл учитель ОБЖ Сорокин В.И.</w:t>
            </w:r>
          </w:p>
          <w:p w:rsidR="0061751B" w:rsidRPr="0061751B" w:rsidRDefault="0061751B" w:rsidP="0061751B">
            <w:pPr>
              <w:jc w:val="both"/>
              <w:rPr>
                <w:sz w:val="28"/>
                <w:szCs w:val="28"/>
              </w:rPr>
            </w:pPr>
            <w:r w:rsidRPr="0061751B">
              <w:rPr>
                <w:sz w:val="28"/>
                <w:szCs w:val="28"/>
              </w:rPr>
              <w:t xml:space="preserve">На мероприятии присутствовали: </w:t>
            </w:r>
            <w:proofErr w:type="spellStart"/>
            <w:r w:rsidRPr="0061751B">
              <w:rPr>
                <w:sz w:val="28"/>
                <w:szCs w:val="28"/>
              </w:rPr>
              <w:t>Гаршкова</w:t>
            </w:r>
            <w:proofErr w:type="spellEnd"/>
            <w:r w:rsidRPr="0061751B">
              <w:rPr>
                <w:sz w:val="28"/>
                <w:szCs w:val="28"/>
              </w:rPr>
              <w:t xml:space="preserve"> И.И.- </w:t>
            </w:r>
            <w:proofErr w:type="spellStart"/>
            <w:r w:rsidRPr="0061751B">
              <w:rPr>
                <w:sz w:val="28"/>
                <w:szCs w:val="28"/>
              </w:rPr>
              <w:t>и.о</w:t>
            </w:r>
            <w:proofErr w:type="spellEnd"/>
            <w:r w:rsidRPr="0061751B">
              <w:rPr>
                <w:sz w:val="28"/>
                <w:szCs w:val="28"/>
              </w:rPr>
              <w:t xml:space="preserve">. председателя совета Константиновского районного отделения ВДПО, </w:t>
            </w:r>
            <w:proofErr w:type="spellStart"/>
            <w:r w:rsidRPr="0061751B">
              <w:rPr>
                <w:sz w:val="28"/>
                <w:szCs w:val="28"/>
              </w:rPr>
              <w:t>Любовин</w:t>
            </w:r>
            <w:proofErr w:type="spellEnd"/>
            <w:r w:rsidRPr="0061751B">
              <w:rPr>
                <w:sz w:val="28"/>
                <w:szCs w:val="28"/>
              </w:rPr>
              <w:t xml:space="preserve"> Р.В. – специалист </w:t>
            </w:r>
            <w:proofErr w:type="spellStart"/>
            <w:r w:rsidRPr="0061751B">
              <w:rPr>
                <w:sz w:val="28"/>
                <w:szCs w:val="28"/>
              </w:rPr>
              <w:t>ГОи</w:t>
            </w:r>
            <w:proofErr w:type="spellEnd"/>
            <w:r w:rsidRPr="0061751B">
              <w:rPr>
                <w:sz w:val="28"/>
                <w:szCs w:val="28"/>
              </w:rPr>
              <w:t xml:space="preserve"> ЧС.</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2.</w:t>
            </w:r>
          </w:p>
        </w:tc>
        <w:tc>
          <w:tcPr>
            <w:tcW w:w="301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Международная Акция «Читаем детям о войне»</w:t>
            </w:r>
          </w:p>
        </w:tc>
        <w:tc>
          <w:tcPr>
            <w:tcW w:w="1417" w:type="dxa"/>
            <w:gridSpan w:val="3"/>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в Акции приняли участие 148 человек. Читали произведения  учителя литературы и сами дети.</w:t>
            </w:r>
          </w:p>
        </w:tc>
        <w:tc>
          <w:tcPr>
            <w:tcW w:w="4360" w:type="dxa"/>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jc w:val="both"/>
              <w:rPr>
                <w:sz w:val="28"/>
                <w:szCs w:val="28"/>
              </w:rPr>
            </w:pPr>
            <w:r w:rsidRPr="0061751B">
              <w:rPr>
                <w:sz w:val="28"/>
                <w:szCs w:val="28"/>
              </w:rPr>
              <w:t>4 мая 2016 года все классы МБОУ СОШ № 1  украсились рисунками обучающихся о Великой Отечественной войне, плакатами, кадрами презентаций. Ровно в 11 часов мы включились в международную акцию «Читаем детям о войне», приуроченную к 71-ой годовщине Победы Великой Отечественной войне 1941-1945 гг.  В Акции приняли участие 148 человек. Читали произведения и учителя литературы и сами дети. Были прочитаны:</w:t>
            </w:r>
          </w:p>
          <w:p w:rsidR="0061751B" w:rsidRPr="0061751B" w:rsidRDefault="0061751B" w:rsidP="0061751B">
            <w:pPr>
              <w:jc w:val="both"/>
              <w:rPr>
                <w:sz w:val="28"/>
                <w:szCs w:val="28"/>
              </w:rPr>
            </w:pPr>
            <w:r w:rsidRPr="0061751B">
              <w:rPr>
                <w:sz w:val="28"/>
                <w:szCs w:val="28"/>
              </w:rPr>
              <w:t xml:space="preserve">- финал повести </w:t>
            </w:r>
            <w:proofErr w:type="spellStart"/>
            <w:r w:rsidRPr="0061751B">
              <w:rPr>
                <w:sz w:val="28"/>
                <w:szCs w:val="28"/>
              </w:rPr>
              <w:t>Б.Васильева</w:t>
            </w:r>
            <w:proofErr w:type="spellEnd"/>
            <w:r w:rsidRPr="0061751B">
              <w:rPr>
                <w:sz w:val="28"/>
                <w:szCs w:val="28"/>
              </w:rPr>
              <w:t xml:space="preserve"> «В списках не значился…»;</w:t>
            </w:r>
          </w:p>
          <w:p w:rsidR="0061751B" w:rsidRPr="0061751B" w:rsidRDefault="0061751B" w:rsidP="0061751B">
            <w:pPr>
              <w:jc w:val="both"/>
              <w:rPr>
                <w:sz w:val="28"/>
                <w:szCs w:val="28"/>
              </w:rPr>
            </w:pPr>
            <w:r w:rsidRPr="0061751B">
              <w:rPr>
                <w:sz w:val="28"/>
                <w:szCs w:val="28"/>
              </w:rPr>
              <w:t>-стихотворения К. Симонова «Жди меня», «Майор привез мальчишку на лафете…», отрывок из стихотворения «Сын артиллериста»;</w:t>
            </w:r>
          </w:p>
          <w:p w:rsidR="0061751B" w:rsidRPr="0061751B" w:rsidRDefault="0061751B" w:rsidP="0061751B">
            <w:pPr>
              <w:jc w:val="both"/>
              <w:rPr>
                <w:sz w:val="28"/>
                <w:szCs w:val="28"/>
              </w:rPr>
            </w:pPr>
            <w:r w:rsidRPr="0061751B">
              <w:rPr>
                <w:sz w:val="28"/>
                <w:szCs w:val="28"/>
              </w:rPr>
              <w:t xml:space="preserve">-отрывок из очерка </w:t>
            </w:r>
            <w:proofErr w:type="spellStart"/>
            <w:r w:rsidRPr="0061751B">
              <w:rPr>
                <w:sz w:val="28"/>
                <w:szCs w:val="28"/>
              </w:rPr>
              <w:t>М.Шолохова</w:t>
            </w:r>
            <w:proofErr w:type="spellEnd"/>
            <w:r w:rsidRPr="0061751B">
              <w:rPr>
                <w:sz w:val="28"/>
                <w:szCs w:val="28"/>
              </w:rPr>
              <w:t xml:space="preserve"> «Наука ненависти»;</w:t>
            </w:r>
          </w:p>
          <w:p w:rsidR="0061751B" w:rsidRPr="0061751B" w:rsidRDefault="0061751B" w:rsidP="0061751B">
            <w:pPr>
              <w:jc w:val="both"/>
              <w:rPr>
                <w:sz w:val="28"/>
                <w:szCs w:val="28"/>
              </w:rPr>
            </w:pPr>
            <w:r w:rsidRPr="0061751B">
              <w:rPr>
                <w:sz w:val="28"/>
                <w:szCs w:val="28"/>
              </w:rPr>
              <w:t xml:space="preserve">-стихотворение </w:t>
            </w:r>
            <w:proofErr w:type="spellStart"/>
            <w:r w:rsidRPr="0061751B">
              <w:rPr>
                <w:sz w:val="28"/>
                <w:szCs w:val="28"/>
              </w:rPr>
              <w:t>Л.Ошанина</w:t>
            </w:r>
            <w:proofErr w:type="spellEnd"/>
            <w:r w:rsidRPr="0061751B">
              <w:rPr>
                <w:sz w:val="28"/>
                <w:szCs w:val="28"/>
              </w:rPr>
              <w:t xml:space="preserve"> </w:t>
            </w:r>
            <w:r w:rsidRPr="0061751B">
              <w:rPr>
                <w:sz w:val="28"/>
                <w:szCs w:val="28"/>
              </w:rPr>
              <w:lastRenderedPageBreak/>
              <w:t>«Волжская баллада»;</w:t>
            </w:r>
          </w:p>
          <w:p w:rsidR="0061751B" w:rsidRPr="0061751B" w:rsidRDefault="0061751B" w:rsidP="0061751B">
            <w:pPr>
              <w:jc w:val="both"/>
              <w:rPr>
                <w:sz w:val="28"/>
                <w:szCs w:val="28"/>
              </w:rPr>
            </w:pPr>
            <w:r w:rsidRPr="0061751B">
              <w:rPr>
                <w:sz w:val="28"/>
                <w:szCs w:val="28"/>
              </w:rPr>
              <w:t xml:space="preserve">-отрывок из произведения «На безымянной высоте» </w:t>
            </w:r>
            <w:proofErr w:type="spellStart"/>
            <w:r w:rsidRPr="0061751B">
              <w:rPr>
                <w:sz w:val="28"/>
                <w:szCs w:val="28"/>
              </w:rPr>
              <w:t>М.Праг</w:t>
            </w:r>
            <w:proofErr w:type="spellEnd"/>
            <w:r w:rsidRPr="0061751B">
              <w:rPr>
                <w:sz w:val="28"/>
                <w:szCs w:val="28"/>
              </w:rPr>
              <w:t xml:space="preserve"> и </w:t>
            </w:r>
            <w:proofErr w:type="spellStart"/>
            <w:r w:rsidRPr="0061751B">
              <w:rPr>
                <w:sz w:val="28"/>
                <w:szCs w:val="28"/>
              </w:rPr>
              <w:t>М.Ранкин</w:t>
            </w:r>
            <w:proofErr w:type="spellEnd"/>
            <w:r w:rsidRPr="0061751B">
              <w:rPr>
                <w:sz w:val="28"/>
                <w:szCs w:val="28"/>
              </w:rPr>
              <w:t xml:space="preserve"> и другие.</w:t>
            </w:r>
          </w:p>
        </w:tc>
      </w:tr>
      <w:tr w:rsidR="0061751B" w:rsidRPr="0061751B" w:rsidTr="00596602">
        <w:tc>
          <w:tcPr>
            <w:tcW w:w="9571" w:type="dxa"/>
            <w:gridSpan w:val="6"/>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tabs>
                <w:tab w:val="left" w:pos="2385"/>
              </w:tabs>
              <w:jc w:val="both"/>
              <w:rPr>
                <w:b/>
                <w:sz w:val="28"/>
                <w:szCs w:val="28"/>
              </w:rPr>
            </w:pPr>
            <w:r w:rsidRPr="0061751B">
              <w:rPr>
                <w:sz w:val="28"/>
                <w:szCs w:val="28"/>
              </w:rPr>
              <w:lastRenderedPageBreak/>
              <w:tab/>
            </w:r>
            <w:r w:rsidRPr="0061751B">
              <w:rPr>
                <w:b/>
                <w:sz w:val="28"/>
                <w:szCs w:val="28"/>
              </w:rPr>
              <w:t>Мероприятия муниципального уровня</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w:t>
            </w:r>
          </w:p>
        </w:tc>
        <w:tc>
          <w:tcPr>
            <w:tcW w:w="301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Акция «Дорога Памяти» (туристические походы)</w:t>
            </w:r>
          </w:p>
        </w:tc>
        <w:tc>
          <w:tcPr>
            <w:tcW w:w="1384"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7-8 классы (317 чел.)</w:t>
            </w:r>
          </w:p>
        </w:tc>
        <w:tc>
          <w:tcPr>
            <w:tcW w:w="4393"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Классные руководители вместе со своими обучающимися, родителями  посетили памятные места (памятники и обелиски города согласно разработанному маршруту)</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2.</w:t>
            </w:r>
          </w:p>
        </w:tc>
        <w:tc>
          <w:tcPr>
            <w:tcW w:w="301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Акция «Венок памяти»</w:t>
            </w:r>
          </w:p>
        </w:tc>
        <w:tc>
          <w:tcPr>
            <w:tcW w:w="1384"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5-11 классы (около200 чел.)</w:t>
            </w:r>
          </w:p>
        </w:tc>
        <w:tc>
          <w:tcPr>
            <w:tcW w:w="4393"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Участие   в операциях: «Поиск» (собирали  информацию о защитниках Отечества), «Доброе утро, ветеран» (дети посещали ветеранов на дому, поздравляли с праздником), «Память» (наводили порядок  около памятников и обелиска «Вечный огонь» на Мемориальной площади, у школьного обелиска (двор ЦВР);</w:t>
            </w:r>
          </w:p>
          <w:p w:rsidR="0061751B" w:rsidRPr="0061751B" w:rsidRDefault="0061751B" w:rsidP="0061751B">
            <w:pPr>
              <w:jc w:val="both"/>
              <w:rPr>
                <w:sz w:val="28"/>
                <w:szCs w:val="28"/>
              </w:rPr>
            </w:pPr>
            <w:r w:rsidRPr="0061751B">
              <w:rPr>
                <w:sz w:val="28"/>
                <w:szCs w:val="28"/>
              </w:rPr>
              <w:t>«Забота» (оказывали  шефскую помощь 13-ти ветеранам войны и труда, инвалидам).</w:t>
            </w:r>
          </w:p>
          <w:p w:rsidR="0061751B" w:rsidRPr="0061751B" w:rsidRDefault="0061751B" w:rsidP="0061751B">
            <w:pPr>
              <w:jc w:val="both"/>
              <w:rPr>
                <w:sz w:val="28"/>
                <w:szCs w:val="28"/>
              </w:rPr>
            </w:pPr>
            <w:r w:rsidRPr="0061751B">
              <w:rPr>
                <w:sz w:val="28"/>
                <w:szCs w:val="28"/>
              </w:rPr>
              <w:t>Конкурс «Военная летопись моей семьи» (дети писали рассказы, сочинения);</w:t>
            </w:r>
          </w:p>
          <w:p w:rsidR="0061751B" w:rsidRPr="0061751B" w:rsidRDefault="0061751B" w:rsidP="0061751B">
            <w:pPr>
              <w:jc w:val="both"/>
              <w:rPr>
                <w:sz w:val="28"/>
                <w:szCs w:val="28"/>
              </w:rPr>
            </w:pPr>
            <w:r w:rsidRPr="0061751B">
              <w:rPr>
                <w:sz w:val="28"/>
                <w:szCs w:val="28"/>
              </w:rPr>
              <w:t>Конкурс «Есть в памяти мгновения войны, есть в памяти мгновения Победы!» (Литературный марафон) – участвовало 11 обучающихся МБОУ СОШ №1.</w:t>
            </w:r>
          </w:p>
        </w:tc>
      </w:tr>
      <w:tr w:rsidR="0061751B" w:rsidRPr="0061751B" w:rsidTr="00596602">
        <w:tc>
          <w:tcPr>
            <w:tcW w:w="9571" w:type="dxa"/>
            <w:gridSpan w:val="6"/>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tabs>
                <w:tab w:val="left" w:pos="2475"/>
              </w:tabs>
              <w:jc w:val="both"/>
              <w:rPr>
                <w:b/>
                <w:sz w:val="28"/>
                <w:szCs w:val="28"/>
              </w:rPr>
            </w:pPr>
            <w:r w:rsidRPr="0061751B">
              <w:rPr>
                <w:sz w:val="28"/>
                <w:szCs w:val="28"/>
              </w:rPr>
              <w:tab/>
            </w:r>
            <w:r w:rsidRPr="0061751B">
              <w:rPr>
                <w:b/>
                <w:sz w:val="28"/>
                <w:szCs w:val="28"/>
              </w:rPr>
              <w:t>Мероприятия школьного уровня</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1.</w:t>
            </w:r>
          </w:p>
        </w:tc>
        <w:tc>
          <w:tcPr>
            <w:tcW w:w="3144" w:type="dxa"/>
            <w:gridSpan w:val="2"/>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tabs>
                <w:tab w:val="left" w:pos="5700"/>
                <w:tab w:val="left" w:pos="5760"/>
              </w:tabs>
              <w:jc w:val="both"/>
              <w:rPr>
                <w:sz w:val="28"/>
                <w:szCs w:val="28"/>
                <w:lang w:eastAsia="ar-SA"/>
              </w:rPr>
            </w:pPr>
            <w:r w:rsidRPr="0061751B">
              <w:rPr>
                <w:sz w:val="28"/>
                <w:szCs w:val="28"/>
              </w:rPr>
              <w:t>Встреча с народным хором «Ветеранов войны и труда»</w:t>
            </w:r>
          </w:p>
          <w:p w:rsidR="0061751B" w:rsidRPr="0061751B" w:rsidRDefault="0061751B" w:rsidP="0061751B">
            <w:pPr>
              <w:jc w:val="both"/>
              <w:rPr>
                <w:sz w:val="28"/>
                <w:szCs w:val="28"/>
              </w:rPr>
            </w:pPr>
          </w:p>
        </w:tc>
        <w:tc>
          <w:tcPr>
            <w:tcW w:w="125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lang w:eastAsia="ar-SA"/>
              </w:rPr>
              <w:t>151 человек (5-6 классы)</w:t>
            </w:r>
          </w:p>
        </w:tc>
        <w:tc>
          <w:tcPr>
            <w:tcW w:w="4393"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tabs>
                <w:tab w:val="left" w:pos="5700"/>
                <w:tab w:val="left" w:pos="5760"/>
              </w:tabs>
              <w:jc w:val="both"/>
              <w:rPr>
                <w:sz w:val="28"/>
                <w:szCs w:val="28"/>
                <w:lang w:eastAsia="ar-SA"/>
              </w:rPr>
            </w:pPr>
            <w:r w:rsidRPr="0061751B">
              <w:rPr>
                <w:sz w:val="28"/>
                <w:szCs w:val="28"/>
                <w:lang w:eastAsia="ar-SA"/>
              </w:rPr>
              <w:t xml:space="preserve">4мая 2016 года в МБОУ СОШ № 1 состоялась  </w:t>
            </w:r>
            <w:r w:rsidRPr="0061751B">
              <w:rPr>
                <w:sz w:val="28"/>
                <w:szCs w:val="28"/>
              </w:rPr>
              <w:t>Встреча с народным хором «Ветеранов войны и труда»</w:t>
            </w:r>
          </w:p>
          <w:p w:rsidR="0061751B" w:rsidRPr="0061751B" w:rsidRDefault="0061751B" w:rsidP="0061751B">
            <w:pPr>
              <w:tabs>
                <w:tab w:val="left" w:pos="5700"/>
                <w:tab w:val="left" w:pos="5760"/>
              </w:tabs>
              <w:jc w:val="both"/>
              <w:rPr>
                <w:sz w:val="28"/>
                <w:szCs w:val="28"/>
                <w:lang w:eastAsia="ar-SA"/>
              </w:rPr>
            </w:pPr>
            <w:r w:rsidRPr="0061751B">
              <w:rPr>
                <w:sz w:val="28"/>
                <w:szCs w:val="28"/>
                <w:lang w:eastAsia="ar-SA"/>
              </w:rPr>
              <w:t xml:space="preserve"> Мероприятие, посвящённое празднованию 71-й годовщины  Победы в Великой Отечественной войне, проведено с целью воспитания чувства патриотизма, национальной гордости за свой народ, за его героическое прошлое, сохранение в памяти </w:t>
            </w:r>
            <w:r w:rsidRPr="0061751B">
              <w:rPr>
                <w:sz w:val="28"/>
                <w:szCs w:val="28"/>
                <w:lang w:eastAsia="ar-SA"/>
              </w:rPr>
              <w:lastRenderedPageBreak/>
              <w:t>поколений великого подвига нашего народа в Великой Отечественной войне 1941-1945гг.</w:t>
            </w:r>
          </w:p>
          <w:p w:rsidR="0061751B" w:rsidRPr="0061751B" w:rsidRDefault="0061751B" w:rsidP="0061751B">
            <w:pPr>
              <w:tabs>
                <w:tab w:val="left" w:pos="5700"/>
                <w:tab w:val="left" w:pos="5760"/>
              </w:tabs>
              <w:jc w:val="both"/>
              <w:rPr>
                <w:sz w:val="28"/>
                <w:szCs w:val="28"/>
              </w:rPr>
            </w:pPr>
            <w:r w:rsidRPr="0061751B">
              <w:rPr>
                <w:sz w:val="28"/>
                <w:szCs w:val="28"/>
                <w:lang w:eastAsia="ar-SA"/>
              </w:rPr>
              <w:t>Участники  хора - 15 ветеранов В.О. войны и труда (руководитель хора- Колесникова Л.А.) совместно с обучающимися школы исполняли  песни военной тематики, проникновенно читали стихи. После концертной программы общение продолжилось за чаепитием.</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lastRenderedPageBreak/>
              <w:t>2.</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tabs>
                <w:tab w:val="left" w:pos="5700"/>
                <w:tab w:val="left" w:pos="5760"/>
              </w:tabs>
              <w:jc w:val="both"/>
              <w:rPr>
                <w:sz w:val="28"/>
                <w:szCs w:val="28"/>
              </w:rPr>
            </w:pPr>
            <w:r w:rsidRPr="0061751B">
              <w:rPr>
                <w:sz w:val="28"/>
                <w:szCs w:val="28"/>
              </w:rPr>
              <w:t>Урок  мужества «Равнение на Победу»</w:t>
            </w:r>
          </w:p>
        </w:tc>
        <w:tc>
          <w:tcPr>
            <w:tcW w:w="125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lang w:eastAsia="ar-SA"/>
              </w:rPr>
            </w:pPr>
            <w:r w:rsidRPr="0061751B">
              <w:rPr>
                <w:sz w:val="28"/>
                <w:szCs w:val="28"/>
                <w:lang w:eastAsia="ar-SA"/>
              </w:rPr>
              <w:t>5-11 классы</w:t>
            </w:r>
          </w:p>
          <w:p w:rsidR="0061751B" w:rsidRPr="0061751B" w:rsidRDefault="0061751B" w:rsidP="0061751B">
            <w:pPr>
              <w:jc w:val="both"/>
              <w:rPr>
                <w:sz w:val="28"/>
                <w:szCs w:val="28"/>
                <w:lang w:eastAsia="ar-SA"/>
              </w:rPr>
            </w:pPr>
            <w:r w:rsidRPr="0061751B">
              <w:rPr>
                <w:sz w:val="28"/>
                <w:szCs w:val="28"/>
                <w:lang w:eastAsia="ar-SA"/>
              </w:rPr>
              <w:t>( 450 чел.) чел.)</w:t>
            </w:r>
          </w:p>
        </w:tc>
        <w:tc>
          <w:tcPr>
            <w:tcW w:w="4393" w:type="dxa"/>
            <w:gridSpan w:val="2"/>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tabs>
                <w:tab w:val="left" w:pos="5700"/>
                <w:tab w:val="left" w:pos="5760"/>
              </w:tabs>
              <w:jc w:val="both"/>
              <w:rPr>
                <w:sz w:val="28"/>
                <w:szCs w:val="28"/>
                <w:lang w:eastAsia="ar-SA"/>
              </w:rPr>
            </w:pPr>
            <w:r w:rsidRPr="0061751B">
              <w:rPr>
                <w:sz w:val="28"/>
                <w:szCs w:val="28"/>
                <w:lang w:eastAsia="ar-SA"/>
              </w:rPr>
              <w:t>В классах прошли уроки Мужества (презентацию к Уроку подготовили работники школьной библиотеки).</w:t>
            </w:r>
          </w:p>
          <w:p w:rsidR="0061751B" w:rsidRPr="0061751B" w:rsidRDefault="0061751B" w:rsidP="0061751B">
            <w:pPr>
              <w:tabs>
                <w:tab w:val="left" w:pos="5700"/>
                <w:tab w:val="left" w:pos="5760"/>
              </w:tabs>
              <w:jc w:val="both"/>
              <w:rPr>
                <w:sz w:val="28"/>
                <w:szCs w:val="28"/>
                <w:lang w:eastAsia="ar-SA"/>
              </w:rPr>
            </w:pPr>
            <w:r w:rsidRPr="0061751B">
              <w:rPr>
                <w:sz w:val="28"/>
                <w:szCs w:val="28"/>
                <w:lang w:eastAsia="ar-SA"/>
              </w:rPr>
              <w:t xml:space="preserve"> 5 «А», 5 «Б», 5 «Б» классы  приглашали  ветерана  </w:t>
            </w:r>
            <w:proofErr w:type="spellStart"/>
            <w:r w:rsidRPr="0061751B">
              <w:rPr>
                <w:sz w:val="28"/>
                <w:szCs w:val="28"/>
                <w:lang w:eastAsia="ar-SA"/>
              </w:rPr>
              <w:t>В.О.войны</w:t>
            </w:r>
            <w:proofErr w:type="spellEnd"/>
            <w:r w:rsidRPr="0061751B">
              <w:rPr>
                <w:sz w:val="28"/>
                <w:szCs w:val="28"/>
                <w:lang w:eastAsia="ar-SA"/>
              </w:rPr>
              <w:t xml:space="preserve"> </w:t>
            </w:r>
            <w:proofErr w:type="spellStart"/>
            <w:r w:rsidRPr="0061751B">
              <w:rPr>
                <w:sz w:val="28"/>
                <w:szCs w:val="28"/>
                <w:lang w:eastAsia="ar-SA"/>
              </w:rPr>
              <w:t>Скнарину</w:t>
            </w:r>
            <w:proofErr w:type="spellEnd"/>
            <w:r w:rsidRPr="0061751B">
              <w:rPr>
                <w:sz w:val="28"/>
                <w:szCs w:val="28"/>
                <w:lang w:eastAsia="ar-SA"/>
              </w:rPr>
              <w:t xml:space="preserve"> Т.К.; обучающиеся  7 «Б» класса (</w:t>
            </w:r>
            <w:proofErr w:type="spellStart"/>
            <w:r w:rsidRPr="0061751B">
              <w:rPr>
                <w:sz w:val="28"/>
                <w:szCs w:val="28"/>
                <w:lang w:eastAsia="ar-SA"/>
              </w:rPr>
              <w:t>кл.рук.Владимирова</w:t>
            </w:r>
            <w:proofErr w:type="spellEnd"/>
            <w:r w:rsidRPr="0061751B">
              <w:rPr>
                <w:sz w:val="28"/>
                <w:szCs w:val="28"/>
                <w:lang w:eastAsia="ar-SA"/>
              </w:rPr>
              <w:t xml:space="preserve"> Е.В.) провели встречу с ветераном В.О. войны Мельниковой В.Т.)</w:t>
            </w:r>
          </w:p>
        </w:tc>
      </w:tr>
      <w:tr w:rsidR="0061751B" w:rsidRPr="0061751B" w:rsidTr="00596602">
        <w:tc>
          <w:tcPr>
            <w:tcW w:w="783"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rPr>
            </w:pPr>
            <w:r w:rsidRPr="0061751B">
              <w:rPr>
                <w:sz w:val="28"/>
                <w:szCs w:val="28"/>
              </w:rPr>
              <w:t>3.</w:t>
            </w:r>
          </w:p>
        </w:tc>
        <w:tc>
          <w:tcPr>
            <w:tcW w:w="3144" w:type="dxa"/>
            <w:gridSpan w:val="2"/>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tabs>
                <w:tab w:val="left" w:pos="5700"/>
                <w:tab w:val="left" w:pos="5760"/>
              </w:tabs>
              <w:jc w:val="both"/>
              <w:rPr>
                <w:sz w:val="28"/>
                <w:szCs w:val="28"/>
              </w:rPr>
            </w:pPr>
            <w:r w:rsidRPr="0061751B">
              <w:rPr>
                <w:sz w:val="28"/>
                <w:szCs w:val="28"/>
              </w:rPr>
              <w:t>Классный час «Мужество защитника Отечества»</w:t>
            </w:r>
          </w:p>
        </w:tc>
        <w:tc>
          <w:tcPr>
            <w:tcW w:w="1251" w:type="dxa"/>
            <w:tcBorders>
              <w:top w:val="single" w:sz="4" w:space="0" w:color="000000"/>
              <w:left w:val="single" w:sz="4" w:space="0" w:color="000000"/>
              <w:bottom w:val="single" w:sz="4" w:space="0" w:color="000000"/>
              <w:right w:val="single" w:sz="4" w:space="0" w:color="000000"/>
            </w:tcBorders>
            <w:hideMark/>
          </w:tcPr>
          <w:p w:rsidR="0061751B" w:rsidRPr="0061751B" w:rsidRDefault="0061751B" w:rsidP="0061751B">
            <w:pPr>
              <w:jc w:val="both"/>
              <w:rPr>
                <w:sz w:val="28"/>
                <w:szCs w:val="28"/>
                <w:lang w:eastAsia="ar-SA"/>
              </w:rPr>
            </w:pPr>
            <w:r w:rsidRPr="0061751B">
              <w:rPr>
                <w:sz w:val="28"/>
                <w:szCs w:val="28"/>
                <w:lang w:eastAsia="ar-SA"/>
              </w:rPr>
              <w:t>1-11 классы (942 чел.)</w:t>
            </w:r>
          </w:p>
        </w:tc>
        <w:tc>
          <w:tcPr>
            <w:tcW w:w="4393" w:type="dxa"/>
            <w:gridSpan w:val="2"/>
            <w:tcBorders>
              <w:top w:val="single" w:sz="4" w:space="0" w:color="000000"/>
              <w:left w:val="single" w:sz="4" w:space="0" w:color="000000"/>
              <w:bottom w:val="single" w:sz="4" w:space="0" w:color="000000"/>
              <w:right w:val="single" w:sz="4" w:space="0" w:color="000000"/>
            </w:tcBorders>
          </w:tcPr>
          <w:p w:rsidR="0061751B" w:rsidRPr="0061751B" w:rsidRDefault="0061751B" w:rsidP="0061751B">
            <w:pPr>
              <w:tabs>
                <w:tab w:val="left" w:pos="5700"/>
                <w:tab w:val="left" w:pos="5760"/>
              </w:tabs>
              <w:jc w:val="both"/>
              <w:rPr>
                <w:sz w:val="28"/>
                <w:szCs w:val="28"/>
              </w:rPr>
            </w:pPr>
            <w:r w:rsidRPr="0061751B">
              <w:rPr>
                <w:sz w:val="28"/>
                <w:szCs w:val="28"/>
                <w:lang w:eastAsia="ar-SA"/>
              </w:rPr>
              <w:t xml:space="preserve">В каждом классе прошёл классный час по теме: «Мужество защитника Отечества», </w:t>
            </w:r>
            <w:r w:rsidRPr="0061751B">
              <w:rPr>
                <w:sz w:val="28"/>
                <w:szCs w:val="28"/>
              </w:rPr>
              <w:t xml:space="preserve"> на котором  состоялся теплый разговор о героизме наших солдат, о любви к своей Родине.</w:t>
            </w:r>
          </w:p>
        </w:tc>
      </w:tr>
    </w:tbl>
    <w:p w:rsidR="0061751B" w:rsidRPr="0061751B" w:rsidRDefault="0061751B" w:rsidP="0061751B">
      <w:pPr>
        <w:widowControl w:val="0"/>
        <w:autoSpaceDE w:val="0"/>
        <w:autoSpaceDN w:val="0"/>
        <w:adjustRightInd w:val="0"/>
        <w:ind w:firstLine="708"/>
        <w:jc w:val="both"/>
        <w:rPr>
          <w:sz w:val="28"/>
          <w:szCs w:val="28"/>
        </w:rPr>
      </w:pPr>
    </w:p>
    <w:p w:rsidR="0061751B" w:rsidRPr="0061751B" w:rsidRDefault="0061751B" w:rsidP="0061751B">
      <w:pPr>
        <w:widowControl w:val="0"/>
        <w:autoSpaceDE w:val="0"/>
        <w:autoSpaceDN w:val="0"/>
        <w:adjustRightInd w:val="0"/>
        <w:ind w:firstLine="708"/>
        <w:jc w:val="both"/>
        <w:rPr>
          <w:i/>
          <w:iCs/>
          <w:sz w:val="28"/>
          <w:szCs w:val="28"/>
        </w:rPr>
      </w:pPr>
      <w:r w:rsidRPr="0061751B">
        <w:rPr>
          <w:sz w:val="28"/>
          <w:szCs w:val="28"/>
        </w:rPr>
        <w:t>Большой вклад в воспитание чувства гражданственности и патриотизма вносит работа школьного добровольческого отряда милосердия «По зову сердца», который функционирует с 1999 года. Основным направлением деятельности  отряда является оказание помощи ветеранам войны и труда, вдовам, пенсионерам и престарелым людям. В состав добровольческого отряда входят обучающиеся 5-11 классов школы.</w:t>
      </w:r>
      <w:r w:rsidRPr="0061751B">
        <w:rPr>
          <w:i/>
          <w:iCs/>
          <w:sz w:val="28"/>
          <w:szCs w:val="28"/>
        </w:rPr>
        <w:t xml:space="preserve"> </w:t>
      </w:r>
    </w:p>
    <w:p w:rsidR="0061751B" w:rsidRPr="0061751B" w:rsidRDefault="0061751B" w:rsidP="0061751B">
      <w:pPr>
        <w:widowControl w:val="0"/>
        <w:autoSpaceDE w:val="0"/>
        <w:autoSpaceDN w:val="0"/>
        <w:adjustRightInd w:val="0"/>
        <w:ind w:firstLine="708"/>
        <w:jc w:val="both"/>
        <w:rPr>
          <w:i/>
          <w:iCs/>
          <w:sz w:val="28"/>
          <w:szCs w:val="28"/>
        </w:rPr>
      </w:pPr>
      <w:r w:rsidRPr="0061751B">
        <w:rPr>
          <w:sz w:val="28"/>
          <w:szCs w:val="28"/>
        </w:rPr>
        <w:t xml:space="preserve">Заключительным мероприятием гражданско-патриотического направления традиционно стала районная военно - спортивная игра "Орлёнок-2016". В этом году команда "Феникс"   заняла </w:t>
      </w:r>
      <w:r w:rsidRPr="0061751B">
        <w:rPr>
          <w:sz w:val="28"/>
          <w:szCs w:val="28"/>
          <w:lang w:val="en-US"/>
        </w:rPr>
        <w:t>I</w:t>
      </w:r>
      <w:r w:rsidRPr="0061751B">
        <w:rPr>
          <w:sz w:val="28"/>
          <w:szCs w:val="28"/>
        </w:rPr>
        <w:t xml:space="preserve"> место в районе. По итогам соревнований команда юнармейцев получила 14 грамот, из них за </w:t>
      </w:r>
      <w:r w:rsidRPr="0061751B">
        <w:rPr>
          <w:sz w:val="28"/>
          <w:szCs w:val="28"/>
          <w:lang w:val="en-US"/>
        </w:rPr>
        <w:t>I</w:t>
      </w:r>
      <w:r w:rsidRPr="0061751B">
        <w:rPr>
          <w:sz w:val="28"/>
          <w:szCs w:val="28"/>
        </w:rPr>
        <w:t xml:space="preserve"> место - 11, за </w:t>
      </w:r>
      <w:r w:rsidRPr="0061751B">
        <w:rPr>
          <w:sz w:val="28"/>
          <w:szCs w:val="28"/>
          <w:lang w:val="en-US"/>
        </w:rPr>
        <w:t>II</w:t>
      </w:r>
      <w:r w:rsidRPr="0061751B">
        <w:rPr>
          <w:sz w:val="28"/>
          <w:szCs w:val="28"/>
        </w:rPr>
        <w:t xml:space="preserve"> место -2, за </w:t>
      </w:r>
      <w:r w:rsidRPr="0061751B">
        <w:rPr>
          <w:sz w:val="28"/>
          <w:szCs w:val="28"/>
          <w:lang w:val="en-US"/>
        </w:rPr>
        <w:t>III</w:t>
      </w:r>
      <w:r w:rsidRPr="0061751B">
        <w:rPr>
          <w:sz w:val="28"/>
          <w:szCs w:val="28"/>
        </w:rPr>
        <w:t xml:space="preserve"> место - 1. Участники команды награждены грамотами за личные достижения – 5 грамот. </w:t>
      </w:r>
    </w:p>
    <w:p w:rsidR="0061751B" w:rsidRPr="0061751B" w:rsidRDefault="0061751B" w:rsidP="0061751B">
      <w:pPr>
        <w:widowControl w:val="0"/>
        <w:autoSpaceDE w:val="0"/>
        <w:autoSpaceDN w:val="0"/>
        <w:adjustRightInd w:val="0"/>
        <w:ind w:firstLine="708"/>
        <w:jc w:val="both"/>
        <w:rPr>
          <w:sz w:val="28"/>
          <w:szCs w:val="28"/>
        </w:rPr>
      </w:pP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Большая роль в формировании гражданско-патриотических качеств, воспитании познавательных интересов и способностей, овладении учащимися практическими навыками поисковой и исследовательской </w:t>
      </w:r>
      <w:r w:rsidRPr="0061751B">
        <w:rPr>
          <w:sz w:val="28"/>
          <w:szCs w:val="28"/>
        </w:rPr>
        <w:lastRenderedPageBreak/>
        <w:t xml:space="preserve">деятельности играет школьная музейная комната «Страницами истории любимой школы». В прошедшем 2015 – 2016 учебном году школьная музейная комната функционировала активно. Велось  сотрудничество с краеведами района, районной поисковой группой. </w:t>
      </w:r>
    </w:p>
    <w:p w:rsidR="0061751B" w:rsidRPr="0061751B" w:rsidRDefault="0061751B" w:rsidP="0061751B">
      <w:pPr>
        <w:widowControl w:val="0"/>
        <w:autoSpaceDE w:val="0"/>
        <w:autoSpaceDN w:val="0"/>
        <w:adjustRightInd w:val="0"/>
        <w:ind w:firstLine="708"/>
        <w:jc w:val="both"/>
        <w:rPr>
          <w:color w:val="FF0000"/>
          <w:sz w:val="28"/>
          <w:szCs w:val="28"/>
        </w:rPr>
      </w:pPr>
      <w:r w:rsidRPr="0061751B">
        <w:rPr>
          <w:sz w:val="28"/>
          <w:szCs w:val="28"/>
        </w:rPr>
        <w:t>Ведется большая экскурсионная работа.  Ими организовывались поездки по территории Ростовской области и за её пределами.</w:t>
      </w:r>
    </w:p>
    <w:p w:rsidR="0061751B" w:rsidRPr="0061751B" w:rsidRDefault="0061751B" w:rsidP="0061751B">
      <w:pPr>
        <w:pStyle w:val="afb"/>
        <w:spacing w:before="0" w:after="0"/>
        <w:ind w:firstLine="709"/>
        <w:jc w:val="both"/>
        <w:rPr>
          <w:color w:val="FF0000"/>
          <w:sz w:val="28"/>
          <w:szCs w:val="28"/>
        </w:rPr>
      </w:pPr>
    </w:p>
    <w:p w:rsidR="0061751B" w:rsidRPr="0061751B" w:rsidRDefault="0061751B" w:rsidP="0061751B">
      <w:pPr>
        <w:pStyle w:val="a3"/>
        <w:rPr>
          <w:b/>
          <w:szCs w:val="28"/>
        </w:rPr>
      </w:pPr>
      <w:r w:rsidRPr="0061751B">
        <w:rPr>
          <w:iCs/>
          <w:szCs w:val="28"/>
        </w:rPr>
        <w:t xml:space="preserve">                                     </w:t>
      </w:r>
      <w:r w:rsidRPr="0061751B">
        <w:rPr>
          <w:b/>
          <w:iCs/>
          <w:szCs w:val="28"/>
        </w:rPr>
        <w:t xml:space="preserve">Духовно-нравственное </w:t>
      </w:r>
      <w:r w:rsidRPr="0061751B">
        <w:rPr>
          <w:b/>
          <w:szCs w:val="28"/>
        </w:rPr>
        <w:t>направление.</w:t>
      </w:r>
    </w:p>
    <w:p w:rsidR="0061751B" w:rsidRPr="0061751B" w:rsidRDefault="0061751B" w:rsidP="0061751B">
      <w:pPr>
        <w:ind w:firstLine="510"/>
        <w:jc w:val="both"/>
        <w:rPr>
          <w:sz w:val="28"/>
          <w:szCs w:val="28"/>
        </w:rPr>
      </w:pPr>
      <w:r w:rsidRPr="0061751B">
        <w:rPr>
          <w:sz w:val="28"/>
          <w:szCs w:val="28"/>
        </w:rPr>
        <w:t>В школе осуществляется специальная воспитательная работа, направленная на  развитие духовно-нравственных ценностей, где  ребят учат быть скромными, честными, любить свою Родину, сочетать в себе чуткость и заботливое отношение к людям.</w:t>
      </w:r>
    </w:p>
    <w:p w:rsidR="0061751B" w:rsidRPr="0061751B" w:rsidRDefault="0061751B" w:rsidP="0061751B">
      <w:pPr>
        <w:ind w:firstLine="510"/>
        <w:jc w:val="both"/>
        <w:rPr>
          <w:sz w:val="28"/>
          <w:szCs w:val="28"/>
        </w:rPr>
      </w:pPr>
      <w:r w:rsidRPr="0061751B">
        <w:rPr>
          <w:sz w:val="28"/>
          <w:szCs w:val="28"/>
          <w:u w:val="single"/>
        </w:rPr>
        <w:t>Задачи</w:t>
      </w:r>
      <w:r w:rsidRPr="0061751B">
        <w:rPr>
          <w:sz w:val="28"/>
          <w:szCs w:val="28"/>
        </w:rPr>
        <w:t xml:space="preserve">: </w:t>
      </w:r>
    </w:p>
    <w:p w:rsidR="0061751B" w:rsidRPr="0061751B" w:rsidRDefault="0061751B" w:rsidP="0061751B">
      <w:pPr>
        <w:tabs>
          <w:tab w:val="num" w:pos="720"/>
        </w:tabs>
        <w:jc w:val="both"/>
        <w:rPr>
          <w:sz w:val="28"/>
          <w:szCs w:val="28"/>
        </w:rPr>
      </w:pPr>
      <w:r w:rsidRPr="0061751B">
        <w:rPr>
          <w:sz w:val="28"/>
          <w:szCs w:val="28"/>
        </w:rPr>
        <w:t xml:space="preserve">1.создание условий способствующих формированию гражданской позиции, духовно-нравственных ценностей, осознанию чувств собственного достоинства, отрицательного отношения к безнравственным поступкам, формированию чувства патриотизма, любви к родине, интереса к культуре и искусству, следованию этическим нормам; </w:t>
      </w:r>
    </w:p>
    <w:p w:rsidR="0061751B" w:rsidRPr="0061751B" w:rsidRDefault="0061751B" w:rsidP="0061751B">
      <w:pPr>
        <w:tabs>
          <w:tab w:val="num" w:pos="720"/>
        </w:tabs>
        <w:jc w:val="both"/>
        <w:rPr>
          <w:sz w:val="28"/>
          <w:szCs w:val="28"/>
        </w:rPr>
      </w:pPr>
      <w:r w:rsidRPr="0061751B">
        <w:rPr>
          <w:sz w:val="28"/>
          <w:szCs w:val="28"/>
        </w:rPr>
        <w:t>2.воспитание эстетического отношения к деятельности, любви к прекрасному, доброты, чуткости, сострадания, сопереживания, терпимости и доброжелательности.</w:t>
      </w:r>
    </w:p>
    <w:p w:rsidR="0061751B" w:rsidRPr="0061751B" w:rsidRDefault="0061751B" w:rsidP="0061751B">
      <w:pPr>
        <w:pStyle w:val="a3"/>
        <w:ind w:firstLine="708"/>
        <w:rPr>
          <w:szCs w:val="28"/>
        </w:rPr>
      </w:pPr>
      <w:r w:rsidRPr="0061751B">
        <w:rPr>
          <w:szCs w:val="28"/>
        </w:rPr>
        <w:t>Для реализации этого направления организованы следующие акции и мероприятия: районная акция «Пусть всегда будет мама!», посвященная Дню Матери, в рамках которой прошли, районная благотворительная акция "Милосердие", посвящённая международному Дню инвалидов; районная акция "Рождественские колокола-2016"; районная акция «Живая классика» и др.</w:t>
      </w:r>
    </w:p>
    <w:p w:rsidR="0061751B" w:rsidRPr="0061751B" w:rsidRDefault="0061751B" w:rsidP="0061751B">
      <w:pPr>
        <w:ind w:firstLine="708"/>
        <w:contextualSpacing/>
        <w:jc w:val="both"/>
        <w:rPr>
          <w:rFonts w:eastAsia="Calibri"/>
          <w:sz w:val="28"/>
          <w:szCs w:val="28"/>
          <w:lang w:eastAsia="en-US"/>
        </w:rPr>
      </w:pPr>
      <w:r w:rsidRPr="0061751B">
        <w:rPr>
          <w:sz w:val="28"/>
          <w:szCs w:val="28"/>
        </w:rPr>
        <w:t>С целью приобщения обучающихся к культуре Донского края школьный компонент усилен курсом «История Донского края» (5 класс).  В содержание учебных предметов основной образовательной программы начального общего, основного общего и среднего общего образования включены модули по изучению родного Донского края. В 1-4 классах (литературное чтение, окружающий мир), в 5-11 классах (история, география, литература, биология).</w:t>
      </w:r>
    </w:p>
    <w:p w:rsidR="0061751B" w:rsidRPr="0061751B" w:rsidRDefault="0061751B" w:rsidP="0061751B">
      <w:pPr>
        <w:jc w:val="both"/>
        <w:rPr>
          <w:sz w:val="28"/>
          <w:szCs w:val="28"/>
        </w:rPr>
      </w:pPr>
    </w:p>
    <w:p w:rsidR="0061751B" w:rsidRPr="0061751B" w:rsidRDefault="0061751B" w:rsidP="0061751B">
      <w:pPr>
        <w:pStyle w:val="a3"/>
        <w:rPr>
          <w:b/>
          <w:szCs w:val="28"/>
        </w:rPr>
      </w:pPr>
      <w:r w:rsidRPr="0061751B">
        <w:rPr>
          <w:b/>
          <w:iCs/>
          <w:szCs w:val="28"/>
        </w:rPr>
        <w:t xml:space="preserve">Экологическое </w:t>
      </w:r>
      <w:r w:rsidRPr="0061751B">
        <w:rPr>
          <w:b/>
          <w:szCs w:val="28"/>
        </w:rPr>
        <w:t>направление</w:t>
      </w:r>
      <w:r w:rsidRPr="0061751B">
        <w:rPr>
          <w:b/>
          <w:iCs/>
          <w:szCs w:val="28"/>
        </w:rPr>
        <w:t>.</w:t>
      </w:r>
    </w:p>
    <w:p w:rsidR="0061751B" w:rsidRPr="0061751B" w:rsidRDefault="0061751B" w:rsidP="0061751B">
      <w:pPr>
        <w:widowControl w:val="0"/>
        <w:autoSpaceDE w:val="0"/>
        <w:autoSpaceDN w:val="0"/>
        <w:adjustRightInd w:val="0"/>
        <w:ind w:firstLine="708"/>
        <w:jc w:val="both"/>
        <w:rPr>
          <w:rStyle w:val="af7"/>
          <w:i w:val="0"/>
          <w:sz w:val="28"/>
          <w:szCs w:val="28"/>
        </w:rPr>
      </w:pPr>
      <w:r w:rsidRPr="0061751B">
        <w:rPr>
          <w:rStyle w:val="af7"/>
          <w:i w:val="0"/>
          <w:sz w:val="28"/>
          <w:szCs w:val="28"/>
        </w:rPr>
        <w:t>Природа – ничем незаменимый источник прекрасного. Она дает богатейший материал для развития эстетических чувств, наблюдательности, воображении детей. Педагоги  школы постоянно проводят экскурсии по временам года прививая  любовь к русской природе, учат  беречь ее и охранять.</w:t>
      </w:r>
    </w:p>
    <w:p w:rsidR="0061751B" w:rsidRPr="0061751B" w:rsidRDefault="0061751B" w:rsidP="0061751B">
      <w:pPr>
        <w:ind w:firstLine="708"/>
        <w:jc w:val="both"/>
        <w:rPr>
          <w:sz w:val="28"/>
          <w:szCs w:val="28"/>
        </w:rPr>
      </w:pPr>
      <w:r w:rsidRPr="0061751B">
        <w:rPr>
          <w:sz w:val="28"/>
          <w:szCs w:val="28"/>
          <w:u w:val="single"/>
        </w:rPr>
        <w:lastRenderedPageBreak/>
        <w:t>Задачи:</w:t>
      </w:r>
      <w:r w:rsidRPr="0061751B">
        <w:rPr>
          <w:sz w:val="28"/>
          <w:szCs w:val="28"/>
        </w:rPr>
        <w:t xml:space="preserve"> создание условий для осознания школьниками, что Земля – общий дом для всего живого, развитие потребности общения с природой, формирования понимания ценности природы для каждого человека.</w:t>
      </w:r>
    </w:p>
    <w:p w:rsidR="0061751B" w:rsidRPr="0061751B" w:rsidRDefault="0061751B" w:rsidP="0061751B">
      <w:pPr>
        <w:ind w:firstLine="708"/>
        <w:jc w:val="both"/>
        <w:rPr>
          <w:sz w:val="28"/>
          <w:szCs w:val="28"/>
        </w:rPr>
      </w:pPr>
      <w:r w:rsidRPr="0061751B">
        <w:rPr>
          <w:sz w:val="28"/>
          <w:szCs w:val="28"/>
        </w:rPr>
        <w:t xml:space="preserve">В рамках экологической работы в школе ведётся курс «Дом, в котором я живу», работает  кружок «Зелёная аптека», экологический отряд «Зеленый дозор» (руководитель </w:t>
      </w:r>
      <w:proofErr w:type="spellStart"/>
      <w:r w:rsidRPr="0061751B">
        <w:rPr>
          <w:sz w:val="28"/>
          <w:szCs w:val="28"/>
        </w:rPr>
        <w:t>Дьячкина</w:t>
      </w:r>
      <w:proofErr w:type="spellEnd"/>
      <w:r w:rsidRPr="0061751B">
        <w:rPr>
          <w:sz w:val="28"/>
          <w:szCs w:val="28"/>
        </w:rPr>
        <w:t xml:space="preserve"> М.А.).  В этом году отряд был инициатором и самым активным участником всех мероприятий данного направления. </w:t>
      </w:r>
    </w:p>
    <w:p w:rsidR="0061751B" w:rsidRPr="0061751B" w:rsidRDefault="0061751B" w:rsidP="0061751B">
      <w:pPr>
        <w:widowControl w:val="0"/>
        <w:shd w:val="clear" w:color="auto" w:fill="FFFFFF"/>
        <w:autoSpaceDE w:val="0"/>
        <w:autoSpaceDN w:val="0"/>
        <w:adjustRightInd w:val="0"/>
        <w:ind w:firstLine="708"/>
        <w:jc w:val="both"/>
        <w:rPr>
          <w:sz w:val="28"/>
          <w:szCs w:val="28"/>
        </w:rPr>
      </w:pPr>
      <w:r w:rsidRPr="0061751B">
        <w:rPr>
          <w:sz w:val="28"/>
          <w:szCs w:val="28"/>
        </w:rPr>
        <w:t>Для реализации поставленных задач по развитию эколого-экономического мышления</w:t>
      </w:r>
      <w:r w:rsidRPr="0061751B">
        <w:rPr>
          <w:i/>
          <w:sz w:val="28"/>
          <w:szCs w:val="28"/>
        </w:rPr>
        <w:t xml:space="preserve"> </w:t>
      </w:r>
      <w:r w:rsidRPr="0061751B">
        <w:rPr>
          <w:sz w:val="28"/>
          <w:szCs w:val="28"/>
        </w:rPr>
        <w:t>учащихся МБОУ СОШ №1 принимала активное участие в различных мероприятиях данного направления: городских субботниках, акциях по очистке закрепленных и пришкольных территорий; организовывались общешкольные субботники, месячники чистоты; районная акция «Мы – за чистый район!», в рамках которой прошли общешкольные субботники по уборке территории школы и прилегающей к ней участков, организована работа по разбивке клумб на пришкольной территории и территории, прилегающей к спорткомплексу, высадка цветочных насаждений, уборка территории подшефных ветеранов, пенсионеров, пожилых людей, работа по благоустройству памятных мест (памятника во дворе КСШ № 1 выпускникам школы 1941 года и памятника по ул. Фрунзе).</w:t>
      </w:r>
    </w:p>
    <w:p w:rsidR="0061751B" w:rsidRPr="0061751B" w:rsidRDefault="0061751B" w:rsidP="0061751B">
      <w:pPr>
        <w:widowControl w:val="0"/>
        <w:autoSpaceDE w:val="0"/>
        <w:autoSpaceDN w:val="0"/>
        <w:adjustRightInd w:val="0"/>
        <w:ind w:firstLine="708"/>
        <w:jc w:val="both"/>
        <w:rPr>
          <w:sz w:val="28"/>
          <w:szCs w:val="28"/>
        </w:rPr>
      </w:pPr>
      <w:r w:rsidRPr="0061751B">
        <w:rPr>
          <w:spacing w:val="-1"/>
          <w:sz w:val="28"/>
          <w:szCs w:val="28"/>
        </w:rPr>
        <w:t xml:space="preserve">Среди </w:t>
      </w:r>
      <w:r w:rsidRPr="0061751B">
        <w:rPr>
          <w:spacing w:val="-8"/>
          <w:sz w:val="28"/>
          <w:szCs w:val="28"/>
        </w:rPr>
        <w:t>обучающихся  проводились экологические олимпиады, конкурсы сочинений, беседы, викторины, конкурсы рисунков и плакатов.</w:t>
      </w:r>
      <w:r w:rsidRPr="0061751B">
        <w:rPr>
          <w:sz w:val="28"/>
          <w:szCs w:val="28"/>
        </w:rPr>
        <w:t xml:space="preserve"> Все мероприятия были приурочены к определённой дате согласно экологического календаря: Международный день воды, День метеорологии, День прилета птиц, День здоровья, День экологических знаний, День памяти погибших в реакционных авариях и катастрофах и т.д. Школа является постоянным участником областных акций «Покормите птиц», «Нашим рекам и озерам - чистые берега!», всероссийского детского экологического форума «Зеленая планета - 2016».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В период с декабря по апрель 2016 года в школе проходила Всероссийская экологическая акция «Тепло твоих рук», которая закончилась праздником «День птиц». Акция проводилась по номинациям: «Кормушка», «Скворечник», «Экологические листовки», «Буклет  по охране Донского края», «Рисунок», «Фотография», «Видеоролик», руководителями которых были учителя естественнонаучного цикла: </w:t>
      </w:r>
      <w:proofErr w:type="spellStart"/>
      <w:r w:rsidRPr="0061751B">
        <w:rPr>
          <w:sz w:val="28"/>
          <w:szCs w:val="28"/>
        </w:rPr>
        <w:t>Дьячкина</w:t>
      </w:r>
      <w:proofErr w:type="spellEnd"/>
      <w:r w:rsidRPr="0061751B">
        <w:rPr>
          <w:sz w:val="28"/>
          <w:szCs w:val="28"/>
        </w:rPr>
        <w:t xml:space="preserve"> М.А.. </w:t>
      </w:r>
      <w:proofErr w:type="spellStart"/>
      <w:r w:rsidRPr="0061751B">
        <w:rPr>
          <w:sz w:val="28"/>
          <w:szCs w:val="28"/>
        </w:rPr>
        <w:t>Гейт</w:t>
      </w:r>
      <w:proofErr w:type="spellEnd"/>
      <w:r w:rsidRPr="0061751B">
        <w:rPr>
          <w:sz w:val="28"/>
          <w:szCs w:val="28"/>
        </w:rPr>
        <w:t xml:space="preserve"> Л.М., </w:t>
      </w:r>
      <w:proofErr w:type="spellStart"/>
      <w:r w:rsidRPr="0061751B">
        <w:rPr>
          <w:sz w:val="28"/>
          <w:szCs w:val="28"/>
        </w:rPr>
        <w:t>Солдатченко</w:t>
      </w:r>
      <w:proofErr w:type="spellEnd"/>
      <w:r w:rsidRPr="0061751B">
        <w:rPr>
          <w:sz w:val="28"/>
          <w:szCs w:val="28"/>
        </w:rPr>
        <w:t xml:space="preserve"> М.В., Любименко Н.Д., Дедова Е.А., </w:t>
      </w:r>
      <w:proofErr w:type="spellStart"/>
      <w:r w:rsidRPr="0061751B">
        <w:rPr>
          <w:sz w:val="28"/>
          <w:szCs w:val="28"/>
        </w:rPr>
        <w:t>Старцева</w:t>
      </w:r>
      <w:proofErr w:type="spellEnd"/>
      <w:r w:rsidRPr="0061751B">
        <w:rPr>
          <w:sz w:val="28"/>
          <w:szCs w:val="28"/>
        </w:rPr>
        <w:t xml:space="preserve"> </w:t>
      </w:r>
      <w:proofErr w:type="spellStart"/>
      <w:r w:rsidRPr="0061751B">
        <w:rPr>
          <w:sz w:val="28"/>
          <w:szCs w:val="28"/>
        </w:rPr>
        <w:t>Л.В.,Калиненко</w:t>
      </w:r>
      <w:proofErr w:type="spellEnd"/>
      <w:r w:rsidRPr="0061751B">
        <w:rPr>
          <w:sz w:val="28"/>
          <w:szCs w:val="28"/>
        </w:rPr>
        <w:t xml:space="preserve"> М.П., и учитель технологии Кузнецов В.Т.</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Обучающиеся 5-11 классов приняли активное участие в данной акции,  проделав огромную работу по сохранению видового состава пернатых в нашем городе,  за что были награждены грамотами, а победители и призеры - дипломами.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Обучающиеся 5-9 классов приняли участие в областном конкурсе в рамках акции «Тепло твоих рук» по 2м номинациям: «Кормушка» и «Скворечник» и были награждены дипломами и сертификатами. Так же были награждены и руководители, подготовившие участников акции: </w:t>
      </w:r>
      <w:proofErr w:type="spellStart"/>
      <w:r w:rsidRPr="0061751B">
        <w:rPr>
          <w:sz w:val="28"/>
          <w:szCs w:val="28"/>
        </w:rPr>
        <w:t>Дьячкина</w:t>
      </w:r>
      <w:proofErr w:type="spellEnd"/>
      <w:r w:rsidRPr="0061751B">
        <w:rPr>
          <w:sz w:val="28"/>
          <w:szCs w:val="28"/>
        </w:rPr>
        <w:t xml:space="preserve"> М.А., Любименко Н.Д., и Кузнецов В.</w:t>
      </w:r>
    </w:p>
    <w:p w:rsidR="0061751B" w:rsidRPr="0061751B" w:rsidRDefault="0061751B" w:rsidP="0061751B">
      <w:pPr>
        <w:ind w:firstLine="708"/>
        <w:jc w:val="both"/>
        <w:rPr>
          <w:sz w:val="28"/>
          <w:szCs w:val="28"/>
        </w:rPr>
      </w:pPr>
      <w:r w:rsidRPr="0061751B">
        <w:rPr>
          <w:sz w:val="28"/>
          <w:szCs w:val="28"/>
        </w:rPr>
        <w:lastRenderedPageBreak/>
        <w:t>« С любовью к России мы делами добрыми едины»- под таким девизом прошла районная эколого-краеведческая конференция «Тропинками родного края». В этой конференции приняли участие  экологические отряды 10 школ города и района, с целью повышения экологического образования учащихся и привлечения внимания к экологическим проблемам района. Программа конференции была конкурсной. За интересную и содержательную работу по природоохранной деятельности учащимися школы жюри присудило  нашей команде первое место.</w:t>
      </w:r>
    </w:p>
    <w:p w:rsidR="0061751B" w:rsidRPr="0061751B" w:rsidRDefault="0061751B" w:rsidP="0061751B">
      <w:pPr>
        <w:ind w:firstLine="708"/>
        <w:jc w:val="both"/>
        <w:rPr>
          <w:sz w:val="28"/>
          <w:szCs w:val="28"/>
          <w:u w:val="single"/>
        </w:rPr>
      </w:pPr>
      <w:r w:rsidRPr="0061751B">
        <w:rPr>
          <w:sz w:val="28"/>
          <w:szCs w:val="28"/>
        </w:rPr>
        <w:t xml:space="preserve">В течение всего учебного года велась работа по </w:t>
      </w:r>
      <w:proofErr w:type="spellStart"/>
      <w:r w:rsidRPr="0061751B">
        <w:rPr>
          <w:sz w:val="28"/>
          <w:szCs w:val="28"/>
        </w:rPr>
        <w:t>экологизации</w:t>
      </w:r>
      <w:proofErr w:type="spellEnd"/>
      <w:r w:rsidRPr="0061751B">
        <w:rPr>
          <w:sz w:val="28"/>
          <w:szCs w:val="28"/>
        </w:rPr>
        <w:t xml:space="preserve"> образовательного пространства: озеленение двора школы, разбивка клумб, высадка цветов. Старшеклассники принимали участие в Дне древонасаждений. </w:t>
      </w:r>
    </w:p>
    <w:p w:rsidR="0061751B" w:rsidRPr="0061751B" w:rsidRDefault="0061751B" w:rsidP="0061751B">
      <w:pPr>
        <w:jc w:val="both"/>
        <w:rPr>
          <w:sz w:val="28"/>
          <w:szCs w:val="28"/>
        </w:rPr>
      </w:pPr>
    </w:p>
    <w:p w:rsidR="0061751B" w:rsidRPr="0061751B" w:rsidRDefault="0061751B" w:rsidP="0061751B">
      <w:pPr>
        <w:pStyle w:val="a3"/>
        <w:rPr>
          <w:b/>
          <w:szCs w:val="28"/>
        </w:rPr>
      </w:pPr>
      <w:r w:rsidRPr="0061751B">
        <w:rPr>
          <w:b/>
          <w:szCs w:val="28"/>
        </w:rPr>
        <w:t xml:space="preserve">Художественно-эстетическое направление, </w:t>
      </w:r>
    </w:p>
    <w:p w:rsidR="0061751B" w:rsidRPr="0061751B" w:rsidRDefault="0061751B" w:rsidP="0061751B">
      <w:pPr>
        <w:pStyle w:val="a3"/>
        <w:rPr>
          <w:b/>
          <w:szCs w:val="28"/>
        </w:rPr>
      </w:pPr>
      <w:r w:rsidRPr="0061751B">
        <w:rPr>
          <w:b/>
          <w:szCs w:val="28"/>
        </w:rPr>
        <w:t>культурно-массовая и творческая деятельность обучающихся.</w:t>
      </w:r>
    </w:p>
    <w:p w:rsidR="0061751B" w:rsidRPr="0061751B" w:rsidRDefault="0061751B" w:rsidP="0061751B">
      <w:pPr>
        <w:ind w:firstLine="708"/>
        <w:jc w:val="both"/>
        <w:rPr>
          <w:sz w:val="28"/>
          <w:szCs w:val="28"/>
        </w:rPr>
      </w:pPr>
      <w:r w:rsidRPr="0061751B">
        <w:rPr>
          <w:sz w:val="28"/>
          <w:szCs w:val="28"/>
        </w:rPr>
        <w:t>Организация досуга, реализация и развитие творческого потенциала обучающихся осуществлялась во всех мероприятиях воспитательной работы.</w:t>
      </w:r>
    </w:p>
    <w:p w:rsidR="0061751B" w:rsidRPr="0061751B" w:rsidRDefault="0061751B" w:rsidP="0061751B">
      <w:pPr>
        <w:ind w:firstLine="708"/>
        <w:jc w:val="both"/>
        <w:rPr>
          <w:sz w:val="28"/>
          <w:szCs w:val="28"/>
          <w:u w:val="single"/>
        </w:rPr>
      </w:pPr>
      <w:r w:rsidRPr="0061751B">
        <w:rPr>
          <w:sz w:val="28"/>
          <w:szCs w:val="28"/>
          <w:u w:val="single"/>
        </w:rPr>
        <w:t xml:space="preserve">Цель: </w:t>
      </w:r>
      <w:r w:rsidRPr="0061751B">
        <w:rPr>
          <w:sz w:val="28"/>
          <w:szCs w:val="28"/>
        </w:rPr>
        <w:t>Формирование чувства прекрасного на примерах высших достижений культуры, искусства.</w:t>
      </w:r>
    </w:p>
    <w:p w:rsidR="0061751B" w:rsidRPr="0061751B" w:rsidRDefault="0061751B" w:rsidP="0061751B">
      <w:pPr>
        <w:ind w:firstLine="708"/>
        <w:jc w:val="both"/>
        <w:rPr>
          <w:sz w:val="28"/>
          <w:szCs w:val="28"/>
          <w:u w:val="single"/>
        </w:rPr>
      </w:pPr>
      <w:r w:rsidRPr="0061751B">
        <w:rPr>
          <w:sz w:val="28"/>
          <w:szCs w:val="28"/>
          <w:u w:val="single"/>
        </w:rPr>
        <w:t>Задачи:</w:t>
      </w:r>
    </w:p>
    <w:p w:rsidR="0061751B" w:rsidRPr="0061751B" w:rsidRDefault="0061751B" w:rsidP="0061751B">
      <w:pPr>
        <w:tabs>
          <w:tab w:val="num" w:pos="1080"/>
        </w:tabs>
        <w:jc w:val="both"/>
        <w:rPr>
          <w:sz w:val="28"/>
          <w:szCs w:val="28"/>
        </w:rPr>
      </w:pPr>
      <w:r w:rsidRPr="0061751B">
        <w:rPr>
          <w:sz w:val="28"/>
          <w:szCs w:val="28"/>
        </w:rPr>
        <w:t>1.дать возможность учащимся проявить свои творческие способности;</w:t>
      </w:r>
    </w:p>
    <w:p w:rsidR="0061751B" w:rsidRPr="0061751B" w:rsidRDefault="0061751B" w:rsidP="0061751B">
      <w:pPr>
        <w:tabs>
          <w:tab w:val="num" w:pos="1080"/>
        </w:tabs>
        <w:jc w:val="both"/>
        <w:rPr>
          <w:sz w:val="28"/>
          <w:szCs w:val="28"/>
        </w:rPr>
      </w:pPr>
      <w:r w:rsidRPr="0061751B">
        <w:rPr>
          <w:sz w:val="28"/>
          <w:szCs w:val="28"/>
        </w:rPr>
        <w:t>2.развить потребность в прекрасном, к художественному мышлению;</w:t>
      </w:r>
    </w:p>
    <w:p w:rsidR="0061751B" w:rsidRPr="0061751B" w:rsidRDefault="0061751B" w:rsidP="0061751B">
      <w:pPr>
        <w:tabs>
          <w:tab w:val="num" w:pos="1080"/>
        </w:tabs>
        <w:jc w:val="both"/>
        <w:rPr>
          <w:sz w:val="28"/>
          <w:szCs w:val="28"/>
        </w:rPr>
      </w:pPr>
      <w:r w:rsidRPr="0061751B">
        <w:rPr>
          <w:sz w:val="28"/>
          <w:szCs w:val="28"/>
        </w:rPr>
        <w:t>3.способствовать развитию чувства прекрасного, любви и интереса к куль</w:t>
      </w:r>
      <w:r w:rsidRPr="0061751B">
        <w:rPr>
          <w:sz w:val="28"/>
          <w:szCs w:val="28"/>
        </w:rPr>
        <w:softHyphen/>
        <w:t>туре Отечества;</w:t>
      </w:r>
    </w:p>
    <w:p w:rsidR="0061751B" w:rsidRPr="0061751B" w:rsidRDefault="0061751B" w:rsidP="0061751B">
      <w:pPr>
        <w:tabs>
          <w:tab w:val="num" w:pos="1080"/>
        </w:tabs>
        <w:jc w:val="both"/>
        <w:rPr>
          <w:sz w:val="28"/>
          <w:szCs w:val="28"/>
        </w:rPr>
      </w:pPr>
      <w:r w:rsidRPr="0061751B">
        <w:rPr>
          <w:sz w:val="28"/>
          <w:szCs w:val="28"/>
        </w:rPr>
        <w:t>4.сохранять и развивать традиции, способствующие воспитанию у школьни</w:t>
      </w:r>
      <w:r w:rsidRPr="0061751B">
        <w:rPr>
          <w:sz w:val="28"/>
          <w:szCs w:val="28"/>
        </w:rPr>
        <w:softHyphen/>
        <w:t>ков чувства гордости за свою школу</w:t>
      </w:r>
    </w:p>
    <w:p w:rsidR="0061751B" w:rsidRPr="0061751B" w:rsidRDefault="0061751B" w:rsidP="0061751B">
      <w:pPr>
        <w:ind w:firstLine="720"/>
        <w:jc w:val="both"/>
        <w:rPr>
          <w:sz w:val="28"/>
          <w:szCs w:val="28"/>
        </w:rPr>
      </w:pPr>
      <w:r w:rsidRPr="0061751B">
        <w:rPr>
          <w:sz w:val="28"/>
          <w:szCs w:val="28"/>
        </w:rPr>
        <w:t>Большую роль в создании настроения, тепла играют наши традиционные праздники, конкурсы, где создаются условия для проявления и  развития творческого потенциала обучающихся. Так  проводится целый ряд традиционных мероприятий, о которых упоминалось ранее, организованы кружки и факультативы художественно-эстетической направленности. Но особенно хочется отметить следующие общешкольные мероприятия:</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КТД "Учитель, перед именем твоим": праздничное настроение в этот день создавали поздравительные плакаты, изготовленные учащимися всех классов, и большой праздничный концерт,  организованный ребятами. Ни один класс не остался в стороне в этот день, каждый хотел сказать со сцены добрые и нежные слова в адрес своих педагогов. Особенностью этого концерта стало участие в нем учащихся начальной школы, что внесло долю сентиментальности в концерт.</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 Цикл новогодних и рождественских праздничных мероприятий. По традиции все праздничные мероприятия (утренники, конкурсные программы и вечера) этого цикла готовят учащиеся старших классов под руководством педагогов-организаторов. Особую активность в этом году проявили активы 9-х, 10 </w:t>
      </w:r>
      <w:proofErr w:type="spellStart"/>
      <w:r w:rsidRPr="0061751B">
        <w:rPr>
          <w:sz w:val="28"/>
          <w:szCs w:val="28"/>
        </w:rPr>
        <w:t>кл</w:t>
      </w:r>
      <w:proofErr w:type="spellEnd"/>
      <w:r w:rsidRPr="0061751B">
        <w:rPr>
          <w:sz w:val="28"/>
          <w:szCs w:val="28"/>
        </w:rPr>
        <w:t xml:space="preserve">.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 Уже становится традиционным общегородской Бал выпускников, где </w:t>
      </w:r>
      <w:r w:rsidRPr="0061751B">
        <w:rPr>
          <w:sz w:val="28"/>
          <w:szCs w:val="28"/>
        </w:rPr>
        <w:lastRenderedPageBreak/>
        <w:t>учащимся, окончившим школу с медалями, вручаются премии Главы Константиновского района. Различные внеклассные мероприятия по классам и параллелям и пр.</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Кроме того, обучающиеся принимают участие в различных творческих, музыкальных конкурсах и фестивалях районного, городского и областного уровня. </w:t>
      </w:r>
    </w:p>
    <w:p w:rsidR="0061751B" w:rsidRPr="0061751B" w:rsidRDefault="0061751B" w:rsidP="0061751B">
      <w:pPr>
        <w:shd w:val="clear" w:color="auto" w:fill="FFFFFF"/>
        <w:ind w:firstLine="708"/>
        <w:jc w:val="both"/>
        <w:rPr>
          <w:sz w:val="28"/>
          <w:szCs w:val="28"/>
        </w:rPr>
      </w:pPr>
      <w:r w:rsidRPr="0061751B">
        <w:rPr>
          <w:sz w:val="28"/>
          <w:szCs w:val="28"/>
        </w:rPr>
        <w:t>Показателями работы в данном направлении служат повышение активности учащихся в жизнедеятельности школы, повышение культурного уровня.</w:t>
      </w:r>
    </w:p>
    <w:p w:rsidR="0061751B" w:rsidRPr="0061751B" w:rsidRDefault="0061751B" w:rsidP="0061751B">
      <w:pPr>
        <w:jc w:val="both"/>
        <w:rPr>
          <w:sz w:val="28"/>
          <w:szCs w:val="28"/>
        </w:rPr>
      </w:pPr>
    </w:p>
    <w:p w:rsidR="0061751B" w:rsidRPr="0061751B" w:rsidRDefault="0061751B" w:rsidP="0061751B">
      <w:pPr>
        <w:pStyle w:val="a3"/>
        <w:rPr>
          <w:b/>
          <w:szCs w:val="28"/>
        </w:rPr>
      </w:pPr>
      <w:proofErr w:type="spellStart"/>
      <w:r w:rsidRPr="0061751B">
        <w:rPr>
          <w:b/>
          <w:szCs w:val="28"/>
        </w:rPr>
        <w:t>Профориентационная</w:t>
      </w:r>
      <w:proofErr w:type="spellEnd"/>
      <w:r w:rsidRPr="0061751B">
        <w:rPr>
          <w:b/>
          <w:szCs w:val="28"/>
        </w:rPr>
        <w:t xml:space="preserve"> работа и трудовое воспитание.</w:t>
      </w:r>
    </w:p>
    <w:p w:rsidR="0061751B" w:rsidRPr="0061751B" w:rsidRDefault="0061751B" w:rsidP="0061751B">
      <w:pPr>
        <w:ind w:firstLine="708"/>
        <w:jc w:val="both"/>
        <w:rPr>
          <w:sz w:val="28"/>
          <w:szCs w:val="28"/>
          <w:u w:val="single"/>
        </w:rPr>
      </w:pPr>
      <w:r w:rsidRPr="0061751B">
        <w:rPr>
          <w:sz w:val="28"/>
          <w:szCs w:val="28"/>
          <w:u w:val="single"/>
        </w:rPr>
        <w:t xml:space="preserve">Цель: </w:t>
      </w:r>
      <w:r w:rsidRPr="0061751B">
        <w:rPr>
          <w:sz w:val="28"/>
          <w:szCs w:val="28"/>
        </w:rPr>
        <w:t>Формирование основных трудовых навыков учащихся, воспитание осознанной необходимости общественно-полезного труда и уважение к любому виду трудовой деятельности.</w:t>
      </w:r>
    </w:p>
    <w:p w:rsidR="0061751B" w:rsidRPr="0061751B" w:rsidRDefault="0061751B" w:rsidP="0061751B">
      <w:pPr>
        <w:ind w:firstLine="708"/>
        <w:jc w:val="both"/>
        <w:rPr>
          <w:sz w:val="28"/>
          <w:szCs w:val="28"/>
          <w:u w:val="single"/>
        </w:rPr>
      </w:pPr>
      <w:r w:rsidRPr="0061751B">
        <w:rPr>
          <w:sz w:val="28"/>
          <w:szCs w:val="28"/>
          <w:u w:val="single"/>
        </w:rPr>
        <w:t>Задачи:</w:t>
      </w:r>
    </w:p>
    <w:p w:rsidR="0061751B" w:rsidRPr="0061751B" w:rsidRDefault="0061751B" w:rsidP="0061751B">
      <w:pPr>
        <w:tabs>
          <w:tab w:val="num" w:pos="1080"/>
        </w:tabs>
        <w:jc w:val="both"/>
        <w:rPr>
          <w:sz w:val="28"/>
          <w:szCs w:val="28"/>
        </w:rPr>
      </w:pPr>
      <w:r w:rsidRPr="0061751B">
        <w:rPr>
          <w:sz w:val="28"/>
          <w:szCs w:val="28"/>
        </w:rPr>
        <w:t>1.Организовать систему самообслуживания учащихся;</w:t>
      </w:r>
    </w:p>
    <w:p w:rsidR="0061751B" w:rsidRPr="0061751B" w:rsidRDefault="0061751B" w:rsidP="0061751B">
      <w:pPr>
        <w:tabs>
          <w:tab w:val="num" w:pos="1080"/>
        </w:tabs>
        <w:jc w:val="both"/>
        <w:rPr>
          <w:sz w:val="28"/>
          <w:szCs w:val="28"/>
        </w:rPr>
      </w:pPr>
      <w:r w:rsidRPr="0061751B">
        <w:rPr>
          <w:sz w:val="28"/>
          <w:szCs w:val="28"/>
        </w:rPr>
        <w:t xml:space="preserve">2.Оказание помощи в профессиональном самоопределении, понимании общих основ современного производства, готовности к сознательному выбору профессии, знакомство с профессиями, рынком труда района, возможностями учебных заведений; </w:t>
      </w:r>
    </w:p>
    <w:p w:rsidR="0061751B" w:rsidRPr="0061751B" w:rsidRDefault="0061751B" w:rsidP="0061751B">
      <w:pPr>
        <w:tabs>
          <w:tab w:val="num" w:pos="1080"/>
        </w:tabs>
        <w:jc w:val="both"/>
        <w:rPr>
          <w:sz w:val="28"/>
          <w:szCs w:val="28"/>
        </w:rPr>
      </w:pPr>
      <w:r w:rsidRPr="0061751B">
        <w:rPr>
          <w:sz w:val="28"/>
          <w:szCs w:val="28"/>
        </w:rPr>
        <w:t xml:space="preserve">3.Создание условий для формирования личностных качеств, способствующих успешной адаптации в условиях рыночной экономики; </w:t>
      </w:r>
    </w:p>
    <w:p w:rsidR="0061751B" w:rsidRPr="0061751B" w:rsidRDefault="0061751B" w:rsidP="0061751B">
      <w:pPr>
        <w:tabs>
          <w:tab w:val="num" w:pos="1080"/>
        </w:tabs>
        <w:jc w:val="both"/>
        <w:rPr>
          <w:sz w:val="28"/>
          <w:szCs w:val="28"/>
        </w:rPr>
      </w:pPr>
      <w:r w:rsidRPr="0061751B">
        <w:rPr>
          <w:sz w:val="28"/>
          <w:szCs w:val="28"/>
        </w:rPr>
        <w:t>4.Воспитание сознательного отношения к труду, понимание роли труда в обществе и уважение человека труда, ответственного отношения к труду, бережного отношения к народному достоянию.</w:t>
      </w:r>
    </w:p>
    <w:p w:rsidR="0061751B" w:rsidRPr="0061751B" w:rsidRDefault="0061751B" w:rsidP="0061751B">
      <w:pPr>
        <w:shd w:val="clear" w:color="auto" w:fill="FFFFFF"/>
        <w:spacing w:before="5"/>
        <w:ind w:right="14" w:firstLine="708"/>
        <w:jc w:val="both"/>
        <w:rPr>
          <w:sz w:val="28"/>
          <w:szCs w:val="28"/>
        </w:rPr>
      </w:pPr>
      <w:r w:rsidRPr="0061751B">
        <w:rPr>
          <w:spacing w:val="-4"/>
          <w:sz w:val="28"/>
          <w:szCs w:val="28"/>
        </w:rPr>
        <w:t xml:space="preserve">В плане реализации трудового воспитания важно привить школьнику чувство </w:t>
      </w:r>
      <w:r w:rsidRPr="0061751B">
        <w:rPr>
          <w:spacing w:val="-5"/>
          <w:sz w:val="28"/>
          <w:szCs w:val="28"/>
        </w:rPr>
        <w:t xml:space="preserve">причастности и удовлетворения социальной значимостью личного труда каждого подростка, не допустить «отчужденности» характера труда, так как полезность и нужность </w:t>
      </w:r>
      <w:r w:rsidRPr="0061751B">
        <w:rPr>
          <w:spacing w:val="-4"/>
          <w:sz w:val="28"/>
          <w:szCs w:val="28"/>
        </w:rPr>
        <w:t xml:space="preserve">должны стать смыслом личностного выбора тех, кому еще предстоит определиться </w:t>
      </w:r>
      <w:r w:rsidRPr="0061751B">
        <w:rPr>
          <w:spacing w:val="-5"/>
          <w:sz w:val="28"/>
          <w:szCs w:val="28"/>
        </w:rPr>
        <w:t>профессионально. Задача школы - подготовить их к этому самостоятельному выбору.</w:t>
      </w:r>
    </w:p>
    <w:p w:rsidR="0061751B" w:rsidRPr="0061751B" w:rsidRDefault="0061751B" w:rsidP="0061751B">
      <w:pPr>
        <w:ind w:firstLine="708"/>
        <w:jc w:val="both"/>
        <w:rPr>
          <w:spacing w:val="-5"/>
          <w:sz w:val="28"/>
          <w:szCs w:val="28"/>
        </w:rPr>
      </w:pPr>
      <w:r w:rsidRPr="0061751B">
        <w:rPr>
          <w:spacing w:val="-4"/>
          <w:sz w:val="28"/>
          <w:szCs w:val="28"/>
        </w:rPr>
        <w:t xml:space="preserve">Школьное трудовое воспитание, которое реализуется на уроках технологии и </w:t>
      </w:r>
      <w:r w:rsidRPr="0061751B">
        <w:rPr>
          <w:spacing w:val="-5"/>
          <w:sz w:val="28"/>
          <w:szCs w:val="28"/>
        </w:rPr>
        <w:t xml:space="preserve">проводимых акциями </w:t>
      </w:r>
      <w:proofErr w:type="spellStart"/>
      <w:r w:rsidRPr="0061751B">
        <w:rPr>
          <w:spacing w:val="-5"/>
          <w:sz w:val="28"/>
          <w:szCs w:val="28"/>
        </w:rPr>
        <w:t>самообслуживающего</w:t>
      </w:r>
      <w:proofErr w:type="spellEnd"/>
      <w:r w:rsidRPr="0061751B">
        <w:rPr>
          <w:spacing w:val="-5"/>
          <w:sz w:val="28"/>
          <w:szCs w:val="28"/>
        </w:rPr>
        <w:t xml:space="preserve"> труда, в этом смысле может быть реализовано в серьезной и ответственной </w:t>
      </w:r>
      <w:proofErr w:type="spellStart"/>
      <w:r w:rsidRPr="0061751B">
        <w:rPr>
          <w:spacing w:val="-5"/>
          <w:sz w:val="28"/>
          <w:szCs w:val="28"/>
        </w:rPr>
        <w:t>профориентационной</w:t>
      </w:r>
      <w:proofErr w:type="spellEnd"/>
      <w:r w:rsidRPr="0061751B">
        <w:rPr>
          <w:spacing w:val="-5"/>
          <w:sz w:val="28"/>
          <w:szCs w:val="28"/>
        </w:rPr>
        <w:t xml:space="preserve"> работе, начинающейся с клас</w:t>
      </w:r>
      <w:r w:rsidRPr="0061751B">
        <w:rPr>
          <w:spacing w:val="-3"/>
          <w:sz w:val="28"/>
          <w:szCs w:val="28"/>
        </w:rPr>
        <w:t xml:space="preserve">сов начальной школы. Это и социально значимые классные проекты, и </w:t>
      </w:r>
      <w:r w:rsidRPr="0061751B">
        <w:rPr>
          <w:spacing w:val="-5"/>
          <w:sz w:val="28"/>
          <w:szCs w:val="28"/>
        </w:rPr>
        <w:t>встречи с интересными людьми различных профессий, и изучение востребованности профессий на рынке труда, и многое другое. Так, в рамках трудового воспитания школьников в этом учебном году прошли субботники по благоустройству территории школы, в которых приняли участие и взрослые и дети. Была организована  летняя трудовая практика, и временное трудоустройство учащихся на лето.</w:t>
      </w:r>
    </w:p>
    <w:p w:rsidR="0061751B" w:rsidRPr="0061751B" w:rsidRDefault="0061751B" w:rsidP="0061751B">
      <w:pPr>
        <w:pStyle w:val="a3"/>
        <w:ind w:firstLine="708"/>
        <w:rPr>
          <w:iCs/>
          <w:szCs w:val="28"/>
        </w:rPr>
      </w:pPr>
      <w:r w:rsidRPr="0061751B">
        <w:rPr>
          <w:iCs/>
          <w:szCs w:val="28"/>
        </w:rPr>
        <w:t xml:space="preserve">В целях оказания практической помощи по профессиональному самоопределению и выбору профессии реализовывалась </w:t>
      </w:r>
      <w:r w:rsidRPr="0061751B">
        <w:rPr>
          <w:szCs w:val="28"/>
        </w:rPr>
        <w:t>программа «Я выбираю»</w:t>
      </w:r>
      <w:r w:rsidRPr="0061751B">
        <w:rPr>
          <w:iCs/>
          <w:szCs w:val="28"/>
        </w:rPr>
        <w:t xml:space="preserve">. Основным мероприятием </w:t>
      </w:r>
      <w:proofErr w:type="spellStart"/>
      <w:r w:rsidRPr="0061751B">
        <w:rPr>
          <w:iCs/>
          <w:szCs w:val="28"/>
        </w:rPr>
        <w:t>профориентационной</w:t>
      </w:r>
      <w:proofErr w:type="spellEnd"/>
      <w:r w:rsidRPr="0061751B">
        <w:rPr>
          <w:iCs/>
          <w:szCs w:val="28"/>
        </w:rPr>
        <w:t xml:space="preserve"> работы в 2015-2016 учебном году стала Декада профориентации (февраль) 2016 года, </w:t>
      </w:r>
      <w:r w:rsidRPr="0061751B">
        <w:rPr>
          <w:iCs/>
          <w:szCs w:val="28"/>
        </w:rPr>
        <w:lastRenderedPageBreak/>
        <w:t xml:space="preserve">организуемая совместно с Центром занятости населения по теме «Сделай свой выбор». В рамках декады прошли  встречи и беседы учащихся с работниками ЦЗН, где их знакомили с рынком труда района, области, страны, рассказывали  о востребованных на сегодняшний день профессиях. Одной из активных форм работы  стали  экскурсии в  учебные заведения (ПУ-91, КСХТ, КПК), а также </w:t>
      </w:r>
      <w:proofErr w:type="spellStart"/>
      <w:r w:rsidRPr="0061751B">
        <w:rPr>
          <w:iCs/>
          <w:szCs w:val="28"/>
        </w:rPr>
        <w:t>профориентационная</w:t>
      </w:r>
      <w:proofErr w:type="spellEnd"/>
      <w:r w:rsidRPr="0061751B">
        <w:rPr>
          <w:iCs/>
          <w:szCs w:val="28"/>
        </w:rPr>
        <w:t xml:space="preserve"> работа представителей учебных заведений города и области. Заключительным этапом  декады стала  конкурсная  программа (конкурс баннеров и агитбригад)  </w:t>
      </w:r>
      <w:r w:rsidRPr="0061751B">
        <w:rPr>
          <w:szCs w:val="28"/>
        </w:rPr>
        <w:t>на тему: «Все работы хороши – выбирай на вкус одну!» (29.03.2016 г.),</w:t>
      </w:r>
      <w:r w:rsidRPr="0061751B">
        <w:rPr>
          <w:iCs/>
          <w:szCs w:val="28"/>
        </w:rPr>
        <w:t xml:space="preserve"> с </w:t>
      </w:r>
      <w:r w:rsidRPr="0061751B">
        <w:rPr>
          <w:szCs w:val="28"/>
        </w:rPr>
        <w:t xml:space="preserve">участием обучающихся 9-11 классов. </w:t>
      </w:r>
    </w:p>
    <w:p w:rsidR="0061751B" w:rsidRPr="0061751B" w:rsidRDefault="0061751B" w:rsidP="0061751B">
      <w:pPr>
        <w:pStyle w:val="a3"/>
        <w:rPr>
          <w:szCs w:val="28"/>
        </w:rPr>
      </w:pPr>
      <w:r w:rsidRPr="0061751B">
        <w:rPr>
          <w:szCs w:val="28"/>
        </w:rPr>
        <w:tab/>
        <w:t xml:space="preserve">Летняя трудовая практика - важнейшее средство современного воспитания и всестороннего развития школьников, организации их разумного досуга в период летних каникул. </w:t>
      </w:r>
    </w:p>
    <w:p w:rsidR="0061751B" w:rsidRPr="0061751B" w:rsidRDefault="0061751B" w:rsidP="0061751B">
      <w:pPr>
        <w:ind w:firstLine="708"/>
        <w:jc w:val="both"/>
        <w:rPr>
          <w:sz w:val="28"/>
          <w:szCs w:val="28"/>
        </w:rPr>
      </w:pPr>
      <w:r w:rsidRPr="0061751B">
        <w:rPr>
          <w:sz w:val="28"/>
          <w:szCs w:val="28"/>
        </w:rPr>
        <w:t xml:space="preserve">Ее основными задачами является: формирование осознанной потребности в труде уважении к людям труда, заботливое и бережное отношение к общественному достоянию и родной природе, воспитание в духе коллективизма, воспитание трудовой и производственной дисциплины, практическое закрепление знаний, умений, навыков, полученных в процессе обучения на уроках биологии, технологии, экологии, географии. </w:t>
      </w:r>
    </w:p>
    <w:p w:rsidR="0061751B" w:rsidRPr="0061751B" w:rsidRDefault="0061751B" w:rsidP="0061751B">
      <w:pPr>
        <w:ind w:firstLine="708"/>
        <w:jc w:val="both"/>
        <w:rPr>
          <w:sz w:val="28"/>
          <w:szCs w:val="28"/>
        </w:rPr>
      </w:pPr>
      <w:r w:rsidRPr="0061751B">
        <w:rPr>
          <w:sz w:val="28"/>
          <w:szCs w:val="28"/>
        </w:rPr>
        <w:t xml:space="preserve">В сентябре – октябре, апреле – мае проходили субботники и КТД по благоустройству школьной и прилегающей территории, городской аллеи и парка. Все классы добросовестно и ответственно отнеслись к этой работе. Дежурство классов по школе велось в течение года в порядке очередности, установленной в начале года – по одной неделе. Дежурные следили за порядком и чистотой в школе, помогали в гардеробе и столовой, но не все классы ответственно подходили к дежурству по школе. Были нарушения и спорные, конфликтные ситуации, связанные с исполнением обязанностей дежурных. </w:t>
      </w:r>
    </w:p>
    <w:p w:rsidR="0061751B" w:rsidRPr="0061751B" w:rsidRDefault="0061751B" w:rsidP="0061751B">
      <w:pPr>
        <w:pStyle w:val="a3"/>
        <w:rPr>
          <w:szCs w:val="28"/>
        </w:rPr>
      </w:pPr>
    </w:p>
    <w:p w:rsidR="0061751B" w:rsidRPr="0061751B" w:rsidRDefault="0061751B" w:rsidP="0061751B">
      <w:pPr>
        <w:pStyle w:val="a3"/>
        <w:rPr>
          <w:b/>
          <w:i/>
          <w:iCs/>
          <w:szCs w:val="28"/>
        </w:rPr>
      </w:pPr>
      <w:r w:rsidRPr="0061751B">
        <w:rPr>
          <w:b/>
          <w:szCs w:val="28"/>
        </w:rPr>
        <w:t>Направление спортивно-оздоровительной работы, пропаганды и внедрения физической культуры и здорового образа жизни.</w:t>
      </w:r>
    </w:p>
    <w:p w:rsidR="0061751B" w:rsidRPr="0061751B" w:rsidRDefault="0061751B" w:rsidP="0061751B">
      <w:pPr>
        <w:ind w:firstLine="708"/>
        <w:jc w:val="both"/>
        <w:rPr>
          <w:sz w:val="28"/>
          <w:szCs w:val="28"/>
        </w:rPr>
      </w:pPr>
      <w:r w:rsidRPr="0061751B">
        <w:rPr>
          <w:sz w:val="28"/>
          <w:szCs w:val="28"/>
          <w:u w:val="single"/>
        </w:rPr>
        <w:t>Цель:</w:t>
      </w:r>
      <w:r w:rsidRPr="0061751B">
        <w:rPr>
          <w:sz w:val="28"/>
          <w:szCs w:val="28"/>
        </w:rPr>
        <w:t xml:space="preserve"> Создание условий для формирования устойчивой потребности в здоровом образе жизни.</w:t>
      </w:r>
    </w:p>
    <w:p w:rsidR="0061751B" w:rsidRPr="0061751B" w:rsidRDefault="0061751B" w:rsidP="0061751B">
      <w:pPr>
        <w:ind w:firstLine="708"/>
        <w:jc w:val="both"/>
        <w:rPr>
          <w:sz w:val="28"/>
          <w:szCs w:val="28"/>
        </w:rPr>
      </w:pPr>
      <w:r w:rsidRPr="0061751B">
        <w:rPr>
          <w:sz w:val="28"/>
          <w:szCs w:val="28"/>
          <w:u w:val="single"/>
        </w:rPr>
        <w:t>Задачи:</w:t>
      </w:r>
      <w:r w:rsidRPr="0061751B">
        <w:rPr>
          <w:sz w:val="28"/>
          <w:szCs w:val="28"/>
        </w:rPr>
        <w:t xml:space="preserve"> </w:t>
      </w:r>
    </w:p>
    <w:p w:rsidR="0061751B" w:rsidRPr="0061751B" w:rsidRDefault="0061751B" w:rsidP="0061751B">
      <w:pPr>
        <w:jc w:val="both"/>
        <w:rPr>
          <w:sz w:val="28"/>
          <w:szCs w:val="28"/>
        </w:rPr>
      </w:pPr>
      <w:r w:rsidRPr="0061751B">
        <w:rPr>
          <w:sz w:val="28"/>
          <w:szCs w:val="28"/>
        </w:rPr>
        <w:t xml:space="preserve">1.Осознание роли физического совершенствования, сознательного отношения к укреплению своего здоровья, </w:t>
      </w:r>
    </w:p>
    <w:p w:rsidR="0061751B" w:rsidRPr="0061751B" w:rsidRDefault="0061751B" w:rsidP="0061751B">
      <w:pPr>
        <w:jc w:val="both"/>
        <w:rPr>
          <w:sz w:val="28"/>
          <w:szCs w:val="28"/>
        </w:rPr>
      </w:pPr>
      <w:r w:rsidRPr="0061751B">
        <w:rPr>
          <w:sz w:val="28"/>
          <w:szCs w:val="28"/>
        </w:rPr>
        <w:t xml:space="preserve">2.Формирование потребности в рациональной организации своего времени, в регулярных занятиях физкультурой, </w:t>
      </w:r>
    </w:p>
    <w:p w:rsidR="0061751B" w:rsidRPr="0061751B" w:rsidRDefault="0061751B" w:rsidP="0061751B">
      <w:pPr>
        <w:jc w:val="both"/>
        <w:rPr>
          <w:sz w:val="28"/>
          <w:szCs w:val="28"/>
        </w:rPr>
      </w:pPr>
      <w:r w:rsidRPr="0061751B">
        <w:rPr>
          <w:sz w:val="28"/>
          <w:szCs w:val="28"/>
        </w:rPr>
        <w:t xml:space="preserve">3.Соблюдение норм санитарно-гигиенической культуры, </w:t>
      </w:r>
    </w:p>
    <w:p w:rsidR="0061751B" w:rsidRPr="0061751B" w:rsidRDefault="0061751B" w:rsidP="0061751B">
      <w:pPr>
        <w:jc w:val="both"/>
        <w:rPr>
          <w:sz w:val="28"/>
          <w:szCs w:val="28"/>
        </w:rPr>
      </w:pPr>
      <w:r w:rsidRPr="0061751B">
        <w:rPr>
          <w:sz w:val="28"/>
          <w:szCs w:val="28"/>
        </w:rPr>
        <w:t>4.Формирование отрицательного отношения к курению, алкоголю, наркомании, другим вредным привычкам.</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В целях популяризации спорта и пропаганды здорового образа жизни в школе разработаны и реализуются Программа «Будущее начинается сегодня» - программа </w:t>
      </w:r>
      <w:proofErr w:type="spellStart"/>
      <w:r w:rsidRPr="0061751B">
        <w:rPr>
          <w:sz w:val="28"/>
          <w:szCs w:val="28"/>
        </w:rPr>
        <w:t>профилактико</w:t>
      </w:r>
      <w:proofErr w:type="spellEnd"/>
      <w:r w:rsidRPr="0061751B">
        <w:rPr>
          <w:sz w:val="28"/>
          <w:szCs w:val="28"/>
        </w:rPr>
        <w:t>-оздоровительной работы, функционируют различные спортивные секции (футбол, баскетбол, волейбол).</w:t>
      </w:r>
    </w:p>
    <w:p w:rsidR="0061751B" w:rsidRPr="0061751B" w:rsidRDefault="0061751B" w:rsidP="0061751B">
      <w:pPr>
        <w:ind w:firstLine="708"/>
        <w:jc w:val="both"/>
        <w:rPr>
          <w:sz w:val="28"/>
          <w:szCs w:val="28"/>
        </w:rPr>
      </w:pPr>
      <w:r w:rsidRPr="0061751B">
        <w:rPr>
          <w:sz w:val="28"/>
          <w:szCs w:val="28"/>
        </w:rPr>
        <w:lastRenderedPageBreak/>
        <w:t>В апреле-мае 2016 года во всех классах прошёл «Урок здоровья» посвященный правилам здорового питания. В последнее время эта проблема особенно остро встала в связи с тем, что все чаще из-за неправильного питания человек подвергает себя смертельной опасности.  На уроке речь шла об антибиотиках в продуктах питания и о влиянии этих  препаратов на здоровье человека. Ребятами была подготовлена «живая газета», в которой учащиеся рассказали о здоровом и правильном питании.</w:t>
      </w:r>
    </w:p>
    <w:p w:rsidR="0061751B" w:rsidRPr="0061751B" w:rsidRDefault="0061751B" w:rsidP="0061751B">
      <w:pPr>
        <w:ind w:firstLine="708"/>
        <w:jc w:val="both"/>
        <w:rPr>
          <w:sz w:val="28"/>
          <w:szCs w:val="28"/>
        </w:rPr>
      </w:pPr>
    </w:p>
    <w:p w:rsidR="00F55D46" w:rsidRDefault="0061751B" w:rsidP="0061751B">
      <w:pPr>
        <w:pStyle w:val="a3"/>
        <w:rPr>
          <w:iCs/>
          <w:szCs w:val="28"/>
        </w:rPr>
      </w:pPr>
      <w:r w:rsidRPr="00F55D46">
        <w:rPr>
          <w:b/>
          <w:szCs w:val="28"/>
        </w:rPr>
        <w:t>Предупредительно-профилактическое и пропагандистско-воспитательное направление.</w:t>
      </w:r>
      <w:r w:rsidRPr="00F55D46">
        <w:rPr>
          <w:iCs/>
          <w:szCs w:val="28"/>
        </w:rPr>
        <w:t xml:space="preserve"> </w:t>
      </w:r>
    </w:p>
    <w:p w:rsidR="0061751B" w:rsidRPr="00F55D46" w:rsidRDefault="0061751B" w:rsidP="0061751B">
      <w:pPr>
        <w:pStyle w:val="a3"/>
        <w:rPr>
          <w:szCs w:val="28"/>
        </w:rPr>
      </w:pPr>
      <w:r w:rsidRPr="00F55D46">
        <w:rPr>
          <w:iCs/>
          <w:szCs w:val="28"/>
        </w:rPr>
        <w:t xml:space="preserve">Профилактическое </w:t>
      </w:r>
      <w:r w:rsidRPr="00F55D46">
        <w:rPr>
          <w:szCs w:val="28"/>
        </w:rPr>
        <w:t>направление</w:t>
      </w:r>
      <w:r w:rsidRPr="00F55D46">
        <w:rPr>
          <w:iCs/>
          <w:szCs w:val="28"/>
        </w:rPr>
        <w:t>:</w:t>
      </w:r>
      <w:r w:rsidRPr="00F55D46">
        <w:rPr>
          <w:szCs w:val="28"/>
        </w:rPr>
        <w:t xml:space="preserve"> работа с детьми «группы риска» и семьями, находящимися в социально опасном положении. Профилактика национального экстремизма, мероприятия по  гармонизации межэтнических отношений и формированию культуры межнационального общения</w:t>
      </w:r>
      <w:r w:rsidRPr="00F55D46">
        <w:rPr>
          <w:iCs/>
          <w:szCs w:val="28"/>
        </w:rPr>
        <w:t xml:space="preserve"> </w:t>
      </w:r>
      <w:r w:rsidRPr="00F55D46">
        <w:rPr>
          <w:szCs w:val="28"/>
        </w:rPr>
        <w:t xml:space="preserve">в подростково-молодежной среде. Антинаркотическая профилактика. Профилактика вредных привычек. </w:t>
      </w:r>
      <w:r w:rsidRPr="00F55D46">
        <w:rPr>
          <w:iCs/>
          <w:szCs w:val="28"/>
        </w:rPr>
        <w:t>Пропаганда ПДД и предупреждение ДДТТ. Противопожарная безопасность.</w:t>
      </w:r>
    </w:p>
    <w:p w:rsidR="0061751B" w:rsidRPr="0061751B" w:rsidRDefault="0061751B" w:rsidP="0061751B">
      <w:pPr>
        <w:pStyle w:val="a3"/>
        <w:rPr>
          <w:szCs w:val="28"/>
        </w:rPr>
      </w:pPr>
      <w:r w:rsidRPr="0061751B">
        <w:rPr>
          <w:szCs w:val="28"/>
        </w:rPr>
        <w:tab/>
        <w:t>Наряду с различными направления воспитательной работы в 2015 – 2016 учебном году педагогическим коллективом и администрацией школы приоритетным продолжало оставаться профилактическое направление: работа с обучающимися «группы риска» и семьями, находящимися в социально опасном положении.</w:t>
      </w:r>
    </w:p>
    <w:p w:rsidR="0061751B" w:rsidRPr="0061751B" w:rsidRDefault="0061751B" w:rsidP="0061751B">
      <w:pPr>
        <w:pStyle w:val="a3"/>
        <w:ind w:firstLine="708"/>
        <w:rPr>
          <w:b/>
          <w:szCs w:val="28"/>
        </w:rPr>
      </w:pPr>
      <w:r w:rsidRPr="0061751B">
        <w:rPr>
          <w:szCs w:val="28"/>
        </w:rPr>
        <w:t xml:space="preserve">В школе сложилась и продолжала функционировать следующая система работы по профилактике правонарушений и преступлений среди несовершеннолетних: </w:t>
      </w:r>
    </w:p>
    <w:p w:rsidR="0061751B" w:rsidRPr="0061751B" w:rsidRDefault="0061751B" w:rsidP="0061751B">
      <w:pPr>
        <w:jc w:val="both"/>
        <w:rPr>
          <w:sz w:val="28"/>
          <w:szCs w:val="28"/>
        </w:rPr>
      </w:pPr>
      <w:r w:rsidRPr="0061751B">
        <w:rPr>
          <w:sz w:val="28"/>
          <w:szCs w:val="28"/>
        </w:rPr>
        <w:t>1.Система мониторинга социальной ситуации класса и школы.</w:t>
      </w:r>
    </w:p>
    <w:p w:rsidR="0061751B" w:rsidRPr="0061751B" w:rsidRDefault="0061751B" w:rsidP="0061751B">
      <w:pPr>
        <w:jc w:val="both"/>
        <w:rPr>
          <w:sz w:val="28"/>
          <w:szCs w:val="28"/>
        </w:rPr>
      </w:pPr>
      <w:r w:rsidRPr="0061751B">
        <w:rPr>
          <w:sz w:val="28"/>
          <w:szCs w:val="28"/>
        </w:rPr>
        <w:t>2.Работа с семьями, находящимися в социально опасном положении.</w:t>
      </w:r>
    </w:p>
    <w:p w:rsidR="0061751B" w:rsidRPr="0061751B" w:rsidRDefault="0061751B" w:rsidP="0061751B">
      <w:pPr>
        <w:jc w:val="both"/>
        <w:rPr>
          <w:sz w:val="28"/>
          <w:szCs w:val="28"/>
        </w:rPr>
      </w:pPr>
      <w:r w:rsidRPr="0061751B">
        <w:rPr>
          <w:sz w:val="28"/>
          <w:szCs w:val="28"/>
        </w:rPr>
        <w:t>3.Работа с учащимися, состоящими на учётах различного уровня (</w:t>
      </w:r>
      <w:proofErr w:type="spellStart"/>
      <w:r w:rsidRPr="0061751B">
        <w:rPr>
          <w:sz w:val="28"/>
          <w:szCs w:val="28"/>
        </w:rPr>
        <w:t>внутришкольного</w:t>
      </w:r>
      <w:proofErr w:type="spellEnd"/>
      <w:r w:rsidRPr="0061751B">
        <w:rPr>
          <w:sz w:val="28"/>
          <w:szCs w:val="28"/>
        </w:rPr>
        <w:t>, ПДН ОМВД, КДН и ЗП).</w:t>
      </w:r>
    </w:p>
    <w:p w:rsidR="0061751B" w:rsidRPr="0061751B" w:rsidRDefault="0061751B" w:rsidP="0061751B">
      <w:pPr>
        <w:jc w:val="both"/>
        <w:rPr>
          <w:sz w:val="28"/>
          <w:szCs w:val="28"/>
        </w:rPr>
      </w:pPr>
      <w:r w:rsidRPr="0061751B">
        <w:rPr>
          <w:sz w:val="28"/>
          <w:szCs w:val="28"/>
        </w:rPr>
        <w:t>4.Оперативная работа по факту совершения правонарушений и преступлений.</w:t>
      </w:r>
    </w:p>
    <w:p w:rsidR="0061751B" w:rsidRPr="0061751B" w:rsidRDefault="0061751B" w:rsidP="0061751B">
      <w:pPr>
        <w:jc w:val="both"/>
        <w:rPr>
          <w:sz w:val="28"/>
          <w:szCs w:val="28"/>
        </w:rPr>
      </w:pPr>
      <w:r w:rsidRPr="0061751B">
        <w:rPr>
          <w:sz w:val="28"/>
          <w:szCs w:val="28"/>
        </w:rPr>
        <w:t>5.Работа Совета профилактики правонарушений МБОУ СОШ № 1.</w:t>
      </w:r>
    </w:p>
    <w:p w:rsidR="0061751B" w:rsidRPr="0061751B" w:rsidRDefault="0061751B" w:rsidP="0061751B">
      <w:pPr>
        <w:jc w:val="both"/>
        <w:rPr>
          <w:sz w:val="28"/>
          <w:szCs w:val="28"/>
        </w:rPr>
      </w:pPr>
      <w:r w:rsidRPr="0061751B">
        <w:rPr>
          <w:sz w:val="28"/>
          <w:szCs w:val="28"/>
        </w:rPr>
        <w:t>6.Работа в социокультурной среде: поддержание межведомственного взаимодействия.</w:t>
      </w:r>
    </w:p>
    <w:p w:rsidR="0061751B" w:rsidRPr="0061751B" w:rsidRDefault="0061751B" w:rsidP="0061751B">
      <w:pPr>
        <w:jc w:val="both"/>
        <w:rPr>
          <w:sz w:val="28"/>
          <w:szCs w:val="28"/>
        </w:rPr>
      </w:pPr>
      <w:r w:rsidRPr="0061751B">
        <w:rPr>
          <w:sz w:val="28"/>
          <w:szCs w:val="28"/>
        </w:rPr>
        <w:t>7.Прогностическая деятельность ОУ по профилактике правонарушений и преступлений среди несовершеннолетних.</w:t>
      </w:r>
    </w:p>
    <w:p w:rsidR="0061751B" w:rsidRPr="0061751B" w:rsidRDefault="0061751B" w:rsidP="0061751B">
      <w:pPr>
        <w:ind w:firstLine="708"/>
        <w:jc w:val="both"/>
        <w:rPr>
          <w:sz w:val="28"/>
          <w:szCs w:val="28"/>
        </w:rPr>
      </w:pPr>
      <w:r w:rsidRPr="0061751B">
        <w:rPr>
          <w:sz w:val="28"/>
          <w:szCs w:val="28"/>
        </w:rPr>
        <w:t xml:space="preserve">По данному направлению работала социально – психологическая служба в составе администрации школы, социального педагога И.И. </w:t>
      </w:r>
      <w:proofErr w:type="spellStart"/>
      <w:r w:rsidRPr="0061751B">
        <w:rPr>
          <w:sz w:val="28"/>
          <w:szCs w:val="28"/>
        </w:rPr>
        <w:t>Дементовой</w:t>
      </w:r>
      <w:proofErr w:type="spellEnd"/>
      <w:r w:rsidRPr="0061751B">
        <w:rPr>
          <w:sz w:val="28"/>
          <w:szCs w:val="28"/>
        </w:rPr>
        <w:t xml:space="preserve">, психолога школы </w:t>
      </w:r>
      <w:proofErr w:type="spellStart"/>
      <w:r w:rsidRPr="0061751B">
        <w:rPr>
          <w:sz w:val="28"/>
          <w:szCs w:val="28"/>
        </w:rPr>
        <w:t>Т.Г.Ермаковой</w:t>
      </w:r>
      <w:proofErr w:type="spellEnd"/>
      <w:r w:rsidRPr="0061751B">
        <w:rPr>
          <w:sz w:val="28"/>
          <w:szCs w:val="28"/>
        </w:rPr>
        <w:t>, медицинской сестры и классных руководителей.</w:t>
      </w:r>
    </w:p>
    <w:p w:rsidR="0061751B" w:rsidRPr="0061751B" w:rsidRDefault="0061751B" w:rsidP="0061751B">
      <w:pPr>
        <w:ind w:firstLine="708"/>
        <w:jc w:val="both"/>
        <w:rPr>
          <w:sz w:val="28"/>
          <w:szCs w:val="28"/>
        </w:rPr>
      </w:pPr>
      <w:r w:rsidRPr="0061751B">
        <w:rPr>
          <w:sz w:val="28"/>
          <w:szCs w:val="28"/>
        </w:rPr>
        <w:t xml:space="preserve">В начале учебного года (август-сентябрь) педагогическим коллективом проведён ежегодный социально – педагогический мониторинг (поквартальный обход территории, закреплённой за школой) с целью установления, предупреждения, снижения и устранения безнадзорности несовершеннолетних, обеспечения необходимых мер, направленных на </w:t>
      </w:r>
      <w:r w:rsidRPr="0061751B">
        <w:rPr>
          <w:sz w:val="28"/>
          <w:szCs w:val="28"/>
        </w:rPr>
        <w:lastRenderedPageBreak/>
        <w:t>получение начального общего и основного общего образования гражданами в возрасте от 4 до 18 лет.</w:t>
      </w:r>
    </w:p>
    <w:p w:rsidR="0061751B" w:rsidRPr="0061751B" w:rsidRDefault="0061751B" w:rsidP="0061751B">
      <w:pPr>
        <w:ind w:firstLine="708"/>
        <w:jc w:val="both"/>
        <w:rPr>
          <w:sz w:val="28"/>
          <w:szCs w:val="28"/>
        </w:rPr>
      </w:pPr>
      <w:r w:rsidRPr="0061751B">
        <w:rPr>
          <w:sz w:val="28"/>
          <w:szCs w:val="28"/>
        </w:rPr>
        <w:t xml:space="preserve">В сентябре классными руководителями совместно с социальным педагогом проведён </w:t>
      </w:r>
      <w:proofErr w:type="spellStart"/>
      <w:r w:rsidRPr="0061751B">
        <w:rPr>
          <w:sz w:val="28"/>
          <w:szCs w:val="28"/>
        </w:rPr>
        <w:t>внутришкольный</w:t>
      </w:r>
      <w:proofErr w:type="spellEnd"/>
      <w:r w:rsidRPr="0061751B">
        <w:rPr>
          <w:sz w:val="28"/>
          <w:szCs w:val="28"/>
        </w:rPr>
        <w:t xml:space="preserve"> социально – педагогический мониторинг, направленный на выявление социального статуса обучающихся и их семей. В процессе мониторинга:</w:t>
      </w:r>
    </w:p>
    <w:p w:rsidR="0061751B" w:rsidRPr="0061751B" w:rsidRDefault="0061751B" w:rsidP="0061751B">
      <w:pPr>
        <w:jc w:val="both"/>
        <w:rPr>
          <w:sz w:val="28"/>
          <w:szCs w:val="28"/>
        </w:rPr>
      </w:pPr>
      <w:r w:rsidRPr="0061751B">
        <w:rPr>
          <w:sz w:val="28"/>
          <w:szCs w:val="28"/>
        </w:rPr>
        <w:t xml:space="preserve">- выявляются и ставятся на </w:t>
      </w:r>
      <w:proofErr w:type="spellStart"/>
      <w:r w:rsidRPr="0061751B">
        <w:rPr>
          <w:sz w:val="28"/>
          <w:szCs w:val="28"/>
        </w:rPr>
        <w:t>внутришкольный</w:t>
      </w:r>
      <w:proofErr w:type="spellEnd"/>
      <w:r w:rsidRPr="0061751B">
        <w:rPr>
          <w:sz w:val="28"/>
          <w:szCs w:val="28"/>
        </w:rPr>
        <w:t xml:space="preserve"> учёт подростки «группы риска»;</w:t>
      </w:r>
    </w:p>
    <w:p w:rsidR="0061751B" w:rsidRPr="0061751B" w:rsidRDefault="0061751B" w:rsidP="0061751B">
      <w:pPr>
        <w:jc w:val="both"/>
        <w:rPr>
          <w:sz w:val="28"/>
          <w:szCs w:val="28"/>
        </w:rPr>
      </w:pPr>
      <w:r w:rsidRPr="0061751B">
        <w:rPr>
          <w:sz w:val="28"/>
          <w:szCs w:val="28"/>
        </w:rPr>
        <w:t>- выявляются подростки, особенно подверженные негативному влиянию;</w:t>
      </w:r>
    </w:p>
    <w:p w:rsidR="0061751B" w:rsidRPr="0061751B" w:rsidRDefault="0061751B" w:rsidP="0061751B">
      <w:pPr>
        <w:jc w:val="both"/>
        <w:rPr>
          <w:sz w:val="28"/>
          <w:szCs w:val="28"/>
        </w:rPr>
      </w:pPr>
      <w:r w:rsidRPr="0061751B">
        <w:rPr>
          <w:sz w:val="28"/>
          <w:szCs w:val="28"/>
        </w:rPr>
        <w:t>- выявляются дети, оставшиеся без попечения родителей;</w:t>
      </w:r>
    </w:p>
    <w:p w:rsidR="0061751B" w:rsidRPr="0061751B" w:rsidRDefault="0061751B" w:rsidP="0061751B">
      <w:pPr>
        <w:jc w:val="both"/>
        <w:rPr>
          <w:sz w:val="28"/>
          <w:szCs w:val="28"/>
        </w:rPr>
      </w:pPr>
      <w:r w:rsidRPr="0061751B">
        <w:rPr>
          <w:sz w:val="28"/>
          <w:szCs w:val="28"/>
        </w:rPr>
        <w:t>- организован сбор сведений о социальном положении  учащихся;</w:t>
      </w:r>
    </w:p>
    <w:p w:rsidR="0061751B" w:rsidRPr="0061751B" w:rsidRDefault="0061751B" w:rsidP="0061751B">
      <w:pPr>
        <w:jc w:val="both"/>
        <w:rPr>
          <w:sz w:val="28"/>
          <w:szCs w:val="28"/>
        </w:rPr>
      </w:pPr>
      <w:r w:rsidRPr="0061751B">
        <w:rPr>
          <w:sz w:val="28"/>
          <w:szCs w:val="28"/>
        </w:rPr>
        <w:t>- составлены социальные паспорта класса и школы с указанием категорий семей (многодетная, неполная и т.д.);</w:t>
      </w:r>
    </w:p>
    <w:p w:rsidR="0061751B" w:rsidRPr="0061751B" w:rsidRDefault="0061751B" w:rsidP="0061751B">
      <w:pPr>
        <w:jc w:val="both"/>
        <w:rPr>
          <w:sz w:val="28"/>
          <w:szCs w:val="28"/>
        </w:rPr>
      </w:pPr>
      <w:r w:rsidRPr="0061751B">
        <w:rPr>
          <w:sz w:val="28"/>
          <w:szCs w:val="28"/>
        </w:rPr>
        <w:t>- организуется работа по выявлению семей, находящихся в социально опасном положении.</w:t>
      </w:r>
    </w:p>
    <w:p w:rsidR="0061751B" w:rsidRPr="0061751B" w:rsidRDefault="0061751B" w:rsidP="0061751B">
      <w:pPr>
        <w:jc w:val="both"/>
        <w:rPr>
          <w:sz w:val="28"/>
          <w:szCs w:val="28"/>
        </w:rPr>
      </w:pPr>
      <w:r w:rsidRPr="0061751B">
        <w:rPr>
          <w:sz w:val="28"/>
          <w:szCs w:val="28"/>
        </w:rPr>
        <w:tab/>
        <w:t>Содержание работы с неблагополучными семьями:</w:t>
      </w:r>
    </w:p>
    <w:p w:rsidR="0061751B" w:rsidRPr="0061751B" w:rsidRDefault="0061751B" w:rsidP="0061751B">
      <w:pPr>
        <w:jc w:val="both"/>
        <w:rPr>
          <w:sz w:val="28"/>
          <w:szCs w:val="28"/>
        </w:rPr>
      </w:pPr>
      <w:r w:rsidRPr="0061751B">
        <w:rPr>
          <w:sz w:val="28"/>
          <w:szCs w:val="28"/>
        </w:rPr>
        <w:t>1.Классные руководители каждую четверть планируют и осуществляют профилактическую работу с семьями, поставленными на учёт.</w:t>
      </w:r>
    </w:p>
    <w:p w:rsidR="0061751B" w:rsidRPr="0061751B" w:rsidRDefault="0061751B" w:rsidP="0061751B">
      <w:pPr>
        <w:jc w:val="both"/>
        <w:rPr>
          <w:sz w:val="28"/>
          <w:szCs w:val="28"/>
        </w:rPr>
      </w:pPr>
      <w:r w:rsidRPr="0061751B">
        <w:rPr>
          <w:sz w:val="28"/>
          <w:szCs w:val="28"/>
        </w:rPr>
        <w:t>2.Классные руководители планируют и контролируют занятость учащихся из семей, находящихся в социально опасном положении, во второй половине дня, на каникулах, посещаемость уроков, текущую и итоговую успеваемость учащихся</w:t>
      </w:r>
    </w:p>
    <w:p w:rsidR="0061751B" w:rsidRPr="0061751B" w:rsidRDefault="0061751B" w:rsidP="0061751B">
      <w:pPr>
        <w:jc w:val="both"/>
        <w:rPr>
          <w:sz w:val="28"/>
          <w:szCs w:val="28"/>
        </w:rPr>
      </w:pPr>
      <w:r w:rsidRPr="0061751B">
        <w:rPr>
          <w:sz w:val="28"/>
          <w:szCs w:val="28"/>
        </w:rPr>
        <w:t>3.Обо всех значимых изменениях (негативных и позитивных) в поведении учащихся из неблагополучных семей, их проступках классные руководители оперативно докладывают зам. директору по воспитательной работе.</w:t>
      </w:r>
    </w:p>
    <w:p w:rsidR="0061751B" w:rsidRPr="0061751B" w:rsidRDefault="0061751B" w:rsidP="0061751B">
      <w:pPr>
        <w:ind w:firstLine="708"/>
        <w:jc w:val="both"/>
        <w:rPr>
          <w:sz w:val="28"/>
          <w:szCs w:val="28"/>
        </w:rPr>
      </w:pPr>
      <w:r w:rsidRPr="0061751B">
        <w:rPr>
          <w:sz w:val="28"/>
          <w:szCs w:val="28"/>
        </w:rPr>
        <w:t>В результате мониторинга составлены базы данных о соответствующих категориях несовершеннолетних (в том числе учащихся и семей, находящихся в социально опасном положении) для организации индивидуального подхода в обучении и воспитании.</w:t>
      </w:r>
    </w:p>
    <w:p w:rsidR="0061751B" w:rsidRPr="0061751B" w:rsidRDefault="0061751B" w:rsidP="0061751B">
      <w:pPr>
        <w:jc w:val="both"/>
        <w:rPr>
          <w:sz w:val="28"/>
          <w:szCs w:val="28"/>
        </w:rPr>
      </w:pPr>
      <w:r w:rsidRPr="0061751B">
        <w:rPr>
          <w:sz w:val="28"/>
          <w:szCs w:val="28"/>
        </w:rPr>
        <w:tab/>
        <w:t>В отчетном учебном году в школе сложилась следующая социальная ситуации:</w:t>
      </w:r>
    </w:p>
    <w:p w:rsidR="0061751B" w:rsidRPr="0061751B" w:rsidRDefault="0061751B" w:rsidP="0061751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2996"/>
        <w:gridCol w:w="2462"/>
      </w:tblGrid>
      <w:tr w:rsidR="0061751B" w:rsidRPr="0061751B" w:rsidTr="00596602">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b/>
                <w:sz w:val="28"/>
                <w:szCs w:val="28"/>
              </w:rPr>
            </w:pPr>
            <w:r w:rsidRPr="0061751B">
              <w:rPr>
                <w:b/>
                <w:sz w:val="28"/>
                <w:szCs w:val="28"/>
              </w:rPr>
              <w:t>Категория семей</w:t>
            </w:r>
          </w:p>
        </w:tc>
        <w:tc>
          <w:tcPr>
            <w:tcW w:w="5670" w:type="dxa"/>
            <w:gridSpan w:val="2"/>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b/>
                <w:sz w:val="28"/>
                <w:szCs w:val="28"/>
              </w:rPr>
            </w:pPr>
            <w:r w:rsidRPr="0061751B">
              <w:rPr>
                <w:b/>
                <w:sz w:val="28"/>
                <w:szCs w:val="28"/>
              </w:rPr>
              <w:t>Количество обучающихся</w:t>
            </w:r>
          </w:p>
        </w:tc>
      </w:tr>
      <w:tr w:rsidR="0061751B" w:rsidRPr="0061751B" w:rsidTr="00596602">
        <w:tc>
          <w:tcPr>
            <w:tcW w:w="0" w:type="auto"/>
            <w:vMerge/>
            <w:tcBorders>
              <w:top w:val="single" w:sz="4" w:space="0" w:color="auto"/>
              <w:left w:val="single" w:sz="4" w:space="0" w:color="auto"/>
              <w:bottom w:val="single" w:sz="4" w:space="0" w:color="auto"/>
              <w:right w:val="single" w:sz="4" w:space="0" w:color="auto"/>
            </w:tcBorders>
            <w:vAlign w:val="center"/>
            <w:hideMark/>
          </w:tcPr>
          <w:p w:rsidR="0061751B" w:rsidRPr="0061751B" w:rsidRDefault="0061751B" w:rsidP="0061751B">
            <w:pPr>
              <w:jc w:val="both"/>
              <w:rPr>
                <w:b/>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b/>
                <w:sz w:val="28"/>
                <w:szCs w:val="28"/>
              </w:rPr>
            </w:pPr>
            <w:r w:rsidRPr="0061751B">
              <w:rPr>
                <w:b/>
                <w:sz w:val="28"/>
                <w:szCs w:val="28"/>
              </w:rPr>
              <w:t xml:space="preserve">2014-2015 </w:t>
            </w:r>
          </w:p>
          <w:p w:rsidR="0061751B" w:rsidRPr="0061751B" w:rsidRDefault="0061751B" w:rsidP="0061751B">
            <w:pPr>
              <w:jc w:val="both"/>
              <w:rPr>
                <w:b/>
                <w:sz w:val="28"/>
                <w:szCs w:val="28"/>
              </w:rPr>
            </w:pPr>
            <w:r w:rsidRPr="0061751B">
              <w:rPr>
                <w:b/>
                <w:sz w:val="28"/>
                <w:szCs w:val="28"/>
              </w:rPr>
              <w:t>уч. год</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b/>
                <w:sz w:val="28"/>
                <w:szCs w:val="28"/>
              </w:rPr>
            </w:pPr>
            <w:r w:rsidRPr="0061751B">
              <w:rPr>
                <w:b/>
                <w:sz w:val="28"/>
                <w:szCs w:val="28"/>
              </w:rPr>
              <w:t xml:space="preserve">2015-2016 </w:t>
            </w:r>
          </w:p>
          <w:p w:rsidR="0061751B" w:rsidRPr="0061751B" w:rsidRDefault="0061751B" w:rsidP="0061751B">
            <w:pPr>
              <w:jc w:val="both"/>
              <w:rPr>
                <w:b/>
                <w:sz w:val="28"/>
                <w:szCs w:val="28"/>
              </w:rPr>
            </w:pPr>
            <w:r w:rsidRPr="0061751B">
              <w:rPr>
                <w:b/>
                <w:sz w:val="28"/>
                <w:szCs w:val="28"/>
              </w:rPr>
              <w:t>уч. год</w:t>
            </w:r>
          </w:p>
        </w:tc>
      </w:tr>
      <w:tr w:rsidR="0061751B" w:rsidRPr="0061751B" w:rsidTr="00596602">
        <w:trPr>
          <w:trHeight w:val="361"/>
        </w:trPr>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Всего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855чел.</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933чел.</w:t>
            </w:r>
          </w:p>
        </w:tc>
      </w:tr>
      <w:tr w:rsidR="0061751B" w:rsidRPr="0061751B" w:rsidTr="00596602">
        <w:trPr>
          <w:trHeight w:val="550"/>
        </w:trPr>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Из многодетных семей</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68</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126</w:t>
            </w:r>
          </w:p>
        </w:tc>
      </w:tr>
      <w:tr w:rsidR="0061751B" w:rsidRPr="0061751B" w:rsidTr="00596602">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Из неполных семей</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197</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160</w:t>
            </w:r>
          </w:p>
        </w:tc>
      </w:tr>
      <w:tr w:rsidR="0061751B" w:rsidRPr="0061751B" w:rsidTr="00596602">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Из малообеспеченных семей</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409</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384</w:t>
            </w:r>
          </w:p>
        </w:tc>
      </w:tr>
      <w:tr w:rsidR="0061751B" w:rsidRPr="0061751B" w:rsidTr="00596602">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Находятся под опекой</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20</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20</w:t>
            </w:r>
          </w:p>
        </w:tc>
      </w:tr>
      <w:tr w:rsidR="0061751B" w:rsidRPr="0061751B" w:rsidTr="00596602">
        <w:tc>
          <w:tcPr>
            <w:tcW w:w="42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 xml:space="preserve">Дети – инвалиды </w:t>
            </w:r>
          </w:p>
        </w:tc>
        <w:tc>
          <w:tcPr>
            <w:tcW w:w="3119"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14</w:t>
            </w:r>
          </w:p>
        </w:tc>
        <w:tc>
          <w:tcPr>
            <w:tcW w:w="2551" w:type="dxa"/>
            <w:tcBorders>
              <w:top w:val="single" w:sz="4" w:space="0" w:color="auto"/>
              <w:left w:val="single" w:sz="4" w:space="0" w:color="auto"/>
              <w:bottom w:val="single" w:sz="4" w:space="0" w:color="auto"/>
              <w:right w:val="single" w:sz="4" w:space="0" w:color="auto"/>
            </w:tcBorders>
            <w:hideMark/>
          </w:tcPr>
          <w:p w:rsidR="0061751B" w:rsidRPr="0061751B" w:rsidRDefault="0061751B" w:rsidP="0061751B">
            <w:pPr>
              <w:jc w:val="both"/>
              <w:rPr>
                <w:sz w:val="28"/>
                <w:szCs w:val="28"/>
              </w:rPr>
            </w:pPr>
            <w:r w:rsidRPr="0061751B">
              <w:rPr>
                <w:sz w:val="28"/>
                <w:szCs w:val="28"/>
              </w:rPr>
              <w:t>12</w:t>
            </w:r>
          </w:p>
        </w:tc>
      </w:tr>
    </w:tbl>
    <w:p w:rsidR="0061751B" w:rsidRPr="0061751B" w:rsidRDefault="0061751B" w:rsidP="0061751B">
      <w:pPr>
        <w:ind w:firstLine="708"/>
        <w:jc w:val="both"/>
        <w:rPr>
          <w:sz w:val="28"/>
          <w:szCs w:val="28"/>
        </w:rPr>
      </w:pPr>
      <w:r w:rsidRPr="0061751B">
        <w:rPr>
          <w:sz w:val="28"/>
          <w:szCs w:val="28"/>
        </w:rPr>
        <w:t xml:space="preserve"> В школе создан банк данных детей и подростков «группы риска». За прошедший учебный год улучшилась социально-правовая обстановка в </w:t>
      </w:r>
      <w:r w:rsidRPr="0061751B">
        <w:rPr>
          <w:sz w:val="28"/>
          <w:szCs w:val="28"/>
        </w:rPr>
        <w:lastRenderedPageBreak/>
        <w:t>школе - уменьшилось количество обучающихся, совершивших правонарушения и преступления.</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1545"/>
        <w:gridCol w:w="1338"/>
        <w:gridCol w:w="2168"/>
      </w:tblGrid>
      <w:tr w:rsidR="0061751B" w:rsidRPr="0061751B" w:rsidTr="00596602">
        <w:tc>
          <w:tcPr>
            <w:tcW w:w="4733" w:type="dxa"/>
            <w:shd w:val="clear" w:color="auto" w:fill="auto"/>
          </w:tcPr>
          <w:p w:rsidR="0061751B" w:rsidRPr="0061751B" w:rsidRDefault="0061751B" w:rsidP="0061751B">
            <w:pPr>
              <w:jc w:val="both"/>
              <w:rPr>
                <w:sz w:val="28"/>
                <w:szCs w:val="28"/>
              </w:rPr>
            </w:pPr>
          </w:p>
        </w:tc>
        <w:tc>
          <w:tcPr>
            <w:tcW w:w="1545" w:type="dxa"/>
            <w:shd w:val="clear" w:color="auto" w:fill="auto"/>
          </w:tcPr>
          <w:p w:rsidR="0061751B" w:rsidRPr="0061751B" w:rsidRDefault="0061751B" w:rsidP="0061751B">
            <w:pPr>
              <w:jc w:val="both"/>
              <w:rPr>
                <w:sz w:val="28"/>
                <w:szCs w:val="28"/>
              </w:rPr>
            </w:pPr>
            <w:proofErr w:type="spellStart"/>
            <w:r w:rsidRPr="0061751B">
              <w:rPr>
                <w:i/>
                <w:sz w:val="28"/>
                <w:szCs w:val="28"/>
              </w:rPr>
              <w:t>Внутришк</w:t>
            </w:r>
            <w:proofErr w:type="spellEnd"/>
            <w:r w:rsidRPr="0061751B">
              <w:rPr>
                <w:i/>
                <w:sz w:val="28"/>
                <w:szCs w:val="28"/>
              </w:rPr>
              <w:t>. учет</w:t>
            </w:r>
          </w:p>
        </w:tc>
        <w:tc>
          <w:tcPr>
            <w:tcW w:w="1377" w:type="dxa"/>
            <w:shd w:val="clear" w:color="auto" w:fill="auto"/>
          </w:tcPr>
          <w:p w:rsidR="0061751B" w:rsidRPr="0061751B" w:rsidRDefault="0061751B" w:rsidP="0061751B">
            <w:pPr>
              <w:jc w:val="both"/>
              <w:rPr>
                <w:sz w:val="28"/>
                <w:szCs w:val="28"/>
              </w:rPr>
            </w:pPr>
            <w:r w:rsidRPr="0061751B">
              <w:rPr>
                <w:i/>
                <w:sz w:val="28"/>
                <w:szCs w:val="28"/>
              </w:rPr>
              <w:t>ПДН ОВД</w:t>
            </w:r>
          </w:p>
        </w:tc>
        <w:tc>
          <w:tcPr>
            <w:tcW w:w="2234" w:type="dxa"/>
            <w:tcBorders>
              <w:right w:val="single" w:sz="4" w:space="0" w:color="auto"/>
            </w:tcBorders>
            <w:shd w:val="clear" w:color="auto" w:fill="auto"/>
          </w:tcPr>
          <w:p w:rsidR="0061751B" w:rsidRPr="0061751B" w:rsidRDefault="0061751B" w:rsidP="0061751B">
            <w:pPr>
              <w:jc w:val="both"/>
              <w:rPr>
                <w:sz w:val="28"/>
                <w:szCs w:val="28"/>
              </w:rPr>
            </w:pPr>
            <w:proofErr w:type="spellStart"/>
            <w:r w:rsidRPr="0061751B">
              <w:rPr>
                <w:i/>
                <w:sz w:val="28"/>
                <w:szCs w:val="28"/>
              </w:rPr>
              <w:t>КДНиЗП</w:t>
            </w:r>
            <w:proofErr w:type="spellEnd"/>
          </w:p>
        </w:tc>
      </w:tr>
      <w:tr w:rsidR="0061751B" w:rsidRPr="0061751B" w:rsidTr="00596602">
        <w:tc>
          <w:tcPr>
            <w:tcW w:w="4733" w:type="dxa"/>
            <w:shd w:val="clear" w:color="auto" w:fill="auto"/>
          </w:tcPr>
          <w:p w:rsidR="0061751B" w:rsidRPr="0061751B" w:rsidRDefault="0061751B" w:rsidP="0061751B">
            <w:pPr>
              <w:jc w:val="both"/>
              <w:rPr>
                <w:b/>
                <w:sz w:val="28"/>
                <w:szCs w:val="28"/>
              </w:rPr>
            </w:pPr>
            <w:r w:rsidRPr="0061751B">
              <w:rPr>
                <w:b/>
                <w:sz w:val="28"/>
                <w:szCs w:val="28"/>
              </w:rPr>
              <w:t>2014 – 2015 учебный год</w:t>
            </w:r>
          </w:p>
          <w:p w:rsidR="0061751B" w:rsidRPr="0061751B" w:rsidRDefault="0061751B" w:rsidP="0061751B">
            <w:pPr>
              <w:jc w:val="both"/>
              <w:rPr>
                <w:b/>
                <w:sz w:val="28"/>
                <w:szCs w:val="28"/>
              </w:rPr>
            </w:pPr>
            <w:r w:rsidRPr="0061751B">
              <w:rPr>
                <w:b/>
                <w:sz w:val="28"/>
                <w:szCs w:val="28"/>
              </w:rPr>
              <w:t>на 01.07.2016г</w:t>
            </w:r>
          </w:p>
        </w:tc>
        <w:tc>
          <w:tcPr>
            <w:tcW w:w="1545" w:type="dxa"/>
            <w:shd w:val="clear" w:color="auto" w:fill="auto"/>
          </w:tcPr>
          <w:p w:rsidR="0061751B" w:rsidRPr="0061751B" w:rsidRDefault="0061751B" w:rsidP="0061751B">
            <w:pPr>
              <w:jc w:val="both"/>
              <w:rPr>
                <w:sz w:val="28"/>
                <w:szCs w:val="28"/>
              </w:rPr>
            </w:pPr>
            <w:r w:rsidRPr="0061751B">
              <w:rPr>
                <w:sz w:val="28"/>
                <w:szCs w:val="28"/>
              </w:rPr>
              <w:t xml:space="preserve">47 чел. </w:t>
            </w:r>
          </w:p>
        </w:tc>
        <w:tc>
          <w:tcPr>
            <w:tcW w:w="1377" w:type="dxa"/>
            <w:shd w:val="clear" w:color="auto" w:fill="auto"/>
          </w:tcPr>
          <w:p w:rsidR="0061751B" w:rsidRPr="0061751B" w:rsidRDefault="0061751B" w:rsidP="0061751B">
            <w:pPr>
              <w:jc w:val="both"/>
              <w:rPr>
                <w:sz w:val="28"/>
                <w:szCs w:val="28"/>
              </w:rPr>
            </w:pPr>
            <w:r w:rsidRPr="0061751B">
              <w:rPr>
                <w:sz w:val="28"/>
                <w:szCs w:val="28"/>
              </w:rPr>
              <w:t xml:space="preserve">14 чел. </w:t>
            </w:r>
          </w:p>
        </w:tc>
        <w:tc>
          <w:tcPr>
            <w:tcW w:w="2234" w:type="dxa"/>
            <w:tcBorders>
              <w:right w:val="single" w:sz="4" w:space="0" w:color="auto"/>
            </w:tcBorders>
            <w:shd w:val="clear" w:color="auto" w:fill="auto"/>
          </w:tcPr>
          <w:p w:rsidR="0061751B" w:rsidRPr="0061751B" w:rsidRDefault="0061751B" w:rsidP="0061751B">
            <w:pPr>
              <w:jc w:val="both"/>
              <w:rPr>
                <w:sz w:val="28"/>
                <w:szCs w:val="28"/>
              </w:rPr>
            </w:pPr>
            <w:r w:rsidRPr="0061751B">
              <w:rPr>
                <w:sz w:val="28"/>
                <w:szCs w:val="28"/>
              </w:rPr>
              <w:t xml:space="preserve">14 чел. </w:t>
            </w:r>
          </w:p>
        </w:tc>
      </w:tr>
      <w:tr w:rsidR="0061751B" w:rsidRPr="0061751B" w:rsidTr="00596602">
        <w:tc>
          <w:tcPr>
            <w:tcW w:w="4733" w:type="dxa"/>
            <w:shd w:val="clear" w:color="auto" w:fill="auto"/>
          </w:tcPr>
          <w:p w:rsidR="0061751B" w:rsidRPr="0061751B" w:rsidRDefault="0061751B" w:rsidP="0061751B">
            <w:pPr>
              <w:jc w:val="both"/>
              <w:rPr>
                <w:b/>
                <w:sz w:val="28"/>
                <w:szCs w:val="28"/>
              </w:rPr>
            </w:pPr>
            <w:r w:rsidRPr="0061751B">
              <w:rPr>
                <w:b/>
                <w:sz w:val="28"/>
                <w:szCs w:val="28"/>
              </w:rPr>
              <w:t xml:space="preserve">2015-2016 учебный год </w:t>
            </w:r>
          </w:p>
          <w:p w:rsidR="0061751B" w:rsidRPr="0061751B" w:rsidRDefault="0061751B" w:rsidP="0061751B">
            <w:pPr>
              <w:jc w:val="both"/>
              <w:rPr>
                <w:b/>
                <w:sz w:val="28"/>
                <w:szCs w:val="28"/>
              </w:rPr>
            </w:pPr>
            <w:r w:rsidRPr="0061751B">
              <w:rPr>
                <w:b/>
                <w:sz w:val="28"/>
                <w:szCs w:val="28"/>
              </w:rPr>
              <w:t>на 1.07.2016</w:t>
            </w:r>
          </w:p>
        </w:tc>
        <w:tc>
          <w:tcPr>
            <w:tcW w:w="1545" w:type="dxa"/>
            <w:shd w:val="clear" w:color="auto" w:fill="auto"/>
          </w:tcPr>
          <w:p w:rsidR="0061751B" w:rsidRPr="0061751B" w:rsidRDefault="0061751B" w:rsidP="0061751B">
            <w:pPr>
              <w:jc w:val="both"/>
              <w:rPr>
                <w:sz w:val="28"/>
                <w:szCs w:val="28"/>
              </w:rPr>
            </w:pPr>
            <w:r w:rsidRPr="0061751B">
              <w:rPr>
                <w:sz w:val="28"/>
                <w:szCs w:val="28"/>
              </w:rPr>
              <w:t>41 чел.</w:t>
            </w:r>
          </w:p>
        </w:tc>
        <w:tc>
          <w:tcPr>
            <w:tcW w:w="1377" w:type="dxa"/>
            <w:shd w:val="clear" w:color="auto" w:fill="auto"/>
          </w:tcPr>
          <w:p w:rsidR="0061751B" w:rsidRPr="0061751B" w:rsidRDefault="0061751B" w:rsidP="0061751B">
            <w:pPr>
              <w:jc w:val="both"/>
              <w:rPr>
                <w:sz w:val="28"/>
                <w:szCs w:val="28"/>
              </w:rPr>
            </w:pPr>
            <w:r w:rsidRPr="0061751B">
              <w:rPr>
                <w:sz w:val="28"/>
                <w:szCs w:val="28"/>
              </w:rPr>
              <w:t>6 чел.</w:t>
            </w:r>
          </w:p>
        </w:tc>
        <w:tc>
          <w:tcPr>
            <w:tcW w:w="2234" w:type="dxa"/>
            <w:tcBorders>
              <w:right w:val="single" w:sz="4" w:space="0" w:color="auto"/>
            </w:tcBorders>
            <w:shd w:val="clear" w:color="auto" w:fill="auto"/>
          </w:tcPr>
          <w:p w:rsidR="0061751B" w:rsidRPr="0061751B" w:rsidRDefault="0061751B" w:rsidP="0061751B">
            <w:pPr>
              <w:jc w:val="both"/>
              <w:rPr>
                <w:sz w:val="28"/>
                <w:szCs w:val="28"/>
              </w:rPr>
            </w:pPr>
            <w:r w:rsidRPr="0061751B">
              <w:rPr>
                <w:sz w:val="28"/>
                <w:szCs w:val="28"/>
              </w:rPr>
              <w:t>6 чел.</w:t>
            </w:r>
          </w:p>
        </w:tc>
      </w:tr>
    </w:tbl>
    <w:p w:rsidR="0061751B" w:rsidRPr="0061751B" w:rsidRDefault="0061751B" w:rsidP="0061751B">
      <w:pPr>
        <w:tabs>
          <w:tab w:val="left" w:pos="0"/>
        </w:tabs>
        <w:jc w:val="both"/>
        <w:rPr>
          <w:sz w:val="28"/>
          <w:szCs w:val="28"/>
        </w:rPr>
      </w:pPr>
      <w:r w:rsidRPr="0061751B">
        <w:rPr>
          <w:sz w:val="28"/>
          <w:szCs w:val="28"/>
        </w:rPr>
        <w:tab/>
      </w:r>
    </w:p>
    <w:p w:rsidR="0061751B" w:rsidRPr="0061751B" w:rsidRDefault="0061751B" w:rsidP="0061751B">
      <w:pPr>
        <w:tabs>
          <w:tab w:val="left" w:pos="0"/>
        </w:tabs>
        <w:jc w:val="both"/>
        <w:rPr>
          <w:sz w:val="28"/>
          <w:szCs w:val="28"/>
        </w:rPr>
      </w:pPr>
      <w:r w:rsidRPr="0061751B">
        <w:rPr>
          <w:sz w:val="28"/>
          <w:szCs w:val="28"/>
        </w:rPr>
        <w:tab/>
        <w:t>С данными категориями обучающихся и семьями ведётся индивидуальная профилактическая работа: составлены программы индивидуальной профилактической работы, включающие в себя несколько разделов и содержащие разноплановые мероприятия, такие как обследование педагога – психолога, вовлечение в спортивные секции, привлечение к выполнению общественных поручений, организация индивидуальных бесед, работа с семьёй, взаимодействие с другими органами и ведомствами – совместные рейды, профилактические беседы, организация летнего отдыха и занятости.</w:t>
      </w:r>
    </w:p>
    <w:p w:rsidR="0061751B" w:rsidRPr="0061751B" w:rsidRDefault="0061751B" w:rsidP="0061751B">
      <w:pPr>
        <w:ind w:firstLine="708"/>
        <w:jc w:val="both"/>
        <w:rPr>
          <w:sz w:val="28"/>
          <w:szCs w:val="28"/>
        </w:rPr>
      </w:pPr>
      <w:r w:rsidRPr="0061751B">
        <w:rPr>
          <w:sz w:val="28"/>
          <w:szCs w:val="28"/>
        </w:rPr>
        <w:t>Педагогами социально-педагогической службы школы (классными руководителями, общественными инспекторами, социальным педагогом) самостоятельно и в составе различных комиссий и рейдов проводились обследования условий жизни и воспитания подопечных и обучающихся «группы риска». Обследование жилищно – бытовых условий  семей, находящихся в социально опасном положении, проводится 2 раза в год (1 раз в полугодие).  В школе создан и продолжает активно функционировать школьный Банк вещей для оказания материальной помощи нуждающимся семьям. Оказывается помощь в виде вещей учащимся и семьям, находящимся в социально опасном положении.</w:t>
      </w:r>
    </w:p>
    <w:p w:rsidR="0061751B" w:rsidRPr="0061751B" w:rsidRDefault="0061751B" w:rsidP="0061751B">
      <w:pPr>
        <w:ind w:firstLine="708"/>
        <w:jc w:val="both"/>
        <w:rPr>
          <w:sz w:val="28"/>
          <w:szCs w:val="28"/>
        </w:rPr>
      </w:pPr>
      <w:r w:rsidRPr="0061751B">
        <w:rPr>
          <w:sz w:val="28"/>
          <w:szCs w:val="28"/>
        </w:rPr>
        <w:t xml:space="preserve">В школе проводится систематическая работа с учащимися «группы риска». Она заключается в совместной работе Педагогического Совета школы, Совета профилактика правонарушений и Президентского Совета школьной «Республики Лидер». Тесно сотрудничает школа с ПДН ОМВД, КДН и ЗП Администрации Константиновского района, а также с МУ «Отдел образования Администрации Константиновского района». Организуются Дни большой профилактики с приглашением членов лекторской группы: сотрудников ПДН ОМВД, врачей – нарколога, педиатра, гинеколога. С детьми «группы риска» проводится коррекционная работа по формированию навыков предупреждения неадекватных проявлений. Для родителей этих детей проводятся консультации. </w:t>
      </w:r>
    </w:p>
    <w:p w:rsidR="0061751B" w:rsidRPr="0061751B" w:rsidRDefault="0061751B" w:rsidP="0061751B">
      <w:pPr>
        <w:tabs>
          <w:tab w:val="left" w:pos="0"/>
        </w:tabs>
        <w:jc w:val="both"/>
        <w:rPr>
          <w:sz w:val="28"/>
          <w:szCs w:val="28"/>
        </w:rPr>
      </w:pPr>
      <w:r w:rsidRPr="0061751B">
        <w:rPr>
          <w:i/>
          <w:sz w:val="28"/>
          <w:szCs w:val="28"/>
        </w:rPr>
        <w:tab/>
      </w:r>
      <w:r w:rsidRPr="0061751B">
        <w:rPr>
          <w:sz w:val="28"/>
          <w:szCs w:val="28"/>
        </w:rPr>
        <w:t xml:space="preserve">Проводятся различные мероприятия: межведомственная профилактическая комплексная оперативно-профилактическая операция «Дети Юга», Всероссийский Интернет-урок антинаркотической тематики «Имею право знать!», встречи с медицинскими работниками: врачом – наркологом, педиатрами, терапевтами, врачами – гинекологами, школьной медицинской сестрой. Проводится ежегодная акция для девушек-подростков </w:t>
      </w:r>
      <w:r w:rsidRPr="0061751B">
        <w:rPr>
          <w:sz w:val="28"/>
          <w:szCs w:val="28"/>
        </w:rPr>
        <w:lastRenderedPageBreak/>
        <w:t>«Буду здоровой!». Особым интересом у ребят пользуется районный антинаркотический марафон «У-лица моего здоровья!», проводимый сектором по работе с молодежью Администрации Константиновского района,  районная антинаркотическая акция «Здоровье нации – в наших руках!».</w:t>
      </w:r>
      <w:r w:rsidRPr="0061751B">
        <w:rPr>
          <w:sz w:val="28"/>
          <w:szCs w:val="28"/>
        </w:rPr>
        <w:tab/>
        <w:t>В летнем пришкольном оздоровительном лагере дневного пребывания «Солнечный» прошли мероприятия, посвященные Международному дню борьбы с наркоманией. В этом году в пришкольном ЛОЛ с дневным пребыванием детей «Солнечный» была организована профильная смена, имевшая направление «Формирование здорового образа жизни. Антинаркотическая профилактика».</w:t>
      </w:r>
    </w:p>
    <w:p w:rsidR="0061751B" w:rsidRPr="0061751B" w:rsidRDefault="0061751B" w:rsidP="0061751B">
      <w:pPr>
        <w:tabs>
          <w:tab w:val="left" w:pos="0"/>
        </w:tabs>
        <w:jc w:val="both"/>
        <w:rPr>
          <w:sz w:val="28"/>
          <w:szCs w:val="28"/>
        </w:rPr>
      </w:pPr>
      <w:r w:rsidRPr="0061751B">
        <w:rPr>
          <w:sz w:val="28"/>
          <w:szCs w:val="28"/>
        </w:rPr>
        <w:tab/>
      </w:r>
    </w:p>
    <w:p w:rsidR="0061751B" w:rsidRPr="0061751B" w:rsidRDefault="0061751B" w:rsidP="0061751B">
      <w:pPr>
        <w:tabs>
          <w:tab w:val="left" w:pos="0"/>
        </w:tabs>
        <w:jc w:val="both"/>
        <w:rPr>
          <w:b/>
          <w:sz w:val="28"/>
          <w:szCs w:val="28"/>
        </w:rPr>
      </w:pPr>
      <w:r w:rsidRPr="0061751B">
        <w:rPr>
          <w:b/>
          <w:sz w:val="28"/>
          <w:szCs w:val="28"/>
        </w:rPr>
        <w:t xml:space="preserve">Профилактика экстремистских настроений </w:t>
      </w:r>
      <w:r w:rsidR="00F55D46">
        <w:rPr>
          <w:b/>
          <w:sz w:val="28"/>
          <w:szCs w:val="28"/>
        </w:rPr>
        <w:t xml:space="preserve"> </w:t>
      </w:r>
      <w:r w:rsidRPr="0061751B">
        <w:rPr>
          <w:b/>
          <w:sz w:val="28"/>
          <w:szCs w:val="28"/>
        </w:rPr>
        <w:t>в подростково-молодежной среде.</w:t>
      </w:r>
    </w:p>
    <w:p w:rsidR="0061751B" w:rsidRPr="0061751B" w:rsidRDefault="0061751B" w:rsidP="0061751B">
      <w:pPr>
        <w:tabs>
          <w:tab w:val="left" w:pos="0"/>
        </w:tabs>
        <w:jc w:val="both"/>
        <w:rPr>
          <w:sz w:val="28"/>
          <w:szCs w:val="28"/>
        </w:rPr>
      </w:pPr>
      <w:r w:rsidRPr="0061751B">
        <w:rPr>
          <w:sz w:val="28"/>
          <w:szCs w:val="28"/>
        </w:rPr>
        <w:tab/>
        <w:t>По данному направлению в школе организованы следующие мероприятия: участие в сборе лидеров детско-молодежных объединений образовательных учреждений района «Здравствуй, школьный лидер!», цикл мероприятий, посвященных Дню народного единства, ребята принимали участие в районном детско-юношеском конкурсе творческих работ «Не забудет наш народ доблесть русских воевод», приуроченном Дню народного единства, КТД «День толерантности».</w:t>
      </w:r>
    </w:p>
    <w:p w:rsidR="0061751B" w:rsidRPr="0061751B" w:rsidRDefault="0061751B" w:rsidP="0061751B">
      <w:pPr>
        <w:ind w:firstLine="708"/>
        <w:jc w:val="both"/>
        <w:rPr>
          <w:sz w:val="28"/>
          <w:szCs w:val="28"/>
        </w:rPr>
      </w:pPr>
      <w:r w:rsidRPr="0061751B">
        <w:rPr>
          <w:sz w:val="28"/>
          <w:szCs w:val="28"/>
        </w:rPr>
        <w:t>Особое внимание учителя уделяют последовательной работе по привитию навыков сознательной дисциплины. Есть определенные результаты, но мы пока не добились хорошего поведения всех учащихся. Это не стало их постоянной необходимостью, есть случаи порчи школьного имущества, общественных помещений. К сожалению, не уменьшилось число учащихся, опаздывающих или прогуливающих уроки.</w:t>
      </w:r>
    </w:p>
    <w:p w:rsidR="0061751B" w:rsidRPr="0061751B" w:rsidRDefault="0061751B" w:rsidP="0061751B">
      <w:pPr>
        <w:ind w:firstLine="708"/>
        <w:jc w:val="both"/>
        <w:rPr>
          <w:i/>
          <w:sz w:val="28"/>
          <w:szCs w:val="28"/>
          <w:u w:val="single"/>
        </w:rPr>
      </w:pPr>
      <w:r w:rsidRPr="0061751B">
        <w:rPr>
          <w:sz w:val="28"/>
          <w:szCs w:val="28"/>
        </w:rPr>
        <w:t xml:space="preserve">Решения воспитательных проблем, связанных с детьми «группы риска» происходят на разных уровнях, индивидуальные беседы с детьми, родителями, психологические тренинги, профилактическая работа с инспекторами ПДП ОВД и др. К сожалению, не все ребята вовлечены в секции, кружки (в том числе школьные). </w:t>
      </w:r>
    </w:p>
    <w:p w:rsidR="0061751B" w:rsidRPr="0061751B" w:rsidRDefault="0061751B" w:rsidP="0061751B">
      <w:pPr>
        <w:ind w:firstLine="720"/>
        <w:jc w:val="both"/>
        <w:rPr>
          <w:i/>
          <w:sz w:val="28"/>
          <w:szCs w:val="28"/>
          <w:u w:val="single"/>
        </w:rPr>
      </w:pPr>
      <w:r w:rsidRPr="0061751B">
        <w:rPr>
          <w:sz w:val="28"/>
          <w:szCs w:val="28"/>
        </w:rPr>
        <w:tab/>
        <w:t xml:space="preserve">В течение года велась активная работа по пропаганде безопасного образа жизни в сфере дорожного движения. Школа принимала активное участие в проведении операций, месячников и декадников безопасности: всероссийская широкомасштабная акция «Внимание, дети!», недели безопасности, осенний декадник «Дорога требует дисциплины», весенний декадник «За безопасность на дорогах», зимний месячник «За безопасность на дорогах», День безопасности с просмотром тематического спектакля и участием передвижного класса по БДД (100 чел.)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 рамках данных акций проводились различные мероприятия: классные часы и беседы, встречи с сотрудниками ГИБДД, тематические праздники, конкурсы рисунков по данной тематике и др. Регулярно обновлялась информация на стенде отряда ЮИД. В ноябре проведен День памяти жертв ДТП, в рамках которого прошла общешкольная линейка.</w:t>
      </w:r>
    </w:p>
    <w:p w:rsidR="0061751B" w:rsidRPr="0061751B" w:rsidRDefault="0061751B" w:rsidP="0061751B">
      <w:pPr>
        <w:widowControl w:val="0"/>
        <w:autoSpaceDE w:val="0"/>
        <w:autoSpaceDN w:val="0"/>
        <w:adjustRightInd w:val="0"/>
        <w:ind w:firstLine="708"/>
        <w:jc w:val="both"/>
        <w:rPr>
          <w:bCs/>
          <w:sz w:val="28"/>
          <w:szCs w:val="28"/>
        </w:rPr>
      </w:pPr>
      <w:r w:rsidRPr="0061751B">
        <w:rPr>
          <w:sz w:val="28"/>
          <w:szCs w:val="28"/>
        </w:rPr>
        <w:t xml:space="preserve">Кроме того, учащиеся школы принимали участие в традиционном </w:t>
      </w:r>
      <w:r w:rsidRPr="0061751B">
        <w:rPr>
          <w:sz w:val="28"/>
          <w:szCs w:val="28"/>
        </w:rPr>
        <w:lastRenderedPageBreak/>
        <w:t xml:space="preserve">конкурсе отрядов ЮИД «Безопасное колесо – 2016» (27.04.2016г.), где заняла  </w:t>
      </w:r>
      <w:r w:rsidRPr="0061751B">
        <w:rPr>
          <w:sz w:val="28"/>
          <w:szCs w:val="28"/>
          <w:lang w:val="en-US"/>
        </w:rPr>
        <w:t>II</w:t>
      </w:r>
      <w:r w:rsidRPr="0061751B">
        <w:rPr>
          <w:sz w:val="28"/>
          <w:szCs w:val="28"/>
        </w:rPr>
        <w:t xml:space="preserve"> место. </w:t>
      </w:r>
      <w:r w:rsidRPr="0061751B">
        <w:rPr>
          <w:bCs/>
          <w:sz w:val="28"/>
          <w:szCs w:val="28"/>
        </w:rPr>
        <w:t xml:space="preserve"> В  марте 2016 года в МБОУ СОШ № 1 проведена </w:t>
      </w:r>
      <w:r w:rsidRPr="0061751B">
        <w:rPr>
          <w:sz w:val="28"/>
          <w:szCs w:val="28"/>
        </w:rPr>
        <w:t xml:space="preserve">Игра «Шагающий автобус», с участием обучающихся 1 класса. </w:t>
      </w:r>
      <w:r w:rsidRPr="0061751B">
        <w:rPr>
          <w:bCs/>
          <w:sz w:val="28"/>
          <w:szCs w:val="28"/>
        </w:rPr>
        <w:t>Цель игры:</w:t>
      </w:r>
      <w:r w:rsidRPr="0061751B">
        <w:rPr>
          <w:sz w:val="28"/>
          <w:szCs w:val="28"/>
        </w:rPr>
        <w:t xml:space="preserve"> сформировать у младших школьников понятие о видах транспортных средств и некоторых обобщенных понятиях, относящихся к ним; научить их различать участников дорожного движения – водителей, пассажиров, пешеходов, оценивать правильность и безопасность действий водителей, пешеходов и пассажиров.</w:t>
      </w:r>
      <w:r w:rsidRPr="0061751B">
        <w:rPr>
          <w:bCs/>
          <w:sz w:val="28"/>
          <w:szCs w:val="28"/>
        </w:rPr>
        <w:t xml:space="preserve"> </w:t>
      </w:r>
      <w:r w:rsidRPr="0061751B">
        <w:rPr>
          <w:sz w:val="28"/>
          <w:szCs w:val="28"/>
        </w:rPr>
        <w:t>Игру провел Лейтенант полиции, инспектор по пропаганде БДД ОГИБДД Отдела МВД России по Константиновскому району – Климов Николай Николаевич, который рассказал детям интересные факты службы и основные задачи, которые они выполняют. В ходе игры ребята узнали, как правильно переходить дорогу, как правильно садиться в автобус, в каком месте можно ожидать автобус и многое другое.</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20.02.2016г.  в МБОУ СОШ № 1 была организована встреча в рамках поисковой работы  </w:t>
      </w:r>
      <w:r w:rsidRPr="0061751B">
        <w:rPr>
          <w:bCs/>
          <w:sz w:val="28"/>
          <w:szCs w:val="28"/>
        </w:rPr>
        <w:t>«Госавтоинспекция Дона в лицах»</w:t>
      </w:r>
      <w:r w:rsidRPr="0061751B">
        <w:rPr>
          <w:sz w:val="28"/>
          <w:szCs w:val="28"/>
        </w:rPr>
        <w:t xml:space="preserve"> со старшим лейтенантом  полиции, старшим  инспектором  ДПС гр. ДПС ОГИБДД Отдела МВД России по Константиновскому району </w:t>
      </w:r>
      <w:proofErr w:type="spellStart"/>
      <w:r w:rsidRPr="0061751B">
        <w:rPr>
          <w:sz w:val="28"/>
          <w:szCs w:val="28"/>
        </w:rPr>
        <w:t>Клеймёновым</w:t>
      </w:r>
      <w:proofErr w:type="spellEnd"/>
      <w:r w:rsidRPr="0061751B">
        <w:rPr>
          <w:sz w:val="28"/>
          <w:szCs w:val="28"/>
        </w:rPr>
        <w:t xml:space="preserve"> С.Н., было проведено «Интервью с инспектором». Интервью провели: педагог – организатор Орлова К.К.,  член отряда ЮИД  Гусейнова Динара, в результате которого составили библиографическую справку об инспекторе с интересными фактами службы.</w:t>
      </w:r>
    </w:p>
    <w:p w:rsidR="0061751B" w:rsidRPr="0061751B" w:rsidRDefault="0061751B" w:rsidP="0061751B">
      <w:pPr>
        <w:widowControl w:val="0"/>
        <w:autoSpaceDE w:val="0"/>
        <w:autoSpaceDN w:val="0"/>
        <w:adjustRightInd w:val="0"/>
        <w:ind w:firstLine="720"/>
        <w:jc w:val="both"/>
        <w:rPr>
          <w:sz w:val="28"/>
          <w:szCs w:val="28"/>
        </w:rPr>
      </w:pPr>
    </w:p>
    <w:p w:rsidR="0061751B" w:rsidRPr="0061751B" w:rsidRDefault="0061751B" w:rsidP="0061751B">
      <w:pPr>
        <w:widowControl w:val="0"/>
        <w:autoSpaceDE w:val="0"/>
        <w:autoSpaceDN w:val="0"/>
        <w:adjustRightInd w:val="0"/>
        <w:jc w:val="both"/>
        <w:rPr>
          <w:sz w:val="28"/>
          <w:szCs w:val="28"/>
        </w:rPr>
      </w:pPr>
      <w:r w:rsidRPr="0061751B">
        <w:rPr>
          <w:sz w:val="28"/>
          <w:szCs w:val="28"/>
        </w:rPr>
        <w:tab/>
        <w:t xml:space="preserve">В 2015 – 2016 учебном году велась активная работа по предупреждению чрезвычайных ситуаций, связанных с пожарами.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 xml:space="preserve">Основной формой работы по данному направлению является деятельность школьной Дружины юных пожарных (ДЮП). Членами отряда ДЮП «Пламя» проводились тематические классные часы, праздники, линейки, экскурсии, конкурсы рисунков, плакатов и буклетов. Оформлен и систематически обновлялся информационный стенд отряда.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 течение всего учебного года участники дружины проводили мероприятия различных форм организации: линейки, распространение листовок, экскурсии, организовывали дежурство отряда во время проведения массовых мероприятий, выпускали стенгазеты и пр., а также участвовали в месячниках безопасности, конкурсах и соревнованиях. Один раз в четверть в целях отработки навыков действий в случае террористической угрозы и чрезвычайной ситуации (возникновении пожара) в школе проводились совместные учения ГО и ЧС Администрации Константиновского района и ПЧ-59 (тренировочные эвакуации).</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Традиционно школьная команда ДЮП принимала участие в районных соревнованиях по пожарно-прикладному спорту, слете активов ДЮП.</w:t>
      </w:r>
    </w:p>
    <w:p w:rsidR="0061751B" w:rsidRPr="0061751B" w:rsidRDefault="0061751B" w:rsidP="0061751B">
      <w:pPr>
        <w:pStyle w:val="a3"/>
        <w:rPr>
          <w:b/>
          <w:szCs w:val="28"/>
        </w:rPr>
      </w:pPr>
    </w:p>
    <w:p w:rsidR="0061751B" w:rsidRPr="0061751B" w:rsidRDefault="0061751B" w:rsidP="0061751B">
      <w:pPr>
        <w:pStyle w:val="a3"/>
        <w:rPr>
          <w:b/>
          <w:i/>
          <w:iCs/>
          <w:szCs w:val="28"/>
        </w:rPr>
      </w:pPr>
      <w:r w:rsidRPr="0061751B">
        <w:rPr>
          <w:b/>
          <w:iCs/>
          <w:szCs w:val="28"/>
        </w:rPr>
        <w:t>Социальное воспитание.</w:t>
      </w:r>
      <w:r w:rsidRPr="0061751B">
        <w:rPr>
          <w:b/>
          <w:i/>
          <w:iCs/>
          <w:szCs w:val="28"/>
        </w:rPr>
        <w:t xml:space="preserve"> </w:t>
      </w:r>
    </w:p>
    <w:p w:rsidR="0061751B" w:rsidRPr="0061751B" w:rsidRDefault="0061751B" w:rsidP="0061751B">
      <w:pPr>
        <w:pStyle w:val="a3"/>
        <w:rPr>
          <w:b/>
          <w:i/>
          <w:iCs/>
          <w:szCs w:val="28"/>
        </w:rPr>
      </w:pPr>
      <w:r w:rsidRPr="0061751B">
        <w:rPr>
          <w:b/>
          <w:iCs/>
          <w:szCs w:val="28"/>
        </w:rPr>
        <w:t>Работа школьного ученического самоуправления.</w:t>
      </w:r>
    </w:p>
    <w:p w:rsidR="0061751B" w:rsidRPr="0061751B" w:rsidRDefault="0061751B" w:rsidP="0061751B">
      <w:pPr>
        <w:shd w:val="clear" w:color="auto" w:fill="FFFFFF"/>
        <w:ind w:firstLine="709"/>
        <w:jc w:val="both"/>
        <w:rPr>
          <w:sz w:val="28"/>
          <w:szCs w:val="28"/>
        </w:rPr>
      </w:pPr>
      <w:r w:rsidRPr="0061751B">
        <w:rPr>
          <w:sz w:val="28"/>
          <w:szCs w:val="28"/>
        </w:rPr>
        <w:t xml:space="preserve">Одним из важнейших субъектов социального воспитания является ученический коллектив. Цель социального воспитания – формирование </w:t>
      </w:r>
      <w:r w:rsidRPr="0061751B">
        <w:rPr>
          <w:sz w:val="28"/>
          <w:szCs w:val="28"/>
        </w:rPr>
        <w:lastRenderedPageBreak/>
        <w:t xml:space="preserve">личности человека, готового к выполнению общественных функций труженика и гражданина. </w:t>
      </w:r>
    </w:p>
    <w:p w:rsidR="0061751B" w:rsidRPr="0061751B" w:rsidRDefault="0061751B" w:rsidP="0061751B">
      <w:pPr>
        <w:ind w:firstLine="540"/>
        <w:jc w:val="both"/>
        <w:rPr>
          <w:sz w:val="28"/>
          <w:szCs w:val="28"/>
        </w:rPr>
      </w:pPr>
      <w:r w:rsidRPr="0061751B">
        <w:rPr>
          <w:sz w:val="28"/>
          <w:szCs w:val="28"/>
        </w:rPr>
        <w:t xml:space="preserve"> В 2015-2016 учебном году в школе продолжило свою деятельность, созданное в 1999 году, Детско-молодежное объединение «Республика Лидер». В состав организации входят учащиеся 8-18 лет (2-11 классы).  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 Действующее в школе самоуправление говорит о сложившемся коллективе.</w:t>
      </w:r>
    </w:p>
    <w:p w:rsidR="0061751B" w:rsidRPr="0061751B" w:rsidRDefault="0061751B" w:rsidP="0061751B">
      <w:pPr>
        <w:ind w:firstLine="540"/>
        <w:jc w:val="both"/>
        <w:rPr>
          <w:sz w:val="28"/>
          <w:szCs w:val="28"/>
        </w:rPr>
      </w:pPr>
      <w:r w:rsidRPr="0061751B">
        <w:rPr>
          <w:sz w:val="28"/>
          <w:szCs w:val="28"/>
        </w:rPr>
        <w:t xml:space="preserve">Самоуправление - это не цель, а средство воспитания. Это высшая форма руководства детским коллективом. Нет коллектива - нет самоуправления. 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w:t>
      </w:r>
    </w:p>
    <w:p w:rsidR="0061751B" w:rsidRPr="0061751B" w:rsidRDefault="0061751B" w:rsidP="0061751B">
      <w:pPr>
        <w:ind w:firstLine="540"/>
        <w:jc w:val="both"/>
        <w:rPr>
          <w:sz w:val="28"/>
          <w:szCs w:val="28"/>
        </w:rPr>
      </w:pPr>
      <w:r w:rsidRPr="0061751B">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61751B" w:rsidRPr="0061751B" w:rsidRDefault="0061751B" w:rsidP="0061751B">
      <w:pPr>
        <w:ind w:firstLine="540"/>
        <w:jc w:val="both"/>
        <w:rPr>
          <w:sz w:val="28"/>
          <w:szCs w:val="28"/>
        </w:rPr>
      </w:pPr>
      <w:r w:rsidRPr="0061751B">
        <w:rPr>
          <w:sz w:val="28"/>
          <w:szCs w:val="28"/>
        </w:rPr>
        <w:t xml:space="preserve">  Структура детской молодежной организации «Республика Лидер» включает в себя:</w:t>
      </w:r>
    </w:p>
    <w:p w:rsidR="0061751B" w:rsidRPr="0061751B" w:rsidRDefault="0061751B" w:rsidP="0061751B">
      <w:pPr>
        <w:jc w:val="both"/>
        <w:rPr>
          <w:sz w:val="28"/>
          <w:szCs w:val="28"/>
        </w:rPr>
      </w:pPr>
      <w:r w:rsidRPr="0061751B">
        <w:rPr>
          <w:sz w:val="28"/>
          <w:szCs w:val="28"/>
        </w:rPr>
        <w:t>- структурную единицу организации – класс;</w:t>
      </w:r>
    </w:p>
    <w:p w:rsidR="0061751B" w:rsidRPr="0061751B" w:rsidRDefault="0061751B" w:rsidP="0061751B">
      <w:pPr>
        <w:jc w:val="both"/>
        <w:rPr>
          <w:sz w:val="28"/>
          <w:szCs w:val="28"/>
        </w:rPr>
      </w:pPr>
      <w:r w:rsidRPr="0061751B">
        <w:rPr>
          <w:sz w:val="28"/>
          <w:szCs w:val="28"/>
        </w:rPr>
        <w:t>- общешкольные органы самоуправления: Президентский совет.</w:t>
      </w:r>
    </w:p>
    <w:p w:rsidR="0061751B" w:rsidRPr="0061751B" w:rsidRDefault="0061751B" w:rsidP="0061751B">
      <w:pPr>
        <w:ind w:left="75" w:firstLine="633"/>
        <w:jc w:val="both"/>
        <w:rPr>
          <w:sz w:val="28"/>
          <w:szCs w:val="28"/>
        </w:rPr>
      </w:pPr>
      <w:r w:rsidRPr="0061751B">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точности повторяющие общешкольную структуру: </w:t>
      </w:r>
    </w:p>
    <w:p w:rsidR="0061751B" w:rsidRPr="0061751B" w:rsidRDefault="0061751B" w:rsidP="0061751B">
      <w:pPr>
        <w:tabs>
          <w:tab w:val="num" w:pos="709"/>
        </w:tabs>
        <w:jc w:val="both"/>
        <w:rPr>
          <w:sz w:val="28"/>
          <w:szCs w:val="28"/>
        </w:rPr>
      </w:pPr>
      <w:r w:rsidRPr="0061751B">
        <w:rPr>
          <w:sz w:val="28"/>
          <w:szCs w:val="28"/>
        </w:rPr>
        <w:t>- 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61751B" w:rsidRPr="0061751B" w:rsidRDefault="0061751B" w:rsidP="0061751B">
      <w:pPr>
        <w:tabs>
          <w:tab w:val="num" w:pos="709"/>
        </w:tabs>
        <w:jc w:val="both"/>
        <w:rPr>
          <w:sz w:val="28"/>
          <w:szCs w:val="28"/>
        </w:rPr>
      </w:pPr>
      <w:r w:rsidRPr="0061751B">
        <w:rPr>
          <w:sz w:val="28"/>
          <w:szCs w:val="28"/>
        </w:rPr>
        <w:t>-  каждый член Президентского совета класса является представителем в соответствующих министерствах общешкольных органов самоуправления;</w:t>
      </w:r>
    </w:p>
    <w:p w:rsidR="0061751B" w:rsidRPr="0061751B" w:rsidRDefault="0061751B" w:rsidP="0061751B">
      <w:pPr>
        <w:tabs>
          <w:tab w:val="left" w:pos="1620"/>
          <w:tab w:val="num" w:pos="2880"/>
        </w:tabs>
        <w:jc w:val="both"/>
        <w:rPr>
          <w:sz w:val="28"/>
          <w:szCs w:val="28"/>
        </w:rPr>
      </w:pPr>
      <w:r w:rsidRPr="0061751B">
        <w:rPr>
          <w:sz w:val="28"/>
          <w:szCs w:val="28"/>
        </w:rPr>
        <w:t>Школьное ученическое самоуправление работает по всем направлениям работы школы, в соответствии с планами работы школы. Основными направлениями деятельности ДМО были определены следующие:</w:t>
      </w:r>
    </w:p>
    <w:p w:rsidR="0061751B" w:rsidRPr="0061751B" w:rsidRDefault="0061751B" w:rsidP="0061751B">
      <w:pPr>
        <w:tabs>
          <w:tab w:val="num" w:pos="567"/>
        </w:tabs>
        <w:jc w:val="both"/>
        <w:rPr>
          <w:sz w:val="28"/>
          <w:szCs w:val="28"/>
        </w:rPr>
      </w:pPr>
      <w:r w:rsidRPr="0061751B">
        <w:rPr>
          <w:sz w:val="28"/>
          <w:szCs w:val="28"/>
        </w:rPr>
        <w:t>- коллективно-творческая деятельность как ведущая деятельность воспитательного процесса;</w:t>
      </w:r>
    </w:p>
    <w:p w:rsidR="0061751B" w:rsidRPr="0061751B" w:rsidRDefault="0061751B" w:rsidP="0061751B">
      <w:pPr>
        <w:tabs>
          <w:tab w:val="num" w:pos="567"/>
        </w:tabs>
        <w:jc w:val="both"/>
        <w:rPr>
          <w:sz w:val="28"/>
          <w:szCs w:val="28"/>
        </w:rPr>
      </w:pPr>
      <w:r w:rsidRPr="0061751B">
        <w:rPr>
          <w:sz w:val="28"/>
          <w:szCs w:val="28"/>
        </w:rPr>
        <w:lastRenderedPageBreak/>
        <w:t>-   общественно-полезная направленность деятельности.</w:t>
      </w:r>
    </w:p>
    <w:p w:rsidR="0061751B" w:rsidRPr="0061751B" w:rsidRDefault="0061751B" w:rsidP="0061751B">
      <w:pPr>
        <w:ind w:firstLine="709"/>
        <w:jc w:val="both"/>
        <w:rPr>
          <w:sz w:val="28"/>
          <w:szCs w:val="28"/>
        </w:rPr>
      </w:pPr>
      <w:r w:rsidRPr="0061751B">
        <w:rPr>
          <w:sz w:val="28"/>
          <w:szCs w:val="28"/>
        </w:rPr>
        <w:t xml:space="preserve">Структура Детско-молодежного объединения «Республика Лидер» предполагает создание условий для социального становления учащихся,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61751B" w:rsidRPr="0061751B" w:rsidRDefault="0061751B" w:rsidP="0061751B">
      <w:pPr>
        <w:ind w:firstLine="708"/>
        <w:jc w:val="both"/>
        <w:rPr>
          <w:sz w:val="28"/>
          <w:szCs w:val="28"/>
        </w:rPr>
      </w:pPr>
      <w:r w:rsidRPr="0061751B">
        <w:rPr>
          <w:sz w:val="28"/>
          <w:szCs w:val="28"/>
        </w:rPr>
        <w:t xml:space="preserve">  В ходе деятельности объединения  решался ряд педагогических задач:</w:t>
      </w:r>
    </w:p>
    <w:p w:rsidR="0061751B" w:rsidRPr="0061751B" w:rsidRDefault="0061751B" w:rsidP="0061751B">
      <w:pPr>
        <w:tabs>
          <w:tab w:val="left" w:pos="1620"/>
          <w:tab w:val="num" w:pos="2160"/>
          <w:tab w:val="num" w:pos="2880"/>
        </w:tabs>
        <w:jc w:val="both"/>
        <w:rPr>
          <w:sz w:val="28"/>
          <w:szCs w:val="28"/>
        </w:rPr>
      </w:pPr>
      <w:r w:rsidRPr="0061751B">
        <w:rPr>
          <w:sz w:val="28"/>
          <w:szCs w:val="28"/>
        </w:rPr>
        <w:t xml:space="preserve"> - включение подростка в систему социальных отношений, формирование социальных потребностей, мотивов, интересов;</w:t>
      </w:r>
    </w:p>
    <w:p w:rsidR="0061751B" w:rsidRPr="0061751B" w:rsidRDefault="0061751B" w:rsidP="0061751B">
      <w:pPr>
        <w:tabs>
          <w:tab w:val="left" w:pos="1620"/>
          <w:tab w:val="num" w:pos="2160"/>
          <w:tab w:val="num" w:pos="2880"/>
        </w:tabs>
        <w:jc w:val="both"/>
        <w:rPr>
          <w:sz w:val="28"/>
          <w:szCs w:val="28"/>
        </w:rPr>
      </w:pPr>
      <w:r w:rsidRPr="0061751B">
        <w:rPr>
          <w:sz w:val="28"/>
          <w:szCs w:val="28"/>
        </w:rPr>
        <w:t>- создание условий для социального творчества через многообразие форм деятельности, позволяющих ребенку осознать себя как личность, самоутвердиться, развить интересы и способности;</w:t>
      </w:r>
    </w:p>
    <w:p w:rsidR="0061751B" w:rsidRPr="0061751B" w:rsidRDefault="0061751B" w:rsidP="0061751B">
      <w:pPr>
        <w:tabs>
          <w:tab w:val="left" w:pos="1620"/>
          <w:tab w:val="num" w:pos="2160"/>
          <w:tab w:val="num" w:pos="2880"/>
        </w:tabs>
        <w:jc w:val="both"/>
        <w:rPr>
          <w:sz w:val="28"/>
          <w:szCs w:val="28"/>
        </w:rPr>
      </w:pPr>
      <w:r w:rsidRPr="0061751B">
        <w:rPr>
          <w:sz w:val="28"/>
          <w:szCs w:val="28"/>
        </w:rPr>
        <w:t>- привлечь учащихся к управлению школьной жизнью, в соответствии с принципом   демократизации школы;</w:t>
      </w:r>
    </w:p>
    <w:p w:rsidR="0061751B" w:rsidRPr="0061751B" w:rsidRDefault="0061751B" w:rsidP="0061751B">
      <w:pPr>
        <w:tabs>
          <w:tab w:val="left" w:pos="1620"/>
          <w:tab w:val="num" w:pos="2160"/>
          <w:tab w:val="num" w:pos="2880"/>
        </w:tabs>
        <w:jc w:val="both"/>
        <w:rPr>
          <w:sz w:val="28"/>
          <w:szCs w:val="28"/>
        </w:rPr>
      </w:pPr>
      <w:r w:rsidRPr="0061751B">
        <w:rPr>
          <w:sz w:val="28"/>
          <w:szCs w:val="28"/>
        </w:rPr>
        <w:t xml:space="preserve">- научить учащихся самим планировать и организовывать свою ученическую жизнь в школе. </w:t>
      </w:r>
    </w:p>
    <w:p w:rsidR="0061751B" w:rsidRPr="0061751B" w:rsidRDefault="0061751B" w:rsidP="0061751B">
      <w:pPr>
        <w:tabs>
          <w:tab w:val="left" w:pos="0"/>
        </w:tabs>
        <w:ind w:firstLine="708"/>
        <w:jc w:val="both"/>
        <w:rPr>
          <w:sz w:val="28"/>
          <w:szCs w:val="28"/>
        </w:rPr>
      </w:pPr>
      <w:r w:rsidRPr="0061751B">
        <w:rPr>
          <w:sz w:val="28"/>
          <w:szCs w:val="28"/>
        </w:rPr>
        <w:t xml:space="preserve">Работа школьного самоуправления планировалась вокруг ключевых дел школы, а также с учётом запланированных мероприятий Отдела по работе с молодежью Администрации Константиновского района. </w:t>
      </w:r>
    </w:p>
    <w:p w:rsidR="0061751B" w:rsidRPr="0061751B" w:rsidRDefault="0061751B" w:rsidP="0061751B">
      <w:pPr>
        <w:ind w:firstLine="708"/>
        <w:jc w:val="both"/>
        <w:rPr>
          <w:sz w:val="28"/>
          <w:szCs w:val="28"/>
        </w:rPr>
      </w:pPr>
      <w:r w:rsidRPr="0061751B">
        <w:rPr>
          <w:sz w:val="28"/>
          <w:szCs w:val="28"/>
        </w:rPr>
        <w:t>Члены ДМО «Республика Лидер» – активные участники городских мероприятий: районного сбора «Здравствуй, школьный лидер!», мероприятий и конкурсов ФДО ПДО «Содружество детей и молодежи Дона».</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По инициативе ребят регулярно проводились рейды по проверке санитарного состояния классных комнат, учебников и школьной мебели. Ответственно подходили лидеры школьного самоуправления к созданию имиджа учащегося школы – регулярно проводя рейды по проверке школьной формы.</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На территории Константиновского района стал уже традиционным региональный проект «Молодежная команда Губернатора». 14 обучающихся школы приняли участие в этой обучающей программе, целью которой было привлечение молодых граждан к непосредственному участию в реализации государственной молодежной политики региона, а также использование потенциала молодежи в интересах инновационного развития области, повышение электоральной активности молодежи. Этот учебный год отличался насыщенностью региональных обучающих проектов: «Молодая волна. Фактор роста», «Молодая волна. Технологии развития», в которых активное принимали  самые достойные представители молодежи Константиновского района.</w:t>
      </w:r>
    </w:p>
    <w:p w:rsidR="0061751B" w:rsidRPr="0061751B" w:rsidRDefault="0061751B" w:rsidP="0061751B">
      <w:pPr>
        <w:widowControl w:val="0"/>
        <w:autoSpaceDE w:val="0"/>
        <w:autoSpaceDN w:val="0"/>
        <w:adjustRightInd w:val="0"/>
        <w:ind w:firstLine="283"/>
        <w:jc w:val="both"/>
        <w:rPr>
          <w:sz w:val="28"/>
          <w:szCs w:val="28"/>
        </w:rPr>
      </w:pPr>
      <w:r w:rsidRPr="0061751B">
        <w:rPr>
          <w:sz w:val="28"/>
          <w:szCs w:val="28"/>
        </w:rPr>
        <w:t>Традиционно обучающиеся школы принимают участие в районном конкурсе «Лидер года - 2016</w:t>
      </w:r>
      <w:r w:rsidRPr="0061751B">
        <w:rPr>
          <w:b/>
          <w:sz w:val="28"/>
          <w:szCs w:val="28"/>
        </w:rPr>
        <w:t>»</w:t>
      </w:r>
      <w:r w:rsidRPr="0061751B">
        <w:rPr>
          <w:sz w:val="28"/>
          <w:szCs w:val="28"/>
        </w:rPr>
        <w:t>. В этом году честь школы в номинации «лидер детско-молодежных организации» защищала Белова Маргарита – волонтер и активист (заняла 3 место).</w:t>
      </w:r>
    </w:p>
    <w:p w:rsidR="0061751B" w:rsidRPr="0061751B" w:rsidRDefault="0061751B" w:rsidP="0061751B">
      <w:pPr>
        <w:pStyle w:val="a3"/>
        <w:rPr>
          <w:szCs w:val="28"/>
        </w:rPr>
      </w:pPr>
      <w:r w:rsidRPr="0061751B">
        <w:rPr>
          <w:b/>
          <w:iCs/>
          <w:szCs w:val="28"/>
        </w:rPr>
        <w:t xml:space="preserve">   </w:t>
      </w:r>
    </w:p>
    <w:p w:rsidR="0061751B" w:rsidRPr="0061751B" w:rsidRDefault="0061751B" w:rsidP="0061751B">
      <w:pPr>
        <w:pStyle w:val="a3"/>
        <w:rPr>
          <w:b/>
          <w:szCs w:val="28"/>
        </w:rPr>
      </w:pPr>
      <w:r w:rsidRPr="0061751B">
        <w:rPr>
          <w:b/>
          <w:iCs/>
          <w:szCs w:val="28"/>
        </w:rPr>
        <w:lastRenderedPageBreak/>
        <w:t>Взаимодействие с социумом. Охват детей системой дополнительного образования. Социально-значимая деятельность обучающихся.</w:t>
      </w:r>
    </w:p>
    <w:p w:rsidR="0061751B" w:rsidRPr="0061751B" w:rsidRDefault="0061751B" w:rsidP="0061751B">
      <w:pPr>
        <w:jc w:val="both"/>
        <w:rPr>
          <w:sz w:val="28"/>
          <w:szCs w:val="28"/>
        </w:rPr>
      </w:pPr>
      <w:r w:rsidRPr="0061751B">
        <w:rPr>
          <w:color w:val="000000"/>
          <w:sz w:val="28"/>
          <w:szCs w:val="28"/>
        </w:rPr>
        <w:tab/>
        <w:t xml:space="preserve">Деятельность современной школы невозможна без социального сотрудничества, которое способствует расширению возможностей в получении обучающимися образовательных, информационных и других услуг. </w:t>
      </w:r>
      <w:r w:rsidRPr="0061751B">
        <w:rPr>
          <w:sz w:val="28"/>
          <w:szCs w:val="28"/>
        </w:rPr>
        <w:t>Мы исходим из того, что дополнительное образование - неразрывная часть единого образовательного пространства и единого непрерывного образовательного процесса. Стремимся создать условия каждому талантливому ребенку - для успешного развития его как личности и как будущего профессионала.</w:t>
      </w:r>
    </w:p>
    <w:p w:rsidR="0061751B" w:rsidRPr="0061751B" w:rsidRDefault="0061751B" w:rsidP="0061751B">
      <w:pPr>
        <w:ind w:firstLine="708"/>
        <w:jc w:val="both"/>
        <w:rPr>
          <w:sz w:val="28"/>
          <w:szCs w:val="28"/>
        </w:rPr>
      </w:pPr>
      <w:r w:rsidRPr="0061751B">
        <w:rPr>
          <w:sz w:val="28"/>
          <w:szCs w:val="28"/>
        </w:rPr>
        <w:t>На сегодняшний день работа в области дополнительного образования не возможна без социального партнерства. Наша школа сотрудничает со многими учреждениями и ведомствами района.  Это взаимодействие помогает более эффективно организовать воспитательный процесс.</w:t>
      </w:r>
    </w:p>
    <w:p w:rsidR="0061751B" w:rsidRPr="0061751B" w:rsidRDefault="0061751B" w:rsidP="0061751B">
      <w:pPr>
        <w:pStyle w:val="a3"/>
        <w:tabs>
          <w:tab w:val="num" w:pos="900"/>
        </w:tabs>
        <w:rPr>
          <w:szCs w:val="28"/>
        </w:rPr>
      </w:pPr>
      <w:r w:rsidRPr="0061751B">
        <w:rPr>
          <w:iCs/>
          <w:szCs w:val="28"/>
        </w:rPr>
        <w:tab/>
        <w:t xml:space="preserve">Обучающиеся школы посещают различные учреждения дополнительного образования: ДШИ, РДК, МОУ ДОД «ЦВР», ДЮСШ № 1 и № 2, ДК «Мир». Наибольший охват внешкольным дополнительным образованием отмечен в начальной школе. За счет организации тесного взаимодействия МОУ ДОД «ЦВР» и школы процент обучающихся, посещающих это учреждение самый высокий. По сравнению с предыдущими годами процент обучающихся, посещающих ДШИ и спортивные школы, существенно не изменился, хотя становится заметной тенденция к увеличению. </w:t>
      </w:r>
    </w:p>
    <w:p w:rsidR="0061751B" w:rsidRPr="0061751B" w:rsidRDefault="0061751B" w:rsidP="0061751B">
      <w:pPr>
        <w:ind w:firstLine="600"/>
        <w:jc w:val="both"/>
        <w:rPr>
          <w:sz w:val="28"/>
          <w:szCs w:val="28"/>
        </w:rPr>
      </w:pPr>
      <w:r w:rsidRPr="0061751B">
        <w:rPr>
          <w:sz w:val="28"/>
          <w:szCs w:val="28"/>
        </w:rPr>
        <w:t xml:space="preserve">Ученики МБОУ СОШ № 1 проявляют активность не только в учебной деятельности, но и в общественной, культурной жизни школы, городских клубов и общественных организаций, что свидетельствует о </w:t>
      </w:r>
      <w:proofErr w:type="spellStart"/>
      <w:r w:rsidRPr="0061751B">
        <w:rPr>
          <w:sz w:val="28"/>
          <w:szCs w:val="28"/>
        </w:rPr>
        <w:t>сформированности</w:t>
      </w:r>
      <w:proofErr w:type="spellEnd"/>
      <w:r w:rsidRPr="0061751B">
        <w:rPr>
          <w:sz w:val="28"/>
          <w:szCs w:val="28"/>
        </w:rPr>
        <w:t xml:space="preserve"> их гражданской позиции, широких интересах, творческих способностях, успешной социализации. Учащиеся школы живут активной, социально значимой жизнью. </w:t>
      </w:r>
    </w:p>
    <w:p w:rsidR="0061751B" w:rsidRPr="0061751B" w:rsidRDefault="0061751B" w:rsidP="0061751B">
      <w:pPr>
        <w:ind w:firstLine="600"/>
        <w:jc w:val="both"/>
        <w:rPr>
          <w:sz w:val="28"/>
          <w:szCs w:val="28"/>
        </w:rPr>
      </w:pPr>
      <w:r w:rsidRPr="0061751B">
        <w:rPr>
          <w:sz w:val="28"/>
          <w:szCs w:val="28"/>
        </w:rPr>
        <w:t>Важную роль в работе ОУ играет социальное партнерство, которое осуществляется через:</w:t>
      </w:r>
    </w:p>
    <w:p w:rsidR="0061751B" w:rsidRPr="0061751B" w:rsidRDefault="0061751B" w:rsidP="00A25752">
      <w:pPr>
        <w:numPr>
          <w:ilvl w:val="0"/>
          <w:numId w:val="26"/>
        </w:numPr>
        <w:jc w:val="both"/>
        <w:rPr>
          <w:sz w:val="28"/>
          <w:szCs w:val="28"/>
        </w:rPr>
      </w:pPr>
      <w:r w:rsidRPr="0061751B">
        <w:rPr>
          <w:sz w:val="28"/>
          <w:szCs w:val="28"/>
        </w:rPr>
        <w:t>взаимодействие с родителями, семьями;</w:t>
      </w:r>
    </w:p>
    <w:p w:rsidR="0061751B" w:rsidRPr="0061751B" w:rsidRDefault="0061751B" w:rsidP="00A25752">
      <w:pPr>
        <w:numPr>
          <w:ilvl w:val="0"/>
          <w:numId w:val="26"/>
        </w:numPr>
        <w:jc w:val="both"/>
        <w:rPr>
          <w:sz w:val="28"/>
          <w:szCs w:val="28"/>
        </w:rPr>
      </w:pPr>
      <w:r w:rsidRPr="0061751B">
        <w:rPr>
          <w:sz w:val="28"/>
          <w:szCs w:val="28"/>
        </w:rPr>
        <w:t>сотрудничество с учреждениями различных типов (ВУЗами, учреждениями среднего и начального профессионального образования, другие школы, учреждения дополнительного образования, ДОУ);</w:t>
      </w:r>
    </w:p>
    <w:p w:rsidR="0061751B" w:rsidRPr="0061751B" w:rsidRDefault="0061751B" w:rsidP="00A25752">
      <w:pPr>
        <w:numPr>
          <w:ilvl w:val="0"/>
          <w:numId w:val="26"/>
        </w:numPr>
        <w:jc w:val="both"/>
        <w:rPr>
          <w:sz w:val="28"/>
          <w:szCs w:val="28"/>
        </w:rPr>
      </w:pPr>
      <w:r w:rsidRPr="0061751B">
        <w:rPr>
          <w:sz w:val="28"/>
          <w:szCs w:val="28"/>
        </w:rPr>
        <w:t>взаимодействие с государственными и общественными учреждениями и организациями, в том числе с учреждениями культуры;</w:t>
      </w:r>
    </w:p>
    <w:p w:rsidR="0061751B" w:rsidRPr="0061751B" w:rsidRDefault="0061751B" w:rsidP="00A25752">
      <w:pPr>
        <w:numPr>
          <w:ilvl w:val="0"/>
          <w:numId w:val="26"/>
        </w:numPr>
        <w:jc w:val="both"/>
        <w:rPr>
          <w:sz w:val="28"/>
          <w:szCs w:val="28"/>
        </w:rPr>
      </w:pPr>
      <w:r w:rsidRPr="0061751B">
        <w:rPr>
          <w:sz w:val="28"/>
          <w:szCs w:val="28"/>
        </w:rPr>
        <w:t>социально-значимые мероприятия и программы, в которых принимают участие учащиеся школы;</w:t>
      </w:r>
    </w:p>
    <w:p w:rsidR="0061751B" w:rsidRPr="0061751B" w:rsidRDefault="0061751B" w:rsidP="00A25752">
      <w:pPr>
        <w:numPr>
          <w:ilvl w:val="0"/>
          <w:numId w:val="26"/>
        </w:numPr>
        <w:jc w:val="both"/>
        <w:rPr>
          <w:sz w:val="28"/>
          <w:szCs w:val="28"/>
        </w:rPr>
      </w:pPr>
      <w:r w:rsidRPr="0061751B">
        <w:rPr>
          <w:sz w:val="28"/>
          <w:szCs w:val="28"/>
        </w:rPr>
        <w:t>волонтерскую (добровольческую) деятельность.</w:t>
      </w:r>
    </w:p>
    <w:p w:rsidR="0061751B" w:rsidRPr="0061751B" w:rsidRDefault="0061751B" w:rsidP="0061751B">
      <w:pPr>
        <w:ind w:firstLine="708"/>
        <w:jc w:val="both"/>
        <w:rPr>
          <w:sz w:val="28"/>
          <w:szCs w:val="28"/>
        </w:rPr>
      </w:pPr>
      <w:r w:rsidRPr="0061751B">
        <w:rPr>
          <w:sz w:val="28"/>
          <w:szCs w:val="28"/>
        </w:rPr>
        <w:t xml:space="preserve">Особую роль в воспитании уважения к старшему поколению, чувства сострадания, взаимопомощи играет работа единственного в районе отряда </w:t>
      </w:r>
      <w:r w:rsidRPr="0061751B">
        <w:rPr>
          <w:sz w:val="28"/>
          <w:szCs w:val="28"/>
        </w:rPr>
        <w:lastRenderedPageBreak/>
        <w:t>милосердия "По зову сердца" - отряда школьников по оказанию помощи ветеранам, инвалидам ВОВ, ветеранам педагогического труда.</w:t>
      </w:r>
    </w:p>
    <w:p w:rsidR="0061751B" w:rsidRPr="0061751B" w:rsidRDefault="0061751B" w:rsidP="0061751B">
      <w:pPr>
        <w:widowControl w:val="0"/>
        <w:autoSpaceDE w:val="0"/>
        <w:autoSpaceDN w:val="0"/>
        <w:adjustRightInd w:val="0"/>
        <w:ind w:firstLine="720"/>
        <w:jc w:val="both"/>
        <w:rPr>
          <w:sz w:val="28"/>
          <w:szCs w:val="28"/>
        </w:rPr>
      </w:pPr>
      <w:r w:rsidRPr="0061751B">
        <w:rPr>
          <w:sz w:val="28"/>
          <w:szCs w:val="28"/>
        </w:rPr>
        <w:t xml:space="preserve">Отряд, объединяющий учащихся с 5 по 11 класс, принимал активное участие во всех благотворительных акциях. В течение всего учебного года ребята посещали своих подопечных, оказывая им посильную помощь (вскапывали земельные участки, убирали дворы, приносили лекарства) и просто общаясь, что тоже немаловажно для пожилых людей. </w:t>
      </w:r>
    </w:p>
    <w:p w:rsidR="0061751B" w:rsidRPr="0061751B" w:rsidRDefault="0061751B" w:rsidP="0061751B">
      <w:pPr>
        <w:widowControl w:val="0"/>
        <w:autoSpaceDE w:val="0"/>
        <w:autoSpaceDN w:val="0"/>
        <w:adjustRightInd w:val="0"/>
        <w:ind w:firstLine="720"/>
        <w:jc w:val="both"/>
        <w:rPr>
          <w:b/>
          <w:sz w:val="28"/>
          <w:szCs w:val="28"/>
        </w:rPr>
      </w:pPr>
    </w:p>
    <w:p w:rsidR="0061751B" w:rsidRPr="0061751B" w:rsidRDefault="0061751B" w:rsidP="0061751B">
      <w:pPr>
        <w:pStyle w:val="a3"/>
        <w:rPr>
          <w:b/>
          <w:i/>
          <w:iCs/>
          <w:szCs w:val="28"/>
        </w:rPr>
      </w:pPr>
      <w:r w:rsidRPr="0061751B">
        <w:rPr>
          <w:b/>
          <w:iCs/>
          <w:szCs w:val="28"/>
        </w:rPr>
        <w:t>З</w:t>
      </w:r>
      <w:r w:rsidRPr="0061751B">
        <w:rPr>
          <w:b/>
          <w:bCs/>
          <w:szCs w:val="28"/>
        </w:rPr>
        <w:t>анятость обучающихся в каникулярный период.</w:t>
      </w:r>
      <w:r w:rsidRPr="0061751B">
        <w:rPr>
          <w:b/>
          <w:iCs/>
          <w:szCs w:val="28"/>
        </w:rPr>
        <w:t xml:space="preserve"> </w:t>
      </w:r>
    </w:p>
    <w:p w:rsidR="0061751B" w:rsidRPr="0061751B" w:rsidRDefault="0061751B" w:rsidP="0061751B">
      <w:pPr>
        <w:ind w:firstLine="708"/>
        <w:jc w:val="both"/>
        <w:rPr>
          <w:sz w:val="28"/>
          <w:szCs w:val="28"/>
        </w:rPr>
      </w:pPr>
      <w:r w:rsidRPr="0061751B">
        <w:rPr>
          <w:sz w:val="28"/>
          <w:szCs w:val="28"/>
        </w:rPr>
        <w:t xml:space="preserve">Работа по организации отдыха и оздоровления обучающихся школы строится в соответствии с Комплексной целевой программой организации работы пришкольного оздоровительного лагеря с дневным пребыванием детей «Солнечный». </w:t>
      </w:r>
    </w:p>
    <w:p w:rsidR="0061751B" w:rsidRPr="0061751B" w:rsidRDefault="0061751B" w:rsidP="0061751B">
      <w:pPr>
        <w:ind w:firstLine="540"/>
        <w:jc w:val="both"/>
        <w:rPr>
          <w:sz w:val="28"/>
          <w:szCs w:val="28"/>
        </w:rPr>
      </w:pPr>
      <w:r w:rsidRPr="0061751B">
        <w:rPr>
          <w:sz w:val="28"/>
          <w:szCs w:val="28"/>
        </w:rPr>
        <w:t xml:space="preserve">Летняя трудовая практика - важнейшее средство современного воспитания и всестороннего развития школьников, организации их разумного досуга в период летних каникул. </w:t>
      </w:r>
    </w:p>
    <w:p w:rsidR="0061751B" w:rsidRPr="0061751B" w:rsidRDefault="0061751B" w:rsidP="0061751B">
      <w:pPr>
        <w:ind w:firstLine="540"/>
        <w:jc w:val="both"/>
        <w:rPr>
          <w:sz w:val="28"/>
          <w:szCs w:val="28"/>
        </w:rPr>
      </w:pPr>
      <w:r w:rsidRPr="0061751B">
        <w:rPr>
          <w:sz w:val="28"/>
          <w:szCs w:val="28"/>
        </w:rPr>
        <w:t>Ее основными задачами является: формирование осознанной потребности в труде уважении к людям труда, заботливое и бережное отношение к общественному достоянию и родной природе, воспитание в духе коллективизма, воспитание трудовой и производственной дисциплины, практическое закрепление знаний, умений, навыков, полученных в процессе обучения на уроках биологии, технологии, экологии, географии.</w:t>
      </w:r>
    </w:p>
    <w:p w:rsidR="0061751B" w:rsidRPr="0061751B" w:rsidRDefault="0061751B" w:rsidP="0061751B">
      <w:pPr>
        <w:ind w:firstLine="540"/>
        <w:jc w:val="both"/>
        <w:rPr>
          <w:sz w:val="28"/>
          <w:szCs w:val="28"/>
        </w:rPr>
      </w:pPr>
      <w:r w:rsidRPr="0061751B">
        <w:rPr>
          <w:sz w:val="28"/>
          <w:szCs w:val="28"/>
        </w:rPr>
        <w:t>Все учащиеся 5-8, 10 классов МБОУ СОШ № 1 согласно утвержденному графику под руководством своих классных руководителей и закрепленных педагогов проходят летнюю трудовую практику в школьном дворе и прилегающей территории. Работа учащихся организована в строгом соответствии с правилами и нормами охраны труда, техники безопасности, санитарии. Руководители и ответственные лица несут личную ответственность за безопасность школьников. К работе будут допускаться учащиеся, которые смогут работать по медицинским показаниям, пройдут обучение безопасным методам труда и инструктажа под роспись в специальном журнале.</w:t>
      </w:r>
    </w:p>
    <w:p w:rsidR="0061751B" w:rsidRPr="0061751B" w:rsidRDefault="0061751B" w:rsidP="0061751B">
      <w:pPr>
        <w:ind w:firstLine="708"/>
        <w:jc w:val="both"/>
        <w:rPr>
          <w:sz w:val="28"/>
          <w:szCs w:val="28"/>
        </w:rPr>
      </w:pPr>
      <w:r w:rsidRPr="0061751B">
        <w:rPr>
          <w:sz w:val="28"/>
          <w:szCs w:val="28"/>
        </w:rPr>
        <w:t>По уже сложившейся традиции ребята активно принимают участие в летней кампании Центра занятости населения по трудоустройству несовершеннолетних. В этом году подростки работали в МУП ЖКХ, Администрации Константиновского района, МУП «Центральный рынок», 6человек - трудоустроены помощниками воспитателей в летний пришкольный лагерь оздоровительный лагерь дневного пребывания детей «Солнечный».</w:t>
      </w:r>
    </w:p>
    <w:p w:rsidR="0061751B" w:rsidRPr="0061751B" w:rsidRDefault="0061751B" w:rsidP="0061751B">
      <w:pPr>
        <w:ind w:firstLine="708"/>
        <w:jc w:val="both"/>
        <w:rPr>
          <w:sz w:val="28"/>
          <w:szCs w:val="28"/>
        </w:rPr>
      </w:pPr>
      <w:r w:rsidRPr="0061751B">
        <w:rPr>
          <w:sz w:val="28"/>
          <w:szCs w:val="28"/>
        </w:rPr>
        <w:t xml:space="preserve">На базе школы открыт и функционировал в периоды летних и осенних каникул пришкольный оздоровительный лагерь дневного пребывания «Солнечный». В период осенних каникул пришкольный лагерь посещали 75 учащихся нашей школы и 25 ребят из МБОУ СОШ № 2. При формировании списков обучающихся особое внимание уделялось обучающимся «группы риска», учащимся, находящихся под опекой и детям из семей, находящихся в </w:t>
      </w:r>
      <w:r w:rsidRPr="0061751B">
        <w:rPr>
          <w:sz w:val="28"/>
          <w:szCs w:val="28"/>
        </w:rPr>
        <w:lastRenderedPageBreak/>
        <w:t xml:space="preserve">социально опасном положении, обучающимся из многодетных, малообеспеченных семей. В лагере двухразовое питание, систематически дети получают свежие овощи и фрукты. Ежедневно проводятся воспитательные мероприятия, спортивные праздники, конкурсы, игровые программы. При этом, </w:t>
      </w:r>
      <w:r w:rsidRPr="0061751B">
        <w:rPr>
          <w:sz w:val="28"/>
          <w:szCs w:val="28"/>
          <w:lang w:val="en-US"/>
        </w:rPr>
        <w:t>I</w:t>
      </w:r>
      <w:r w:rsidRPr="0061751B">
        <w:rPr>
          <w:sz w:val="28"/>
          <w:szCs w:val="28"/>
        </w:rPr>
        <w:t xml:space="preserve"> смена – профильная, по направлению «Формирование здорового образа жизни. Антинаркотическая профилактика».</w:t>
      </w:r>
    </w:p>
    <w:p w:rsidR="0061751B" w:rsidRPr="0061751B" w:rsidRDefault="0061751B" w:rsidP="0061751B">
      <w:pPr>
        <w:ind w:firstLine="708"/>
        <w:jc w:val="both"/>
        <w:rPr>
          <w:sz w:val="28"/>
          <w:szCs w:val="28"/>
        </w:rPr>
      </w:pPr>
      <w:r w:rsidRPr="0061751B">
        <w:rPr>
          <w:sz w:val="28"/>
          <w:szCs w:val="28"/>
        </w:rPr>
        <w:t>Классными руководителями ведется мониторинг места нахождения обучающихся в каникулярное время.</w:t>
      </w:r>
    </w:p>
    <w:p w:rsidR="0061751B" w:rsidRPr="0061751B" w:rsidRDefault="0061751B" w:rsidP="0061751B">
      <w:pPr>
        <w:jc w:val="both"/>
        <w:rPr>
          <w:b/>
          <w:iCs/>
          <w:sz w:val="28"/>
          <w:szCs w:val="28"/>
        </w:rPr>
      </w:pPr>
    </w:p>
    <w:p w:rsidR="0061751B" w:rsidRPr="0061751B" w:rsidRDefault="0061751B" w:rsidP="0061751B">
      <w:pPr>
        <w:pStyle w:val="2"/>
        <w:numPr>
          <w:ilvl w:val="1"/>
          <w:numId w:val="0"/>
        </w:numPr>
        <w:tabs>
          <w:tab w:val="num" w:pos="576"/>
        </w:tabs>
        <w:suppressAutoHyphens/>
        <w:spacing w:before="0" w:after="0"/>
        <w:ind w:right="535"/>
        <w:jc w:val="both"/>
        <w:rPr>
          <w:rFonts w:cs="Times New Roman"/>
          <w:sz w:val="28"/>
        </w:rPr>
      </w:pPr>
      <w:r w:rsidRPr="0061751B">
        <w:rPr>
          <w:rFonts w:cs="Times New Roman"/>
          <w:sz w:val="28"/>
        </w:rPr>
        <w:t xml:space="preserve">    </w:t>
      </w:r>
      <w:bookmarkStart w:id="23" w:name="_Toc462059613"/>
      <w:bookmarkStart w:id="24" w:name="_Toc462078016"/>
      <w:r w:rsidR="00F55D46">
        <w:rPr>
          <w:rFonts w:cs="Times New Roman"/>
          <w:sz w:val="28"/>
        </w:rPr>
        <w:t>2.</w:t>
      </w:r>
      <w:r w:rsidR="00817827">
        <w:rPr>
          <w:rFonts w:cs="Times New Roman"/>
          <w:sz w:val="28"/>
        </w:rPr>
        <w:t>7</w:t>
      </w:r>
      <w:r w:rsidR="00F55D46">
        <w:rPr>
          <w:rFonts w:cs="Times New Roman"/>
          <w:sz w:val="28"/>
        </w:rPr>
        <w:t>.</w:t>
      </w:r>
      <w:r w:rsidR="00817827">
        <w:rPr>
          <w:rFonts w:cs="Times New Roman"/>
          <w:sz w:val="28"/>
        </w:rPr>
        <w:t xml:space="preserve">3. </w:t>
      </w:r>
      <w:r w:rsidRPr="0061751B">
        <w:rPr>
          <w:rFonts w:cs="Times New Roman"/>
          <w:sz w:val="28"/>
        </w:rPr>
        <w:t xml:space="preserve"> Организация социально-психологической работы</w:t>
      </w:r>
      <w:bookmarkEnd w:id="23"/>
      <w:bookmarkEnd w:id="24"/>
    </w:p>
    <w:p w:rsidR="0061751B" w:rsidRPr="0061751B" w:rsidRDefault="0061751B" w:rsidP="0061751B">
      <w:pPr>
        <w:jc w:val="both"/>
        <w:rPr>
          <w:sz w:val="28"/>
          <w:szCs w:val="28"/>
        </w:rPr>
      </w:pPr>
      <w:r w:rsidRPr="0061751B">
        <w:rPr>
          <w:sz w:val="28"/>
          <w:szCs w:val="28"/>
        </w:rPr>
        <w:tab/>
        <w:t xml:space="preserve">     Учитывая особенности контингента обучающихся и родителей, одним из приоритетных направлений воспитательной системы школы является правовое воспитание, профилактика асоциальных явлений и правонарушений, снижение уровня конфликтности в детской и подростковой среде. Решением этих вопросов занимались: Совет  профилактики правонарушений, социально-психологическая  служба, администрация школы, классные руководители, родительский актив.  </w:t>
      </w:r>
    </w:p>
    <w:p w:rsidR="0061751B" w:rsidRPr="0061751B" w:rsidRDefault="0061751B" w:rsidP="0061751B">
      <w:pPr>
        <w:ind w:firstLine="708"/>
        <w:jc w:val="both"/>
        <w:rPr>
          <w:sz w:val="28"/>
          <w:szCs w:val="28"/>
        </w:rPr>
      </w:pPr>
      <w:r w:rsidRPr="0061751B">
        <w:rPr>
          <w:sz w:val="28"/>
          <w:szCs w:val="28"/>
        </w:rPr>
        <w:t xml:space="preserve">В школе регулярно проводились заседания Совета профилактики, на которых рассматривались вопросы нарушения дисциплины, необоснованных пропусков уроков, курения на территории школы, внешнего вида учащихся,  конфликтные  ситуации, неуспеваемость. </w:t>
      </w:r>
    </w:p>
    <w:p w:rsidR="0061751B" w:rsidRPr="0061751B" w:rsidRDefault="0061751B" w:rsidP="0061751B">
      <w:pPr>
        <w:ind w:firstLine="708"/>
        <w:jc w:val="both"/>
        <w:rPr>
          <w:b/>
          <w:sz w:val="28"/>
          <w:szCs w:val="28"/>
        </w:rPr>
      </w:pPr>
      <w:r w:rsidRPr="0061751B">
        <w:rPr>
          <w:sz w:val="28"/>
          <w:szCs w:val="28"/>
        </w:rPr>
        <w:t>С целью обеспечения охраны жизни и здоровья школьников были проведены следующие мероприятия:</w:t>
      </w:r>
      <w:r w:rsidRPr="0061751B">
        <w:rPr>
          <w:sz w:val="28"/>
          <w:szCs w:val="28"/>
        </w:rPr>
        <w:tab/>
      </w:r>
    </w:p>
    <w:p w:rsidR="0061751B" w:rsidRPr="0061751B" w:rsidRDefault="0061751B" w:rsidP="0061751B">
      <w:pPr>
        <w:pStyle w:val="36"/>
        <w:jc w:val="both"/>
        <w:rPr>
          <w:rFonts w:ascii="Times New Roman" w:hAnsi="Times New Roman" w:cs="Times New Roman"/>
          <w:sz w:val="28"/>
          <w:szCs w:val="28"/>
        </w:rPr>
      </w:pPr>
      <w:r w:rsidRPr="0061751B">
        <w:rPr>
          <w:rFonts w:ascii="Times New Roman" w:hAnsi="Times New Roman" w:cs="Times New Roman"/>
          <w:sz w:val="28"/>
          <w:szCs w:val="28"/>
        </w:rPr>
        <w:t xml:space="preserve">- беседы с учащимися о правилах поведения на дороге, на воде, на льду, о правилах обращения с огнем, о правилах поведения в незнакомых местах, общественном транспорте;   </w:t>
      </w:r>
    </w:p>
    <w:p w:rsidR="0061751B" w:rsidRPr="0061751B" w:rsidRDefault="0061751B" w:rsidP="0061751B">
      <w:pPr>
        <w:pStyle w:val="36"/>
        <w:jc w:val="both"/>
        <w:rPr>
          <w:rFonts w:ascii="Times New Roman" w:hAnsi="Times New Roman" w:cs="Times New Roman"/>
          <w:sz w:val="28"/>
          <w:szCs w:val="28"/>
        </w:rPr>
      </w:pPr>
      <w:r w:rsidRPr="0061751B">
        <w:rPr>
          <w:rFonts w:ascii="Times New Roman" w:hAnsi="Times New Roman" w:cs="Times New Roman"/>
          <w:sz w:val="28"/>
          <w:szCs w:val="28"/>
        </w:rPr>
        <w:t>- систематически велась работа с социально-</w:t>
      </w:r>
      <w:proofErr w:type="spellStart"/>
      <w:r w:rsidRPr="0061751B">
        <w:rPr>
          <w:rFonts w:ascii="Times New Roman" w:hAnsi="Times New Roman" w:cs="Times New Roman"/>
          <w:sz w:val="28"/>
          <w:szCs w:val="28"/>
        </w:rPr>
        <w:t>дезадаптированными</w:t>
      </w:r>
      <w:proofErr w:type="spellEnd"/>
      <w:r w:rsidRPr="0061751B">
        <w:rPr>
          <w:rFonts w:ascii="Times New Roman" w:hAnsi="Times New Roman" w:cs="Times New Roman"/>
          <w:sz w:val="28"/>
          <w:szCs w:val="28"/>
        </w:rPr>
        <w:t xml:space="preserve"> подростками и их семьями; </w:t>
      </w:r>
    </w:p>
    <w:p w:rsidR="0061751B" w:rsidRPr="0061751B" w:rsidRDefault="0061751B" w:rsidP="0061751B">
      <w:pPr>
        <w:pStyle w:val="36"/>
        <w:jc w:val="both"/>
        <w:rPr>
          <w:rFonts w:ascii="Times New Roman" w:hAnsi="Times New Roman" w:cs="Times New Roman"/>
          <w:sz w:val="28"/>
          <w:szCs w:val="28"/>
        </w:rPr>
      </w:pPr>
      <w:r w:rsidRPr="0061751B">
        <w:rPr>
          <w:rFonts w:ascii="Times New Roman" w:hAnsi="Times New Roman" w:cs="Times New Roman"/>
          <w:sz w:val="28"/>
          <w:szCs w:val="28"/>
        </w:rPr>
        <w:t>- велась лекционно-профилактическая работа совместно с правоохранительными органами  и психологом  по профилактике правонарушений, вредных привычек и химической зависимости;</w:t>
      </w:r>
      <w:r w:rsidRPr="0061751B">
        <w:rPr>
          <w:rFonts w:ascii="Times New Roman" w:hAnsi="Times New Roman" w:cs="Times New Roman"/>
          <w:sz w:val="28"/>
          <w:szCs w:val="28"/>
        </w:rPr>
        <w:tab/>
      </w:r>
      <w:r w:rsidRPr="0061751B">
        <w:rPr>
          <w:rFonts w:ascii="Times New Roman" w:hAnsi="Times New Roman" w:cs="Times New Roman"/>
          <w:sz w:val="28"/>
          <w:szCs w:val="28"/>
        </w:rPr>
        <w:tab/>
      </w:r>
    </w:p>
    <w:p w:rsidR="0061751B" w:rsidRPr="0061751B" w:rsidRDefault="0061751B" w:rsidP="0061751B">
      <w:pPr>
        <w:pStyle w:val="36"/>
        <w:jc w:val="both"/>
        <w:rPr>
          <w:rFonts w:ascii="Times New Roman" w:hAnsi="Times New Roman" w:cs="Times New Roman"/>
          <w:sz w:val="28"/>
          <w:szCs w:val="28"/>
        </w:rPr>
      </w:pPr>
      <w:r w:rsidRPr="0061751B">
        <w:rPr>
          <w:rFonts w:ascii="Times New Roman" w:hAnsi="Times New Roman" w:cs="Times New Roman"/>
          <w:sz w:val="28"/>
          <w:szCs w:val="28"/>
        </w:rPr>
        <w:t xml:space="preserve">- антинаркотическая акция «У-лица моего здоровья»  </w:t>
      </w:r>
    </w:p>
    <w:p w:rsidR="0061751B" w:rsidRPr="0061751B" w:rsidRDefault="0061751B" w:rsidP="0061751B">
      <w:pPr>
        <w:pStyle w:val="36"/>
        <w:jc w:val="both"/>
        <w:rPr>
          <w:rFonts w:ascii="Times New Roman" w:hAnsi="Times New Roman" w:cs="Times New Roman"/>
          <w:sz w:val="28"/>
          <w:szCs w:val="28"/>
        </w:rPr>
      </w:pPr>
      <w:r w:rsidRPr="0061751B">
        <w:rPr>
          <w:rFonts w:ascii="Times New Roman" w:hAnsi="Times New Roman" w:cs="Times New Roman"/>
          <w:sz w:val="28"/>
          <w:szCs w:val="28"/>
        </w:rPr>
        <w:t xml:space="preserve">-  отряд ЮИД активно участвовал во всех турах  городского конкурса «Безопасное колесо». </w:t>
      </w:r>
    </w:p>
    <w:p w:rsidR="0061751B" w:rsidRPr="0061751B" w:rsidRDefault="0061751B" w:rsidP="0061751B">
      <w:pPr>
        <w:jc w:val="both"/>
        <w:rPr>
          <w:sz w:val="28"/>
          <w:szCs w:val="28"/>
        </w:rPr>
      </w:pPr>
      <w:r w:rsidRPr="0061751B">
        <w:rPr>
          <w:sz w:val="28"/>
          <w:szCs w:val="28"/>
        </w:rPr>
        <w:t xml:space="preserve">  </w:t>
      </w:r>
      <w:r w:rsidRPr="0061751B">
        <w:rPr>
          <w:sz w:val="28"/>
          <w:szCs w:val="28"/>
        </w:rPr>
        <w:tab/>
        <w:t xml:space="preserve"> Работа социально-психологической службы школы была направлена на социальную адаптацию учащихся, работу с семьей и социально-психологическое сопровождение образовательного процесса. Работу по выявлению вышеуказанных групп детей и семей вели классные руководители совместно с социальным педагогом и психологом. Эта работа требует глубокого знания школьников, их семей и условий их жизни.     </w:t>
      </w:r>
    </w:p>
    <w:p w:rsidR="0061751B" w:rsidRPr="0061751B" w:rsidRDefault="0061751B" w:rsidP="0061751B">
      <w:pPr>
        <w:jc w:val="both"/>
        <w:rPr>
          <w:sz w:val="28"/>
          <w:szCs w:val="28"/>
        </w:rPr>
      </w:pPr>
      <w:r w:rsidRPr="0061751B">
        <w:rPr>
          <w:sz w:val="28"/>
          <w:szCs w:val="28"/>
        </w:rPr>
        <w:t xml:space="preserve">        Работа по профилактике безнадзорности и правонарушений строилась в рамках Закона «Об образовании», Федерального закона № 120 ФЗ от 24.06.99 г. «Об основах системы профилактики безнадзорности и правонарушений несовершеннолетних», Конвенции ООН по правам ребенка.</w:t>
      </w:r>
    </w:p>
    <w:p w:rsidR="0061751B" w:rsidRPr="0061751B" w:rsidRDefault="0061751B" w:rsidP="0061751B">
      <w:pPr>
        <w:pStyle w:val="TimesNewRoman"/>
        <w:spacing w:after="0" w:line="240" w:lineRule="auto"/>
        <w:rPr>
          <w:szCs w:val="28"/>
        </w:rPr>
      </w:pPr>
      <w:r w:rsidRPr="0061751B">
        <w:rPr>
          <w:szCs w:val="28"/>
        </w:rPr>
        <w:lastRenderedPageBreak/>
        <w:t xml:space="preserve">Правовое воспитание в школе предполагает совокупность следующих последовательных звеньев: общественное правовое сознание – система норм права – формы и средства правового воспитания – правосознание обучающихся. Правовое воспитание в МБОУ СОШ №1 является составной частью профилактической работы с обучающимися и их родителями. Ставшая уже традиционной, декада правовых знаний  направлена на формирование правовой  культуры школьников и их родителей. </w:t>
      </w:r>
    </w:p>
    <w:p w:rsidR="0061751B" w:rsidRPr="0061751B" w:rsidRDefault="0061751B" w:rsidP="0061751B">
      <w:pPr>
        <w:pStyle w:val="TimesNewRoman"/>
        <w:spacing w:after="0" w:line="240" w:lineRule="auto"/>
        <w:rPr>
          <w:spacing w:val="-4"/>
          <w:szCs w:val="28"/>
        </w:rPr>
      </w:pPr>
      <w:r w:rsidRPr="0061751B">
        <w:rPr>
          <w:spacing w:val="5"/>
          <w:szCs w:val="28"/>
        </w:rPr>
        <w:t xml:space="preserve">    </w:t>
      </w:r>
      <w:r w:rsidRPr="0061751B">
        <w:rPr>
          <w:spacing w:val="5"/>
          <w:szCs w:val="28"/>
        </w:rPr>
        <w:tab/>
        <w:t xml:space="preserve"> Психологом школы велась работа</w:t>
      </w:r>
      <w:r w:rsidRPr="0061751B">
        <w:rPr>
          <w:spacing w:val="-4"/>
          <w:szCs w:val="28"/>
        </w:rPr>
        <w:t xml:space="preserve"> по следующим направлениям: </w:t>
      </w:r>
    </w:p>
    <w:p w:rsidR="0061751B" w:rsidRPr="0061751B" w:rsidRDefault="0061751B" w:rsidP="00A25752">
      <w:pPr>
        <w:pStyle w:val="TimesNewRoman"/>
        <w:numPr>
          <w:ilvl w:val="0"/>
          <w:numId w:val="20"/>
        </w:numPr>
        <w:spacing w:after="0" w:line="240" w:lineRule="auto"/>
        <w:rPr>
          <w:spacing w:val="-4"/>
          <w:szCs w:val="28"/>
        </w:rPr>
      </w:pPr>
      <w:r w:rsidRPr="0061751B">
        <w:rPr>
          <w:spacing w:val="-4"/>
          <w:szCs w:val="28"/>
        </w:rPr>
        <w:t xml:space="preserve">диагностическое, </w:t>
      </w:r>
    </w:p>
    <w:p w:rsidR="0061751B" w:rsidRPr="0061751B" w:rsidRDefault="0061751B" w:rsidP="00A25752">
      <w:pPr>
        <w:pStyle w:val="TimesNewRoman"/>
        <w:numPr>
          <w:ilvl w:val="0"/>
          <w:numId w:val="20"/>
        </w:numPr>
        <w:spacing w:after="0" w:line="240" w:lineRule="auto"/>
        <w:rPr>
          <w:spacing w:val="-4"/>
          <w:szCs w:val="28"/>
        </w:rPr>
      </w:pPr>
      <w:r w:rsidRPr="0061751B">
        <w:rPr>
          <w:spacing w:val="-4"/>
          <w:szCs w:val="28"/>
        </w:rPr>
        <w:t xml:space="preserve">коррекционно-развивающее, </w:t>
      </w:r>
    </w:p>
    <w:p w:rsidR="0061751B" w:rsidRPr="0061751B" w:rsidRDefault="0061751B" w:rsidP="00A25752">
      <w:pPr>
        <w:pStyle w:val="TimesNewRoman"/>
        <w:numPr>
          <w:ilvl w:val="0"/>
          <w:numId w:val="20"/>
        </w:numPr>
        <w:spacing w:after="0" w:line="240" w:lineRule="auto"/>
        <w:rPr>
          <w:spacing w:val="-4"/>
          <w:szCs w:val="28"/>
        </w:rPr>
      </w:pPr>
      <w:r w:rsidRPr="0061751B">
        <w:rPr>
          <w:spacing w:val="-4"/>
          <w:szCs w:val="28"/>
        </w:rPr>
        <w:t xml:space="preserve">консультативное, </w:t>
      </w:r>
    </w:p>
    <w:p w:rsidR="0061751B" w:rsidRPr="0061751B" w:rsidRDefault="0061751B" w:rsidP="00A25752">
      <w:pPr>
        <w:pStyle w:val="TimesNewRoman"/>
        <w:numPr>
          <w:ilvl w:val="0"/>
          <w:numId w:val="20"/>
        </w:numPr>
        <w:spacing w:after="0" w:line="240" w:lineRule="auto"/>
        <w:rPr>
          <w:szCs w:val="28"/>
        </w:rPr>
      </w:pPr>
      <w:r w:rsidRPr="0061751B">
        <w:rPr>
          <w:spacing w:val="-4"/>
          <w:szCs w:val="28"/>
        </w:rPr>
        <w:t>профилактическое.</w:t>
      </w:r>
      <w:r w:rsidRPr="0061751B">
        <w:rPr>
          <w:szCs w:val="28"/>
        </w:rPr>
        <w:t xml:space="preserve"> </w:t>
      </w:r>
    </w:p>
    <w:p w:rsidR="0061751B" w:rsidRPr="0061751B" w:rsidRDefault="0061751B" w:rsidP="0061751B">
      <w:pPr>
        <w:pStyle w:val="TimesNewRoman"/>
        <w:spacing w:after="0" w:line="240" w:lineRule="auto"/>
        <w:rPr>
          <w:szCs w:val="28"/>
        </w:rPr>
      </w:pPr>
      <w:r w:rsidRPr="0061751B">
        <w:rPr>
          <w:szCs w:val="28"/>
        </w:rPr>
        <w:t xml:space="preserve">     </w:t>
      </w:r>
      <w:r w:rsidRPr="0061751B">
        <w:rPr>
          <w:szCs w:val="28"/>
        </w:rPr>
        <w:tab/>
        <w:t>В школе регулярно проводилась диагностика с целью определения причин нарушений процессов социальной адаптации, проблем в обучении, особенностей индивидуального развития, выявления интересов и склонностей детей для обеспечения оптимального личностного развития учащихся. На основе полученных данных готовились информационные сообщения, рекомендации по дальнейшей работе с учащимися для классных руководителей, педагогов и администрации. Психологом осуществлялись наблюдение за процессом обучения и воспитания в урочное и внеурочное время, анализировались особенности взаимодействия «ученик – учитель», «ученик – ученик»;</w:t>
      </w:r>
    </w:p>
    <w:p w:rsidR="0061751B" w:rsidRPr="0061751B" w:rsidRDefault="0061751B" w:rsidP="0061751B">
      <w:pPr>
        <w:pStyle w:val="TimesNewRoman"/>
        <w:spacing w:after="0" w:line="240" w:lineRule="auto"/>
        <w:rPr>
          <w:szCs w:val="28"/>
        </w:rPr>
      </w:pPr>
      <w:r w:rsidRPr="0061751B">
        <w:rPr>
          <w:szCs w:val="28"/>
        </w:rPr>
        <w:tab/>
        <w:t xml:space="preserve">Проводились: </w:t>
      </w:r>
    </w:p>
    <w:p w:rsidR="0061751B" w:rsidRPr="0061751B" w:rsidRDefault="0061751B" w:rsidP="00A25752">
      <w:pPr>
        <w:pStyle w:val="TimesNewRoman"/>
        <w:numPr>
          <w:ilvl w:val="0"/>
          <w:numId w:val="21"/>
        </w:numPr>
        <w:spacing w:after="0" w:line="240" w:lineRule="auto"/>
        <w:rPr>
          <w:szCs w:val="28"/>
        </w:rPr>
      </w:pPr>
      <w:r w:rsidRPr="0061751B">
        <w:rPr>
          <w:szCs w:val="28"/>
        </w:rPr>
        <w:t>консультирование педагогов по вопросам обучения и воспитания, психологического развития школьников;</w:t>
      </w:r>
    </w:p>
    <w:p w:rsidR="0061751B" w:rsidRPr="0061751B" w:rsidRDefault="0061751B" w:rsidP="00A25752">
      <w:pPr>
        <w:pStyle w:val="TimesNewRoman"/>
        <w:numPr>
          <w:ilvl w:val="0"/>
          <w:numId w:val="21"/>
        </w:numPr>
        <w:spacing w:after="0" w:line="240" w:lineRule="auto"/>
        <w:rPr>
          <w:szCs w:val="28"/>
        </w:rPr>
      </w:pPr>
      <w:r w:rsidRPr="0061751B">
        <w:rPr>
          <w:szCs w:val="28"/>
        </w:rPr>
        <w:t xml:space="preserve">консультирование учащихся начальной, средней и старшей школы по вопросам межличностных отношений, профориентации, </w:t>
      </w:r>
      <w:proofErr w:type="spellStart"/>
      <w:r w:rsidRPr="0061751B">
        <w:rPr>
          <w:szCs w:val="28"/>
        </w:rPr>
        <w:t>внутриличностных</w:t>
      </w:r>
      <w:proofErr w:type="spellEnd"/>
      <w:r w:rsidRPr="0061751B">
        <w:rPr>
          <w:szCs w:val="28"/>
        </w:rPr>
        <w:t xml:space="preserve"> конфликтов,  трудностей в обучении и т.д.; </w:t>
      </w:r>
    </w:p>
    <w:p w:rsidR="0061751B" w:rsidRPr="0061751B" w:rsidRDefault="0061751B" w:rsidP="00A25752">
      <w:pPr>
        <w:pStyle w:val="TimesNewRoman"/>
        <w:numPr>
          <w:ilvl w:val="0"/>
          <w:numId w:val="21"/>
        </w:numPr>
        <w:spacing w:after="0" w:line="240" w:lineRule="auto"/>
        <w:rPr>
          <w:szCs w:val="28"/>
        </w:rPr>
      </w:pPr>
      <w:r w:rsidRPr="0061751B">
        <w:rPr>
          <w:szCs w:val="28"/>
        </w:rPr>
        <w:t>консультирование родителей по вопросам детско-родительских отношений. Работа в этом направлении проводилась с целью повышения психологической и коммуникативной компетентностей взрослых при взаимодействии с детьми и решения задач развития детей.</w:t>
      </w:r>
    </w:p>
    <w:p w:rsidR="0061751B" w:rsidRPr="0061751B" w:rsidRDefault="0061751B" w:rsidP="0061751B">
      <w:pPr>
        <w:pStyle w:val="TimesNewRoman"/>
        <w:spacing w:after="0" w:line="240" w:lineRule="auto"/>
        <w:rPr>
          <w:szCs w:val="28"/>
        </w:rPr>
      </w:pPr>
      <w:r w:rsidRPr="0061751B">
        <w:rPr>
          <w:szCs w:val="28"/>
        </w:rPr>
        <w:tab/>
        <w:t xml:space="preserve"> Результатом совместной деятельности психолога, социального педагога, классных руководителей является выявление детей с особенностями развития и формирование для них индивидуальных образовательных маршрутов.</w:t>
      </w:r>
    </w:p>
    <w:p w:rsidR="0061751B" w:rsidRPr="0061751B" w:rsidRDefault="0061751B" w:rsidP="0061751B">
      <w:pPr>
        <w:pStyle w:val="TimesNewRoman"/>
        <w:spacing w:after="0" w:line="240" w:lineRule="auto"/>
        <w:rPr>
          <w:szCs w:val="28"/>
        </w:rPr>
      </w:pPr>
      <w:r w:rsidRPr="0061751B">
        <w:rPr>
          <w:szCs w:val="28"/>
        </w:rPr>
        <w:tab/>
        <w:t xml:space="preserve">Значительная работа велась по </w:t>
      </w:r>
      <w:r w:rsidRPr="0061751B">
        <w:rPr>
          <w:spacing w:val="-3"/>
          <w:szCs w:val="28"/>
        </w:rPr>
        <w:t>профилактике</w:t>
      </w:r>
      <w:r w:rsidRPr="0061751B">
        <w:rPr>
          <w:szCs w:val="28"/>
        </w:rPr>
        <w:t xml:space="preserve"> отклоняющегося поведения и употребления </w:t>
      </w:r>
      <w:proofErr w:type="spellStart"/>
      <w:r w:rsidRPr="0061751B">
        <w:rPr>
          <w:szCs w:val="28"/>
        </w:rPr>
        <w:t>психоактивных</w:t>
      </w:r>
      <w:proofErr w:type="spellEnd"/>
      <w:r w:rsidRPr="0061751B">
        <w:rPr>
          <w:szCs w:val="28"/>
        </w:rPr>
        <w:t xml:space="preserve"> веществ  с учащимися разных возрастов. В групповой работе, направленной на реализацию указанных целей, формировался доверительный климат в коллективе, происходила психологическая адаптация детей из группы риска, обеспечивалась потребность у детей в саморазвитии, самореализации. Регулярно </w:t>
      </w:r>
      <w:r w:rsidRPr="0061751B">
        <w:rPr>
          <w:szCs w:val="28"/>
        </w:rPr>
        <w:lastRenderedPageBreak/>
        <w:t xml:space="preserve">проводились уроки здоровья, тренинги и групповые беседы по профилактике ВИЧ, СПИД.  </w:t>
      </w:r>
    </w:p>
    <w:p w:rsidR="0061751B" w:rsidRPr="00E42CB7" w:rsidRDefault="0061751B" w:rsidP="00E42CB7">
      <w:pPr>
        <w:pStyle w:val="TimesNewRoman"/>
        <w:spacing w:after="0" w:line="240" w:lineRule="auto"/>
        <w:rPr>
          <w:b/>
          <w:i/>
          <w:szCs w:val="28"/>
        </w:rPr>
      </w:pPr>
      <w:r w:rsidRPr="0061751B">
        <w:rPr>
          <w:b/>
          <w:i/>
          <w:szCs w:val="28"/>
        </w:rPr>
        <w:t xml:space="preserve">  </w:t>
      </w:r>
    </w:p>
    <w:p w:rsidR="0061751B" w:rsidRPr="0061751B" w:rsidRDefault="0061751B" w:rsidP="0061751B">
      <w:pPr>
        <w:pStyle w:val="af8"/>
        <w:ind w:firstLine="708"/>
        <w:jc w:val="both"/>
        <w:rPr>
          <w:rFonts w:ascii="Times New Roman" w:hAnsi="Times New Roman"/>
          <w:sz w:val="28"/>
          <w:szCs w:val="28"/>
        </w:rPr>
      </w:pPr>
      <w:r w:rsidRPr="0061751B">
        <w:rPr>
          <w:rFonts w:ascii="Times New Roman" w:hAnsi="Times New Roman"/>
          <w:sz w:val="28"/>
          <w:szCs w:val="28"/>
        </w:rPr>
        <w:t>За текущий учебный год наиболее важными достижениями коллектива школы являются следующие:</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наблюдается рост удовлетворенности учащихся и родителей воспитательной работой школы;</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продолжают развиваться формы взаимодействия семьи и школы, такие как: праздничные совместные вечера, отчеты детей;</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активизировалась работа по участию классных руководителей и школьников в творческих и профессиональных конкурсах;</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бережно сохраняются и преумножаются традиции школы;</w:t>
      </w:r>
    </w:p>
    <w:p w:rsidR="0061751B" w:rsidRPr="0061751B" w:rsidRDefault="0061751B" w:rsidP="00A25752">
      <w:pPr>
        <w:pStyle w:val="af8"/>
        <w:numPr>
          <w:ilvl w:val="0"/>
          <w:numId w:val="16"/>
        </w:numPr>
        <w:jc w:val="both"/>
        <w:rPr>
          <w:rFonts w:ascii="Times New Roman" w:hAnsi="Times New Roman"/>
          <w:sz w:val="28"/>
          <w:szCs w:val="28"/>
        </w:rPr>
      </w:pPr>
      <w:r w:rsidRPr="0061751B">
        <w:rPr>
          <w:rFonts w:ascii="Times New Roman" w:hAnsi="Times New Roman"/>
          <w:sz w:val="28"/>
          <w:szCs w:val="28"/>
        </w:rPr>
        <w:t>ведется постоянное сотрудничество и взаимодействие с организациями – субъектами системы воспитания;</w:t>
      </w:r>
    </w:p>
    <w:p w:rsidR="0061751B" w:rsidRPr="0061751B" w:rsidRDefault="0061751B" w:rsidP="00A25752">
      <w:pPr>
        <w:widowControl w:val="0"/>
        <w:numPr>
          <w:ilvl w:val="0"/>
          <w:numId w:val="16"/>
        </w:numPr>
        <w:autoSpaceDE w:val="0"/>
        <w:autoSpaceDN w:val="0"/>
        <w:adjustRightInd w:val="0"/>
        <w:jc w:val="both"/>
        <w:rPr>
          <w:sz w:val="28"/>
          <w:szCs w:val="28"/>
        </w:rPr>
      </w:pPr>
      <w:r w:rsidRPr="0061751B">
        <w:rPr>
          <w:sz w:val="28"/>
          <w:szCs w:val="28"/>
        </w:rPr>
        <w:t>Педагогический коллектив уделял большое внимание вопросам воспитания.</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61751B" w:rsidRPr="0061751B" w:rsidRDefault="0061751B" w:rsidP="0061751B">
      <w:pPr>
        <w:ind w:firstLine="708"/>
        <w:jc w:val="both"/>
        <w:rPr>
          <w:sz w:val="28"/>
          <w:szCs w:val="28"/>
        </w:rPr>
      </w:pPr>
      <w:r w:rsidRPr="0061751B">
        <w:rPr>
          <w:sz w:val="28"/>
          <w:szCs w:val="28"/>
        </w:rPr>
        <w:t>На основании вышеизложенного анализа следует заключить, что в МБОУ СОШ № 1 сложилась определенная система организации воспитательной работы, которая направлена на создание условий для саморазвития ребенка как личности, формирование гражданско-патриотического сознания, повышение уровня воспитанности школьников. Большое внимание уделялось развитию стремлений учащихся проявлять активную жизненную и социальные позиции. Усилия педагогического коллектива были направлены на то, чтобы образование и воспитание представляли собой единый, целостный процесс. Организация воспитательной работы в классах осуществлялась классными руководителями, многие из которых проявили себя как талантливые и творческие люди.</w:t>
      </w:r>
    </w:p>
    <w:p w:rsidR="0061751B" w:rsidRPr="0061751B" w:rsidRDefault="0061751B" w:rsidP="0061751B">
      <w:pPr>
        <w:pStyle w:val="a3"/>
        <w:ind w:firstLine="708"/>
        <w:rPr>
          <w:iCs/>
          <w:szCs w:val="28"/>
        </w:rPr>
      </w:pPr>
      <w:r w:rsidRPr="0061751B">
        <w:rPr>
          <w:iCs/>
          <w:szCs w:val="28"/>
        </w:rPr>
        <w:t>План воспитательной работы школы на 2015 - 2016 учебный год, а также план совместных мероприятий МБОУ ДОД «ЦВР», образовательных учреждений и других организаций и учреждений города и района на 2015 - 2016 учебный год выполнены полностью: обучающиеся школы приняли участие во всех традиционных акциях, конкурсах и мероприятиях районного и городского масштаба.</w:t>
      </w:r>
    </w:p>
    <w:p w:rsidR="0061751B" w:rsidRPr="0061751B" w:rsidRDefault="0061751B" w:rsidP="0061751B">
      <w:pPr>
        <w:tabs>
          <w:tab w:val="num" w:pos="921"/>
        </w:tabs>
        <w:jc w:val="both"/>
        <w:rPr>
          <w:b/>
          <w:sz w:val="28"/>
          <w:szCs w:val="28"/>
        </w:rPr>
      </w:pPr>
    </w:p>
    <w:p w:rsidR="0061751B" w:rsidRPr="0061751B" w:rsidRDefault="0061751B" w:rsidP="0061751B">
      <w:pPr>
        <w:tabs>
          <w:tab w:val="num" w:pos="921"/>
        </w:tabs>
        <w:jc w:val="both"/>
        <w:rPr>
          <w:sz w:val="28"/>
          <w:szCs w:val="28"/>
        </w:rPr>
      </w:pPr>
      <w:r w:rsidRPr="0061751B">
        <w:rPr>
          <w:sz w:val="28"/>
          <w:szCs w:val="28"/>
        </w:rPr>
        <w:tab/>
        <w:t>Однако нельзя отрицать и ряд проблем, существенно осложняющих организацию  воспитательной  работы:</w:t>
      </w:r>
    </w:p>
    <w:p w:rsidR="0061751B" w:rsidRPr="0061751B" w:rsidRDefault="0061751B" w:rsidP="0061751B">
      <w:pPr>
        <w:tabs>
          <w:tab w:val="num" w:pos="709"/>
        </w:tabs>
        <w:jc w:val="both"/>
        <w:rPr>
          <w:sz w:val="28"/>
          <w:szCs w:val="28"/>
        </w:rPr>
      </w:pPr>
      <w:r w:rsidRPr="0061751B">
        <w:rPr>
          <w:sz w:val="28"/>
          <w:szCs w:val="28"/>
        </w:rPr>
        <w:t xml:space="preserve">- Классные руководители и педагоги дополнительного образования не всегда могут сформировать у школьников активную гражданскую позицию, систему </w:t>
      </w:r>
      <w:r w:rsidRPr="0061751B">
        <w:rPr>
          <w:sz w:val="28"/>
          <w:szCs w:val="28"/>
        </w:rPr>
        <w:lastRenderedPageBreak/>
        <w:t xml:space="preserve">ценностей здорового образа жизни и способности противостоять вредным привычкам, ответственное отношение к семье. </w:t>
      </w:r>
    </w:p>
    <w:p w:rsidR="0061751B" w:rsidRPr="0061751B" w:rsidRDefault="0061751B" w:rsidP="0061751B">
      <w:pPr>
        <w:tabs>
          <w:tab w:val="num" w:pos="709"/>
        </w:tabs>
        <w:jc w:val="both"/>
        <w:rPr>
          <w:sz w:val="28"/>
          <w:szCs w:val="28"/>
        </w:rPr>
      </w:pPr>
      <w:r w:rsidRPr="0061751B">
        <w:rPr>
          <w:sz w:val="28"/>
          <w:szCs w:val="28"/>
        </w:rPr>
        <w:t xml:space="preserve">- Увеличивается число обучающихся с отклонениями в здоровье. </w:t>
      </w:r>
    </w:p>
    <w:p w:rsidR="0061751B" w:rsidRPr="0061751B" w:rsidRDefault="0061751B" w:rsidP="0061751B">
      <w:pPr>
        <w:tabs>
          <w:tab w:val="num" w:pos="709"/>
        </w:tabs>
        <w:jc w:val="both"/>
        <w:rPr>
          <w:sz w:val="28"/>
          <w:szCs w:val="28"/>
        </w:rPr>
      </w:pPr>
      <w:r w:rsidRPr="0061751B">
        <w:rPr>
          <w:sz w:val="28"/>
          <w:szCs w:val="28"/>
        </w:rPr>
        <w:t>-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61751B" w:rsidRPr="0061751B" w:rsidRDefault="0061751B" w:rsidP="0061751B">
      <w:pPr>
        <w:tabs>
          <w:tab w:val="num" w:pos="709"/>
        </w:tabs>
        <w:jc w:val="both"/>
        <w:rPr>
          <w:sz w:val="28"/>
          <w:szCs w:val="28"/>
        </w:rPr>
      </w:pPr>
      <w:r w:rsidRPr="0061751B">
        <w:rPr>
          <w:sz w:val="28"/>
          <w:szCs w:val="28"/>
        </w:rPr>
        <w:t>- Еще не у всех учащихся сформировано чувство сознательной дисциплины, негативное влияние на отдельных учащихся оказывает социальная среда.</w:t>
      </w:r>
    </w:p>
    <w:p w:rsidR="0061751B" w:rsidRPr="0061751B" w:rsidRDefault="0061751B" w:rsidP="0061751B">
      <w:pPr>
        <w:tabs>
          <w:tab w:val="num" w:pos="709"/>
        </w:tabs>
        <w:jc w:val="both"/>
        <w:rPr>
          <w:sz w:val="28"/>
          <w:szCs w:val="28"/>
        </w:rPr>
      </w:pPr>
      <w:r w:rsidRPr="0061751B">
        <w:rPr>
          <w:sz w:val="28"/>
          <w:szCs w:val="28"/>
        </w:rPr>
        <w:t>-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61751B" w:rsidRPr="0061751B" w:rsidRDefault="0061751B" w:rsidP="0061751B">
      <w:pPr>
        <w:tabs>
          <w:tab w:val="num" w:pos="709"/>
        </w:tabs>
        <w:jc w:val="both"/>
        <w:rPr>
          <w:sz w:val="28"/>
          <w:szCs w:val="28"/>
        </w:rPr>
      </w:pPr>
      <w:r w:rsidRPr="0061751B">
        <w:rPr>
          <w:sz w:val="28"/>
          <w:szCs w:val="28"/>
        </w:rPr>
        <w:t>- Продолжает иметь место ряд нарушений Устава школы подростками.</w:t>
      </w:r>
    </w:p>
    <w:p w:rsidR="0061751B" w:rsidRPr="0061751B" w:rsidRDefault="0061751B" w:rsidP="0061751B">
      <w:pPr>
        <w:ind w:firstLine="708"/>
        <w:jc w:val="both"/>
        <w:rPr>
          <w:sz w:val="28"/>
          <w:szCs w:val="28"/>
        </w:rPr>
      </w:pPr>
      <w:r w:rsidRPr="0061751B">
        <w:rPr>
          <w:sz w:val="28"/>
          <w:szCs w:val="28"/>
        </w:rPr>
        <w:t>Исходя из вышеизложенного, учитывая потребности учащихся и их родителей, а также необходимость дальнейшего развития воспитательной системы школы, в 2016-2017 учебном году целесообразно продолжить работу по созданию условий для решения следующих педагогических задач:</w:t>
      </w:r>
    </w:p>
    <w:p w:rsidR="0061751B" w:rsidRPr="0061751B" w:rsidRDefault="0061751B" w:rsidP="00A25752">
      <w:pPr>
        <w:numPr>
          <w:ilvl w:val="0"/>
          <w:numId w:val="27"/>
        </w:numPr>
        <w:jc w:val="both"/>
        <w:rPr>
          <w:sz w:val="28"/>
          <w:szCs w:val="28"/>
        </w:rPr>
      </w:pPr>
      <w:r w:rsidRPr="0061751B">
        <w:rPr>
          <w:sz w:val="28"/>
          <w:szCs w:val="28"/>
        </w:rPr>
        <w:t>Формирование активной жизненной позиции обучающихся, их личностное развитие в процессе взаимодействия между участниками образовательного процесса;</w:t>
      </w:r>
    </w:p>
    <w:p w:rsidR="0061751B" w:rsidRPr="0061751B" w:rsidRDefault="0061751B" w:rsidP="00A25752">
      <w:pPr>
        <w:numPr>
          <w:ilvl w:val="0"/>
          <w:numId w:val="27"/>
        </w:numPr>
        <w:jc w:val="both"/>
        <w:rPr>
          <w:sz w:val="28"/>
          <w:szCs w:val="28"/>
        </w:rPr>
      </w:pPr>
      <w:r w:rsidRPr="0061751B">
        <w:rPr>
          <w:sz w:val="28"/>
          <w:szCs w:val="28"/>
        </w:rPr>
        <w:t>Формирование в школьном коллективе детей и взрослых уважительного отношения к правам друг друга и традициям школы;</w:t>
      </w:r>
    </w:p>
    <w:p w:rsidR="0061751B" w:rsidRPr="0061751B" w:rsidRDefault="0061751B" w:rsidP="00A25752">
      <w:pPr>
        <w:numPr>
          <w:ilvl w:val="0"/>
          <w:numId w:val="27"/>
        </w:numPr>
        <w:jc w:val="both"/>
        <w:rPr>
          <w:sz w:val="28"/>
          <w:szCs w:val="28"/>
        </w:rPr>
      </w:pPr>
      <w:r w:rsidRPr="0061751B">
        <w:rPr>
          <w:sz w:val="28"/>
          <w:szCs w:val="28"/>
        </w:rPr>
        <w:t>Повышение эффективности по воспитанию гражданственности, духовности и толерантности;</w:t>
      </w:r>
    </w:p>
    <w:p w:rsidR="0061751B" w:rsidRPr="0061751B" w:rsidRDefault="0061751B" w:rsidP="00A25752">
      <w:pPr>
        <w:numPr>
          <w:ilvl w:val="0"/>
          <w:numId w:val="27"/>
        </w:numPr>
        <w:jc w:val="both"/>
        <w:rPr>
          <w:sz w:val="28"/>
          <w:szCs w:val="28"/>
        </w:rPr>
      </w:pPr>
      <w:r w:rsidRPr="0061751B">
        <w:rPr>
          <w:sz w:val="28"/>
          <w:szCs w:val="28"/>
        </w:rPr>
        <w:t>Дальнейшее развитие познавательного интереса, повышение интеллектуального и эстетического уровня учащихся;</w:t>
      </w:r>
    </w:p>
    <w:p w:rsidR="0061751B" w:rsidRPr="0061751B" w:rsidRDefault="0061751B" w:rsidP="00A25752">
      <w:pPr>
        <w:numPr>
          <w:ilvl w:val="0"/>
          <w:numId w:val="27"/>
        </w:numPr>
        <w:jc w:val="both"/>
        <w:rPr>
          <w:sz w:val="28"/>
          <w:szCs w:val="28"/>
        </w:rPr>
      </w:pPr>
      <w:r w:rsidRPr="0061751B">
        <w:rPr>
          <w:sz w:val="28"/>
          <w:szCs w:val="28"/>
        </w:rPr>
        <w:t>Усиление роли семьи и привлечение семьи в организации учебно-воспитательного процесса в школе;</w:t>
      </w:r>
    </w:p>
    <w:p w:rsidR="0061751B" w:rsidRPr="0061751B" w:rsidRDefault="0061751B" w:rsidP="00A25752">
      <w:pPr>
        <w:numPr>
          <w:ilvl w:val="0"/>
          <w:numId w:val="27"/>
        </w:numPr>
        <w:jc w:val="both"/>
        <w:rPr>
          <w:sz w:val="28"/>
          <w:szCs w:val="28"/>
        </w:rPr>
      </w:pPr>
      <w:r w:rsidRPr="0061751B">
        <w:rPr>
          <w:sz w:val="28"/>
          <w:szCs w:val="28"/>
        </w:rPr>
        <w:t>Сохранение и укрепление здоровья учащихся, воспитание стремления к здоровому образу жизни;</w:t>
      </w:r>
    </w:p>
    <w:p w:rsidR="0061751B" w:rsidRPr="0061751B" w:rsidRDefault="0061751B" w:rsidP="00A25752">
      <w:pPr>
        <w:numPr>
          <w:ilvl w:val="0"/>
          <w:numId w:val="27"/>
        </w:numPr>
        <w:jc w:val="both"/>
        <w:rPr>
          <w:sz w:val="28"/>
          <w:szCs w:val="28"/>
        </w:rPr>
      </w:pPr>
      <w:r w:rsidRPr="0061751B">
        <w:rPr>
          <w:sz w:val="28"/>
          <w:szCs w:val="28"/>
        </w:rPr>
        <w:t>Самореализация личности каждого учащегося через дальнейшее совершенствование систем воспитательных мероприятий и дополнительного образования;</w:t>
      </w:r>
    </w:p>
    <w:p w:rsidR="0061751B" w:rsidRPr="0061751B" w:rsidRDefault="0061751B" w:rsidP="00A25752">
      <w:pPr>
        <w:numPr>
          <w:ilvl w:val="0"/>
          <w:numId w:val="27"/>
        </w:numPr>
        <w:jc w:val="both"/>
        <w:rPr>
          <w:sz w:val="28"/>
          <w:szCs w:val="28"/>
        </w:rPr>
      </w:pPr>
      <w:r w:rsidRPr="0061751B">
        <w:rPr>
          <w:sz w:val="28"/>
          <w:szCs w:val="28"/>
        </w:rPr>
        <w:t xml:space="preserve">Оказание помощи учащимся в жизненном самоопределении, создание условий для трудовой деятельности; </w:t>
      </w:r>
    </w:p>
    <w:p w:rsidR="0061751B" w:rsidRPr="0061751B" w:rsidRDefault="0061751B" w:rsidP="00A25752">
      <w:pPr>
        <w:numPr>
          <w:ilvl w:val="0"/>
          <w:numId w:val="27"/>
        </w:numPr>
        <w:jc w:val="both"/>
        <w:rPr>
          <w:sz w:val="28"/>
          <w:szCs w:val="28"/>
        </w:rPr>
      </w:pPr>
      <w:r w:rsidRPr="0061751B">
        <w:rPr>
          <w:sz w:val="28"/>
          <w:szCs w:val="28"/>
        </w:rPr>
        <w:t>Активизация работы школьного органа ученического самоуправления;</w:t>
      </w:r>
    </w:p>
    <w:p w:rsidR="0061751B" w:rsidRPr="0061751B" w:rsidRDefault="0061751B" w:rsidP="00A25752">
      <w:pPr>
        <w:numPr>
          <w:ilvl w:val="0"/>
          <w:numId w:val="27"/>
        </w:numPr>
        <w:jc w:val="both"/>
        <w:rPr>
          <w:sz w:val="28"/>
          <w:szCs w:val="28"/>
        </w:rPr>
      </w:pPr>
      <w:r w:rsidRPr="0061751B">
        <w:rPr>
          <w:sz w:val="28"/>
          <w:szCs w:val="28"/>
        </w:rPr>
        <w:t>Обеспечение новых подходов к организации воспитательного процесса и внедрение новых технологий воспитательной работы в воспитательный процесс;</w:t>
      </w:r>
    </w:p>
    <w:p w:rsidR="0061751B" w:rsidRPr="0061751B" w:rsidRDefault="0061751B" w:rsidP="00A25752">
      <w:pPr>
        <w:numPr>
          <w:ilvl w:val="0"/>
          <w:numId w:val="27"/>
        </w:numPr>
        <w:jc w:val="both"/>
        <w:rPr>
          <w:sz w:val="28"/>
          <w:szCs w:val="28"/>
        </w:rPr>
      </w:pPr>
      <w:r w:rsidRPr="0061751B">
        <w:rPr>
          <w:sz w:val="28"/>
          <w:szCs w:val="28"/>
        </w:rPr>
        <w:t>Активизация участия семьи в воспитательной работе школы;</w:t>
      </w:r>
    </w:p>
    <w:p w:rsidR="0061751B" w:rsidRPr="0061751B" w:rsidRDefault="0061751B" w:rsidP="00A25752">
      <w:pPr>
        <w:numPr>
          <w:ilvl w:val="0"/>
          <w:numId w:val="27"/>
        </w:numPr>
        <w:jc w:val="both"/>
        <w:rPr>
          <w:sz w:val="28"/>
          <w:szCs w:val="28"/>
        </w:rPr>
      </w:pPr>
      <w:r w:rsidRPr="0061751B">
        <w:rPr>
          <w:sz w:val="28"/>
          <w:szCs w:val="28"/>
        </w:rPr>
        <w:t>Повышение методической и профессиональной культуры участников воспитательного процесса;</w:t>
      </w:r>
    </w:p>
    <w:p w:rsidR="0061751B" w:rsidRPr="0061751B" w:rsidRDefault="0061751B" w:rsidP="00A25752">
      <w:pPr>
        <w:numPr>
          <w:ilvl w:val="0"/>
          <w:numId w:val="27"/>
        </w:numPr>
        <w:jc w:val="both"/>
        <w:rPr>
          <w:sz w:val="28"/>
          <w:szCs w:val="28"/>
        </w:rPr>
      </w:pPr>
      <w:r w:rsidRPr="0061751B">
        <w:rPr>
          <w:sz w:val="28"/>
          <w:szCs w:val="28"/>
        </w:rPr>
        <w:t>Активная и широкая пропаганда ЗОЖ, а также духовно – нравственного воспитания обучающихся;</w:t>
      </w:r>
    </w:p>
    <w:p w:rsidR="0061751B" w:rsidRPr="0061751B" w:rsidRDefault="0061751B" w:rsidP="00A25752">
      <w:pPr>
        <w:numPr>
          <w:ilvl w:val="0"/>
          <w:numId w:val="27"/>
        </w:numPr>
        <w:jc w:val="both"/>
        <w:rPr>
          <w:sz w:val="28"/>
          <w:szCs w:val="28"/>
        </w:rPr>
      </w:pPr>
      <w:r w:rsidRPr="0061751B">
        <w:rPr>
          <w:sz w:val="28"/>
          <w:szCs w:val="28"/>
        </w:rPr>
        <w:t>Развитие конкурсного  и олимпиадного движения в школе;</w:t>
      </w:r>
    </w:p>
    <w:p w:rsidR="0061751B" w:rsidRPr="0061751B" w:rsidRDefault="0061751B" w:rsidP="00A25752">
      <w:pPr>
        <w:numPr>
          <w:ilvl w:val="0"/>
          <w:numId w:val="27"/>
        </w:numPr>
        <w:jc w:val="both"/>
        <w:rPr>
          <w:sz w:val="28"/>
          <w:szCs w:val="28"/>
        </w:rPr>
      </w:pPr>
      <w:r w:rsidRPr="0061751B">
        <w:rPr>
          <w:sz w:val="28"/>
          <w:szCs w:val="28"/>
        </w:rPr>
        <w:lastRenderedPageBreak/>
        <w:t xml:space="preserve">Расширение форм профилактической работы по предупреждению безнадзорности и правонарушений, суицида, профилактике </w:t>
      </w:r>
      <w:proofErr w:type="spellStart"/>
      <w:r w:rsidRPr="0061751B">
        <w:rPr>
          <w:sz w:val="28"/>
          <w:szCs w:val="28"/>
        </w:rPr>
        <w:t>табакокурения</w:t>
      </w:r>
      <w:proofErr w:type="spellEnd"/>
      <w:r w:rsidRPr="0061751B">
        <w:rPr>
          <w:sz w:val="28"/>
          <w:szCs w:val="28"/>
        </w:rPr>
        <w:t xml:space="preserve"> и употребления нецензурной лексики;</w:t>
      </w:r>
    </w:p>
    <w:p w:rsidR="005942E0" w:rsidRPr="0061751B" w:rsidRDefault="0061751B" w:rsidP="00A25752">
      <w:pPr>
        <w:numPr>
          <w:ilvl w:val="0"/>
          <w:numId w:val="27"/>
        </w:numPr>
        <w:jc w:val="both"/>
        <w:rPr>
          <w:sz w:val="28"/>
          <w:szCs w:val="28"/>
        </w:rPr>
      </w:pPr>
      <w:r w:rsidRPr="0061751B">
        <w:rPr>
          <w:sz w:val="28"/>
          <w:szCs w:val="28"/>
        </w:rPr>
        <w:t>Работа с одарёнными детьми.</w:t>
      </w:r>
    </w:p>
    <w:p w:rsidR="005942E0" w:rsidRDefault="005942E0" w:rsidP="00475752">
      <w:pPr>
        <w:pStyle w:val="2"/>
      </w:pPr>
      <w:bookmarkStart w:id="25" w:name="_Toc333574573"/>
      <w:bookmarkStart w:id="26" w:name="_Toc462078017"/>
      <w:r>
        <w:t>2.8. Анализ методической работы</w:t>
      </w:r>
      <w:bookmarkEnd w:id="25"/>
      <w:bookmarkEnd w:id="26"/>
    </w:p>
    <w:p w:rsidR="00216506" w:rsidRPr="00216506" w:rsidRDefault="00216506" w:rsidP="000A47A2">
      <w:pPr>
        <w:pStyle w:val="afb"/>
        <w:shd w:val="clear" w:color="auto" w:fill="FFFFFF"/>
        <w:spacing w:before="0" w:beforeAutospacing="0" w:after="0" w:afterAutospacing="0"/>
        <w:ind w:firstLine="992"/>
        <w:jc w:val="both"/>
        <w:rPr>
          <w:color w:val="000000"/>
          <w:sz w:val="28"/>
          <w:szCs w:val="28"/>
        </w:rPr>
      </w:pPr>
      <w:r w:rsidRPr="00216506">
        <w:rPr>
          <w:color w:val="000000"/>
          <w:sz w:val="28"/>
          <w:szCs w:val="28"/>
        </w:rPr>
        <w:t>Важнейшим средством повышения педагогического мастерства учителей, связующим в единое целое всю систему работы школы является организованная на оптимальном уровне методическая работа. Роль методической работы школы возрастает в современных условиях в связи с необходимостью рационально и оперативно использовать новые технологии, приемы и формы обучения и воспитания.</w:t>
      </w:r>
    </w:p>
    <w:p w:rsidR="00216506" w:rsidRPr="00216506" w:rsidRDefault="00216506" w:rsidP="000A47A2">
      <w:pPr>
        <w:pStyle w:val="afb"/>
        <w:shd w:val="clear" w:color="auto" w:fill="FFFFFF"/>
        <w:spacing w:before="0" w:beforeAutospacing="0" w:after="0" w:afterAutospacing="0"/>
        <w:ind w:firstLine="992"/>
        <w:jc w:val="both"/>
        <w:rPr>
          <w:color w:val="000000"/>
          <w:sz w:val="28"/>
          <w:szCs w:val="28"/>
        </w:rPr>
      </w:pPr>
      <w:r w:rsidRPr="00216506">
        <w:rPr>
          <w:color w:val="000000"/>
          <w:sz w:val="28"/>
          <w:szCs w:val="28"/>
        </w:rPr>
        <w:t>Методическая работа школы направлена на развитие и саморазвитие индивидуальной творческой деятельности учителей, на социальную защиту педагогов путем оказания систематической методической помощи с учетом их потребностей и индивидуальных качеств.</w:t>
      </w:r>
    </w:p>
    <w:p w:rsidR="00216506" w:rsidRPr="00216506" w:rsidRDefault="00216506" w:rsidP="00216506">
      <w:pPr>
        <w:shd w:val="clear" w:color="auto" w:fill="FFFFFF"/>
        <w:ind w:firstLine="993"/>
        <w:jc w:val="both"/>
        <w:rPr>
          <w:sz w:val="28"/>
          <w:szCs w:val="28"/>
        </w:rPr>
      </w:pPr>
      <w:r w:rsidRPr="00216506">
        <w:rPr>
          <w:sz w:val="28"/>
          <w:szCs w:val="28"/>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216506" w:rsidRPr="00216506" w:rsidRDefault="00216506" w:rsidP="00216506">
      <w:pPr>
        <w:shd w:val="clear" w:color="auto" w:fill="FFFFFF"/>
        <w:ind w:firstLine="993"/>
        <w:jc w:val="both"/>
        <w:rPr>
          <w:sz w:val="28"/>
          <w:szCs w:val="28"/>
        </w:rPr>
      </w:pPr>
      <w:r w:rsidRPr="00216506">
        <w:rPr>
          <w:sz w:val="28"/>
          <w:szCs w:val="28"/>
        </w:rPr>
        <w:t>Учитывая социальный заказ общества  на новое качество образования, в школе  определена методическая тема «Интеграция  содержательных линий различных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 снижения негативного  воздействия социума на личность обучающегося», разработан план её реализации.</w:t>
      </w:r>
    </w:p>
    <w:p w:rsidR="00216506" w:rsidRPr="00216506" w:rsidRDefault="00216506" w:rsidP="00216506">
      <w:pPr>
        <w:shd w:val="clear" w:color="auto" w:fill="FFFFFF"/>
        <w:ind w:firstLine="993"/>
        <w:jc w:val="both"/>
        <w:rPr>
          <w:sz w:val="28"/>
          <w:szCs w:val="28"/>
        </w:rPr>
      </w:pPr>
      <w:r w:rsidRPr="00216506">
        <w:rPr>
          <w:sz w:val="28"/>
          <w:szCs w:val="28"/>
        </w:rPr>
        <w:t xml:space="preserve">Исходя из определения методической темы и запросов общества,  ключевой целью методической работы является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учителя, его творческих способностей, позволяющих эффективно осуществлять образовательную деятельность в изменяющихся педагогических условиях, 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216506" w:rsidRPr="00216506" w:rsidRDefault="00216506" w:rsidP="00216506">
      <w:pPr>
        <w:shd w:val="clear" w:color="auto" w:fill="FFFFFF"/>
        <w:ind w:firstLine="993"/>
        <w:jc w:val="both"/>
        <w:rPr>
          <w:sz w:val="28"/>
          <w:szCs w:val="28"/>
        </w:rPr>
      </w:pPr>
      <w:r w:rsidRPr="00216506">
        <w:rPr>
          <w:sz w:val="28"/>
          <w:szCs w:val="28"/>
        </w:rPr>
        <w:t xml:space="preserve"> Важным звеном методической службы, инструментом для реализации программы развития школы является Педагогический совет, который  </w:t>
      </w:r>
      <w:r w:rsidRPr="00216506">
        <w:rPr>
          <w:color w:val="000000"/>
          <w:sz w:val="28"/>
          <w:szCs w:val="28"/>
        </w:rPr>
        <w:t xml:space="preserve">определяет стратегию и тактику работы </w:t>
      </w:r>
      <w:proofErr w:type="spellStart"/>
      <w:r w:rsidRPr="00216506">
        <w:rPr>
          <w:color w:val="000000"/>
          <w:sz w:val="28"/>
          <w:szCs w:val="28"/>
        </w:rPr>
        <w:t>педколлектива</w:t>
      </w:r>
      <w:proofErr w:type="spellEnd"/>
      <w:r w:rsidRPr="00216506">
        <w:rPr>
          <w:color w:val="000000"/>
          <w:sz w:val="28"/>
          <w:szCs w:val="28"/>
        </w:rPr>
        <w:t>, направленную на повышение уровня учебно-воспитательного процесса.</w:t>
      </w:r>
    </w:p>
    <w:p w:rsidR="00216506" w:rsidRPr="00216506" w:rsidRDefault="00216506" w:rsidP="00216506">
      <w:pPr>
        <w:ind w:firstLine="993"/>
        <w:jc w:val="both"/>
        <w:rPr>
          <w:sz w:val="28"/>
          <w:szCs w:val="28"/>
        </w:rPr>
      </w:pPr>
      <w:r w:rsidRPr="00216506">
        <w:rPr>
          <w:sz w:val="28"/>
          <w:szCs w:val="28"/>
        </w:rPr>
        <w:lastRenderedPageBreak/>
        <w:t>Подготовка и проведение педсовета раскрывает творческие возможности и находки учителей, совершенствует их мастерство.</w:t>
      </w:r>
    </w:p>
    <w:p w:rsidR="00216506" w:rsidRPr="00216506" w:rsidRDefault="00216506" w:rsidP="00216506">
      <w:pPr>
        <w:ind w:firstLine="993"/>
        <w:jc w:val="both"/>
        <w:rPr>
          <w:sz w:val="28"/>
          <w:szCs w:val="28"/>
        </w:rPr>
      </w:pPr>
      <w:r w:rsidRPr="00216506">
        <w:rPr>
          <w:sz w:val="28"/>
          <w:szCs w:val="28"/>
        </w:rPr>
        <w:t>В школе разработан цикл Педагогических советов по реализации методической проблемы. В прошлом учебном году прошли  педсоветы по теме: «Образовательно-воспитательная технология «Школьная служба примирения», «Приоритетные направления воспитательной работы школы в рамках ФГОС». В этом учебном году проведены педсоветы: «</w:t>
      </w:r>
      <w:r w:rsidRPr="00216506">
        <w:rPr>
          <w:bCs/>
          <w:sz w:val="28"/>
          <w:szCs w:val="28"/>
        </w:rPr>
        <w:t>Обучение путем  воспитания, воспитание путем обучения. Связь урочной и внеурочной деятельности</w:t>
      </w:r>
      <w:r w:rsidRPr="00216506">
        <w:rPr>
          <w:sz w:val="28"/>
          <w:szCs w:val="28"/>
        </w:rPr>
        <w:t>», «</w:t>
      </w:r>
      <w:r w:rsidRPr="00216506">
        <w:rPr>
          <w:bCs/>
          <w:sz w:val="28"/>
          <w:szCs w:val="28"/>
        </w:rPr>
        <w:t>Формирование и развитие творческого потенциала педагогов в условиях реализации ФГОС НОО и введения ФГОС ООО</w:t>
      </w:r>
      <w:r w:rsidRPr="00216506">
        <w:rPr>
          <w:sz w:val="28"/>
          <w:szCs w:val="28"/>
        </w:rPr>
        <w:t>», «</w:t>
      </w:r>
      <w:r w:rsidRPr="00216506">
        <w:rPr>
          <w:bCs/>
          <w:sz w:val="28"/>
          <w:szCs w:val="28"/>
        </w:rPr>
        <w:t>«Методы и приемы организации ситуации успеха как одно из направлений повышения социализации учащихся».</w:t>
      </w:r>
    </w:p>
    <w:p w:rsidR="00216506" w:rsidRPr="00216506" w:rsidRDefault="00216506" w:rsidP="00216506">
      <w:pPr>
        <w:ind w:firstLine="993"/>
        <w:jc w:val="both"/>
        <w:rPr>
          <w:sz w:val="28"/>
          <w:szCs w:val="28"/>
        </w:rPr>
      </w:pPr>
      <w:r w:rsidRPr="00216506">
        <w:rPr>
          <w:sz w:val="28"/>
          <w:szCs w:val="28"/>
        </w:rPr>
        <w:t xml:space="preserve">Координатором методической работы в школе является Методический Совет, в состав которого входят заместитель директора и руководители  школьных МО. </w:t>
      </w:r>
    </w:p>
    <w:p w:rsidR="00216506" w:rsidRPr="00216506" w:rsidRDefault="00216506" w:rsidP="00216506">
      <w:pPr>
        <w:ind w:firstLine="993"/>
        <w:jc w:val="both"/>
        <w:rPr>
          <w:sz w:val="28"/>
          <w:szCs w:val="28"/>
        </w:rPr>
      </w:pPr>
      <w:r w:rsidRPr="00216506">
        <w:rPr>
          <w:sz w:val="28"/>
          <w:szCs w:val="28"/>
        </w:rPr>
        <w:t>В школе функционируют 6 методических объединений учителей - предметников. В соответствии с общей методической темой школы определены темы работы МО и самообразования учителей:</w:t>
      </w:r>
    </w:p>
    <w:p w:rsidR="00216506" w:rsidRPr="00216506" w:rsidRDefault="00216506" w:rsidP="00216506">
      <w:pPr>
        <w:ind w:firstLine="540"/>
        <w:jc w:val="both"/>
        <w:rPr>
          <w:sz w:val="28"/>
          <w:szCs w:val="28"/>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143"/>
      </w:tblGrid>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 xml:space="preserve">МО учителей математики, информатики, технологии, черчения (руководитель </w:t>
            </w:r>
            <w:proofErr w:type="spellStart"/>
            <w:r w:rsidRPr="00216506">
              <w:rPr>
                <w:sz w:val="28"/>
                <w:szCs w:val="28"/>
              </w:rPr>
              <w:t>Голубова</w:t>
            </w:r>
            <w:proofErr w:type="spellEnd"/>
            <w:r w:rsidRPr="00216506">
              <w:rPr>
                <w:sz w:val="28"/>
                <w:szCs w:val="28"/>
              </w:rPr>
              <w:t xml:space="preserve"> Л.Б.) </w:t>
            </w:r>
          </w:p>
        </w:tc>
        <w:tc>
          <w:tcPr>
            <w:tcW w:w="5143" w:type="dxa"/>
            <w:shd w:val="clear" w:color="auto" w:fill="auto"/>
          </w:tcPr>
          <w:p w:rsidR="00216506" w:rsidRPr="00216506" w:rsidRDefault="00216506" w:rsidP="00216506">
            <w:pPr>
              <w:jc w:val="both"/>
              <w:rPr>
                <w:sz w:val="28"/>
                <w:szCs w:val="28"/>
              </w:rPr>
            </w:pPr>
            <w:r w:rsidRPr="00216506">
              <w:rPr>
                <w:sz w:val="28"/>
                <w:szCs w:val="28"/>
              </w:rPr>
              <w:t>«Повышение эффективности и результативности  уроков математики, информатики, технологии, черчения путём использования современного педагогического опыта, современных форм и методов  преподавания математики»</w:t>
            </w:r>
          </w:p>
        </w:tc>
      </w:tr>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 xml:space="preserve">МО учителей русского языка, литературы, истории, обществознания, ИЗО, музыки (руководитель </w:t>
            </w:r>
            <w:proofErr w:type="spellStart"/>
            <w:r w:rsidRPr="00216506">
              <w:rPr>
                <w:sz w:val="28"/>
                <w:szCs w:val="28"/>
              </w:rPr>
              <w:t>Першикова</w:t>
            </w:r>
            <w:proofErr w:type="spellEnd"/>
            <w:r w:rsidRPr="00216506">
              <w:rPr>
                <w:sz w:val="28"/>
                <w:szCs w:val="28"/>
              </w:rPr>
              <w:t xml:space="preserve"> Е.П.) </w:t>
            </w:r>
          </w:p>
        </w:tc>
        <w:tc>
          <w:tcPr>
            <w:tcW w:w="5143" w:type="dxa"/>
            <w:shd w:val="clear" w:color="auto" w:fill="auto"/>
          </w:tcPr>
          <w:p w:rsidR="00216506" w:rsidRPr="00216506" w:rsidRDefault="00216506" w:rsidP="00216506">
            <w:pPr>
              <w:jc w:val="both"/>
              <w:rPr>
                <w:sz w:val="28"/>
                <w:szCs w:val="28"/>
              </w:rPr>
            </w:pPr>
            <w:r w:rsidRPr="00216506">
              <w:rPr>
                <w:sz w:val="28"/>
                <w:szCs w:val="28"/>
              </w:rPr>
              <w:t>«Поиски эффективных приемов преподавания с учетов современных требований к уроку»</w:t>
            </w:r>
          </w:p>
        </w:tc>
      </w:tr>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 xml:space="preserve">МО учителей естественнонаучного цикла (биологии, химии, географии, физики) (руководитель </w:t>
            </w:r>
            <w:proofErr w:type="spellStart"/>
            <w:r w:rsidRPr="00216506">
              <w:rPr>
                <w:sz w:val="28"/>
                <w:szCs w:val="28"/>
              </w:rPr>
              <w:t>Дьячкина</w:t>
            </w:r>
            <w:proofErr w:type="spellEnd"/>
            <w:r w:rsidRPr="00216506">
              <w:rPr>
                <w:sz w:val="28"/>
                <w:szCs w:val="28"/>
              </w:rPr>
              <w:t xml:space="preserve"> М.А.)</w:t>
            </w:r>
          </w:p>
        </w:tc>
        <w:tc>
          <w:tcPr>
            <w:tcW w:w="5143" w:type="dxa"/>
            <w:shd w:val="clear" w:color="auto" w:fill="auto"/>
          </w:tcPr>
          <w:p w:rsidR="00216506" w:rsidRPr="00216506" w:rsidRDefault="00216506" w:rsidP="00216506">
            <w:pPr>
              <w:jc w:val="both"/>
              <w:rPr>
                <w:sz w:val="28"/>
                <w:szCs w:val="28"/>
              </w:rPr>
            </w:pPr>
            <w:r w:rsidRPr="00216506">
              <w:rPr>
                <w:sz w:val="28"/>
                <w:szCs w:val="28"/>
              </w:rPr>
              <w:t xml:space="preserve">«Переход на качественно новую ступень обучения через регионализацию, </w:t>
            </w:r>
            <w:proofErr w:type="spellStart"/>
            <w:r w:rsidRPr="00216506">
              <w:rPr>
                <w:sz w:val="28"/>
                <w:szCs w:val="28"/>
              </w:rPr>
              <w:t>гуманизацию</w:t>
            </w:r>
            <w:proofErr w:type="spellEnd"/>
            <w:r w:rsidRPr="00216506">
              <w:rPr>
                <w:sz w:val="28"/>
                <w:szCs w:val="28"/>
              </w:rPr>
              <w:t>, интеграцию содержания образования дисциплин естественнонаучного цикла»</w:t>
            </w:r>
          </w:p>
        </w:tc>
      </w:tr>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 xml:space="preserve">МО учителей иностранного языка (руководитель </w:t>
            </w:r>
            <w:proofErr w:type="spellStart"/>
            <w:r w:rsidRPr="00216506">
              <w:rPr>
                <w:sz w:val="28"/>
                <w:szCs w:val="28"/>
              </w:rPr>
              <w:t>Могилатская</w:t>
            </w:r>
            <w:proofErr w:type="spellEnd"/>
            <w:r w:rsidRPr="00216506">
              <w:rPr>
                <w:sz w:val="28"/>
                <w:szCs w:val="28"/>
              </w:rPr>
              <w:t xml:space="preserve"> Т.Н.) </w:t>
            </w:r>
          </w:p>
        </w:tc>
        <w:tc>
          <w:tcPr>
            <w:tcW w:w="5143" w:type="dxa"/>
            <w:shd w:val="clear" w:color="auto" w:fill="auto"/>
          </w:tcPr>
          <w:p w:rsidR="00216506" w:rsidRPr="00216506" w:rsidRDefault="00216506" w:rsidP="00216506">
            <w:pPr>
              <w:jc w:val="both"/>
              <w:rPr>
                <w:sz w:val="28"/>
                <w:szCs w:val="28"/>
              </w:rPr>
            </w:pPr>
            <w:r w:rsidRPr="00216506">
              <w:rPr>
                <w:sz w:val="28"/>
                <w:szCs w:val="28"/>
              </w:rPr>
              <w:t>«Интенсификация процесса обучения иностранному языку путем применения активных форм обучения»</w:t>
            </w:r>
          </w:p>
        </w:tc>
      </w:tr>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МО учителей ОБЖ и физической культуры (руководитель Вершинина М.Г.)</w:t>
            </w:r>
          </w:p>
        </w:tc>
        <w:tc>
          <w:tcPr>
            <w:tcW w:w="5143" w:type="dxa"/>
            <w:shd w:val="clear" w:color="auto" w:fill="auto"/>
          </w:tcPr>
          <w:p w:rsidR="00216506" w:rsidRPr="00216506" w:rsidRDefault="00216506" w:rsidP="00216506">
            <w:pPr>
              <w:jc w:val="both"/>
              <w:rPr>
                <w:sz w:val="28"/>
                <w:szCs w:val="28"/>
              </w:rPr>
            </w:pPr>
            <w:r w:rsidRPr="00216506">
              <w:rPr>
                <w:sz w:val="28"/>
                <w:szCs w:val="28"/>
              </w:rPr>
              <w:t>«Через физическое развитие ребенка к нравственному»</w:t>
            </w:r>
          </w:p>
        </w:tc>
      </w:tr>
      <w:tr w:rsidR="00216506" w:rsidRPr="00216506" w:rsidTr="000A47A2">
        <w:tc>
          <w:tcPr>
            <w:tcW w:w="4140" w:type="dxa"/>
            <w:shd w:val="clear" w:color="auto" w:fill="auto"/>
          </w:tcPr>
          <w:p w:rsidR="00216506" w:rsidRPr="00216506" w:rsidRDefault="00216506" w:rsidP="00216506">
            <w:pPr>
              <w:jc w:val="both"/>
              <w:rPr>
                <w:sz w:val="28"/>
                <w:szCs w:val="28"/>
              </w:rPr>
            </w:pPr>
            <w:r w:rsidRPr="00216506">
              <w:rPr>
                <w:sz w:val="28"/>
                <w:szCs w:val="28"/>
              </w:rPr>
              <w:t xml:space="preserve">МО учителей начальных классов (руководитель </w:t>
            </w:r>
            <w:proofErr w:type="spellStart"/>
            <w:r w:rsidRPr="00216506">
              <w:rPr>
                <w:sz w:val="28"/>
                <w:szCs w:val="28"/>
              </w:rPr>
              <w:t>Сигбатулина</w:t>
            </w:r>
            <w:proofErr w:type="spellEnd"/>
            <w:r w:rsidRPr="00216506">
              <w:rPr>
                <w:sz w:val="28"/>
                <w:szCs w:val="28"/>
              </w:rPr>
              <w:t xml:space="preserve"> Т.С.)</w:t>
            </w:r>
          </w:p>
        </w:tc>
        <w:tc>
          <w:tcPr>
            <w:tcW w:w="5143" w:type="dxa"/>
            <w:shd w:val="clear" w:color="auto" w:fill="auto"/>
          </w:tcPr>
          <w:p w:rsidR="00216506" w:rsidRPr="00216506" w:rsidRDefault="00216506" w:rsidP="00216506">
            <w:pPr>
              <w:jc w:val="both"/>
              <w:rPr>
                <w:sz w:val="28"/>
                <w:szCs w:val="28"/>
              </w:rPr>
            </w:pPr>
            <w:r w:rsidRPr="00216506">
              <w:rPr>
                <w:sz w:val="28"/>
                <w:szCs w:val="28"/>
              </w:rPr>
              <w:t>«Активизация познавательных интересов учащихся с использованием инновационных технологий»</w:t>
            </w:r>
          </w:p>
        </w:tc>
      </w:tr>
    </w:tbl>
    <w:p w:rsidR="00216506" w:rsidRPr="00216506" w:rsidRDefault="00216506" w:rsidP="00216506">
      <w:pPr>
        <w:ind w:firstLine="540"/>
        <w:jc w:val="both"/>
        <w:rPr>
          <w:sz w:val="28"/>
          <w:szCs w:val="28"/>
        </w:rPr>
      </w:pPr>
      <w:r w:rsidRPr="00216506">
        <w:rPr>
          <w:sz w:val="28"/>
          <w:szCs w:val="28"/>
        </w:rPr>
        <w:t xml:space="preserve"> </w:t>
      </w:r>
    </w:p>
    <w:p w:rsidR="00216506" w:rsidRPr="00216506" w:rsidRDefault="00216506" w:rsidP="00216506">
      <w:pPr>
        <w:ind w:firstLine="540"/>
        <w:jc w:val="both"/>
        <w:rPr>
          <w:sz w:val="28"/>
          <w:szCs w:val="28"/>
        </w:rPr>
      </w:pPr>
      <w:r w:rsidRPr="00216506">
        <w:rPr>
          <w:sz w:val="28"/>
          <w:szCs w:val="28"/>
        </w:rPr>
        <w:lastRenderedPageBreak/>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оказанию действенной помощи учителю, особенно молодым специалистам, которых в школе пять человек. За ними закреплены  педагоги-наставники.</w:t>
      </w:r>
    </w:p>
    <w:p w:rsidR="00216506" w:rsidRPr="00216506" w:rsidRDefault="00216506" w:rsidP="00216506">
      <w:pPr>
        <w:ind w:firstLine="540"/>
        <w:jc w:val="both"/>
        <w:rPr>
          <w:sz w:val="28"/>
          <w:szCs w:val="28"/>
        </w:rPr>
      </w:pPr>
      <w:r w:rsidRPr="00216506">
        <w:rPr>
          <w:sz w:val="28"/>
          <w:szCs w:val="28"/>
        </w:rPr>
        <w:t xml:space="preserve"> Учителя школы принимают активное участие в профессиональных конкурсах различных уровней. </w:t>
      </w:r>
    </w:p>
    <w:p w:rsidR="00216506" w:rsidRPr="00216506" w:rsidRDefault="00216506" w:rsidP="00216506">
      <w:pPr>
        <w:ind w:firstLine="540"/>
        <w:jc w:val="both"/>
        <w:rPr>
          <w:sz w:val="28"/>
          <w:szCs w:val="28"/>
        </w:rPr>
      </w:pPr>
      <w:r w:rsidRPr="00216506">
        <w:rPr>
          <w:sz w:val="28"/>
          <w:szCs w:val="28"/>
        </w:rPr>
        <w:t>Уже традиционным стал в школе конкурс педагогического мастерства, победители которого участвуют в муниципальном этапе конкурса «Учитель года Дона – 2016». Учитель начальных классов А.А. Орехова стала участницей конкурса в номинации «Педагогический дебют». Она также получила  сертификат за участие в интернет-конкурсе  «Молодой учитель в инновационном образовательном пространстве - освоение компетенций педагогического творчества».</w:t>
      </w:r>
    </w:p>
    <w:p w:rsidR="00216506" w:rsidRPr="00216506" w:rsidRDefault="00216506" w:rsidP="00216506">
      <w:pPr>
        <w:ind w:firstLine="540"/>
        <w:jc w:val="both"/>
        <w:rPr>
          <w:sz w:val="28"/>
          <w:szCs w:val="28"/>
        </w:rPr>
      </w:pPr>
      <w:proofErr w:type="spellStart"/>
      <w:r w:rsidRPr="00216506">
        <w:rPr>
          <w:sz w:val="28"/>
          <w:szCs w:val="28"/>
        </w:rPr>
        <w:t>Стряпчева</w:t>
      </w:r>
      <w:proofErr w:type="spellEnd"/>
      <w:r w:rsidRPr="00216506">
        <w:rPr>
          <w:sz w:val="28"/>
          <w:szCs w:val="28"/>
        </w:rPr>
        <w:t xml:space="preserve"> Оксана Владимировна приняла участие во Всероссийском  интернет-конкурсе на Портале Педагога «Требования ФГОС к системе начального общего образования», награждена Дипломом  II степени.</w:t>
      </w:r>
    </w:p>
    <w:p w:rsidR="00216506" w:rsidRPr="00216506" w:rsidRDefault="00216506" w:rsidP="00216506">
      <w:pPr>
        <w:ind w:firstLine="540"/>
        <w:jc w:val="both"/>
        <w:rPr>
          <w:sz w:val="28"/>
          <w:szCs w:val="28"/>
        </w:rPr>
      </w:pPr>
      <w:proofErr w:type="spellStart"/>
      <w:r w:rsidRPr="00216506">
        <w:rPr>
          <w:sz w:val="28"/>
          <w:szCs w:val="28"/>
        </w:rPr>
        <w:t>Шурлова</w:t>
      </w:r>
      <w:proofErr w:type="spellEnd"/>
      <w:r w:rsidRPr="00216506">
        <w:rPr>
          <w:sz w:val="28"/>
          <w:szCs w:val="28"/>
        </w:rPr>
        <w:t xml:space="preserve"> Е.П. и Орехова Е.И. награждены «Золотой» грамотой проекта «</w:t>
      </w:r>
      <w:proofErr w:type="spellStart"/>
      <w:r w:rsidRPr="00216506">
        <w:rPr>
          <w:sz w:val="28"/>
          <w:szCs w:val="28"/>
        </w:rPr>
        <w:t>Инфоурок</w:t>
      </w:r>
      <w:proofErr w:type="spellEnd"/>
      <w:r w:rsidRPr="00216506">
        <w:rPr>
          <w:sz w:val="28"/>
          <w:szCs w:val="28"/>
        </w:rPr>
        <w:t>» за активное использование информационных технологий в образовательной деятельности.</w:t>
      </w:r>
    </w:p>
    <w:p w:rsidR="00216506" w:rsidRPr="00216506" w:rsidRDefault="00216506" w:rsidP="00216506">
      <w:pPr>
        <w:ind w:firstLine="540"/>
        <w:jc w:val="both"/>
        <w:rPr>
          <w:sz w:val="28"/>
          <w:szCs w:val="28"/>
        </w:rPr>
      </w:pPr>
      <w:r w:rsidRPr="00216506">
        <w:rPr>
          <w:sz w:val="28"/>
          <w:szCs w:val="28"/>
        </w:rPr>
        <w:t>Селиванова И.Н., Евсеева Н.Ю., Орехова А.Н. награждены благодарностью проекта «</w:t>
      </w:r>
      <w:proofErr w:type="spellStart"/>
      <w:r w:rsidRPr="00216506">
        <w:rPr>
          <w:sz w:val="28"/>
          <w:szCs w:val="28"/>
        </w:rPr>
        <w:t>Инфоурок</w:t>
      </w:r>
      <w:proofErr w:type="spellEnd"/>
      <w:r w:rsidRPr="00216506">
        <w:rPr>
          <w:sz w:val="28"/>
          <w:szCs w:val="28"/>
        </w:rPr>
        <w:t>» за подготовку обучающихся и результативность деятельности.</w:t>
      </w:r>
    </w:p>
    <w:p w:rsidR="00216506" w:rsidRPr="00216506" w:rsidRDefault="00216506" w:rsidP="00216506">
      <w:pPr>
        <w:ind w:firstLine="540"/>
        <w:jc w:val="both"/>
        <w:rPr>
          <w:sz w:val="28"/>
          <w:szCs w:val="28"/>
        </w:rPr>
      </w:pPr>
      <w:r w:rsidRPr="00216506">
        <w:rPr>
          <w:sz w:val="28"/>
          <w:szCs w:val="28"/>
        </w:rPr>
        <w:t xml:space="preserve">Орехова Е.И. награждена  дипломом  II </w:t>
      </w:r>
      <w:proofErr w:type="spellStart"/>
      <w:r w:rsidRPr="00216506">
        <w:rPr>
          <w:sz w:val="28"/>
          <w:szCs w:val="28"/>
        </w:rPr>
        <w:t>cтепени</w:t>
      </w:r>
      <w:proofErr w:type="spellEnd"/>
      <w:r w:rsidRPr="00216506">
        <w:rPr>
          <w:sz w:val="28"/>
          <w:szCs w:val="28"/>
        </w:rPr>
        <w:t xml:space="preserve"> Информационно-Методического центра  МАУНЕД «Магистр» за разработку «Активные методы обучения в образовательном процессе».</w:t>
      </w:r>
    </w:p>
    <w:p w:rsidR="00216506" w:rsidRPr="00216506" w:rsidRDefault="00216506" w:rsidP="00216506">
      <w:pPr>
        <w:ind w:firstLine="540"/>
        <w:jc w:val="both"/>
        <w:rPr>
          <w:sz w:val="28"/>
          <w:szCs w:val="28"/>
        </w:rPr>
      </w:pPr>
      <w:r w:rsidRPr="00216506">
        <w:rPr>
          <w:sz w:val="28"/>
          <w:szCs w:val="28"/>
        </w:rPr>
        <w:t xml:space="preserve">Многие учителя создали свои сайты, где размещают педагогические наработки. </w:t>
      </w:r>
    </w:p>
    <w:p w:rsidR="00216506" w:rsidRPr="00216506" w:rsidRDefault="00216506" w:rsidP="00216506">
      <w:pPr>
        <w:ind w:firstLine="540"/>
        <w:jc w:val="both"/>
        <w:rPr>
          <w:sz w:val="28"/>
          <w:szCs w:val="28"/>
        </w:rPr>
      </w:pPr>
      <w:r w:rsidRPr="00216506">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216506" w:rsidRPr="00216506" w:rsidRDefault="00216506" w:rsidP="00216506">
      <w:pPr>
        <w:ind w:firstLine="540"/>
        <w:jc w:val="both"/>
        <w:rPr>
          <w:sz w:val="28"/>
          <w:szCs w:val="28"/>
        </w:rPr>
      </w:pPr>
      <w:r w:rsidRPr="00216506">
        <w:rPr>
          <w:sz w:val="28"/>
          <w:szCs w:val="28"/>
        </w:rPr>
        <w:t>Результаты проверок отражены в аналитических справках по предметам.</w:t>
      </w:r>
    </w:p>
    <w:p w:rsidR="00216506" w:rsidRPr="00216506" w:rsidRDefault="00216506" w:rsidP="00216506">
      <w:pPr>
        <w:ind w:firstLine="540"/>
        <w:jc w:val="both"/>
        <w:rPr>
          <w:sz w:val="28"/>
          <w:szCs w:val="28"/>
        </w:rPr>
      </w:pPr>
      <w:r w:rsidRPr="00216506">
        <w:rPr>
          <w:sz w:val="28"/>
          <w:szCs w:val="28"/>
        </w:rPr>
        <w:t>На заседаниях ШМО были организованы обмены  педагогическими наработками, дискуссии учителей по возникающим проблемам, изучение нормативных документов, обзор новой методической литературы.</w:t>
      </w:r>
    </w:p>
    <w:p w:rsidR="00216506" w:rsidRPr="00216506" w:rsidRDefault="00216506" w:rsidP="00216506">
      <w:pPr>
        <w:ind w:firstLine="540"/>
        <w:jc w:val="both"/>
        <w:rPr>
          <w:sz w:val="28"/>
          <w:szCs w:val="28"/>
        </w:rPr>
      </w:pPr>
      <w:r w:rsidRPr="00216506">
        <w:rPr>
          <w:sz w:val="28"/>
          <w:szCs w:val="28"/>
        </w:rPr>
        <w:t xml:space="preserve"> Наиболее трудные вопросы программ рассматриваются учителями предметниками на практикумах. </w:t>
      </w:r>
    </w:p>
    <w:p w:rsidR="00216506" w:rsidRPr="00216506" w:rsidRDefault="00216506" w:rsidP="00216506">
      <w:pPr>
        <w:ind w:firstLine="540"/>
        <w:jc w:val="both"/>
        <w:rPr>
          <w:sz w:val="28"/>
          <w:szCs w:val="28"/>
        </w:rPr>
      </w:pPr>
      <w:r w:rsidRPr="00216506">
        <w:rPr>
          <w:sz w:val="28"/>
          <w:szCs w:val="28"/>
        </w:rPr>
        <w:t>Традиционными во внеклассной работе школы стали предметные недели, позволяющие учителям и учащимся раскрыть свой творческий потенциал, способствующие повышению интереса учащихся к изучаемым предметам. В них приняло участие 96 % учащихся школы.</w:t>
      </w:r>
    </w:p>
    <w:p w:rsidR="00216506" w:rsidRPr="00216506" w:rsidRDefault="00216506" w:rsidP="00216506">
      <w:pPr>
        <w:ind w:firstLine="540"/>
        <w:jc w:val="both"/>
        <w:rPr>
          <w:sz w:val="28"/>
          <w:szCs w:val="28"/>
        </w:rPr>
      </w:pPr>
      <w:r w:rsidRPr="00216506">
        <w:rPr>
          <w:sz w:val="28"/>
          <w:szCs w:val="28"/>
        </w:rPr>
        <w:lastRenderedPageBreak/>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p>
    <w:p w:rsidR="00216506" w:rsidRPr="00216506" w:rsidRDefault="00216506" w:rsidP="00216506">
      <w:pPr>
        <w:jc w:val="both"/>
        <w:rPr>
          <w:sz w:val="28"/>
          <w:szCs w:val="28"/>
        </w:rPr>
      </w:pPr>
      <w:r w:rsidRPr="00216506">
        <w:rPr>
          <w:sz w:val="28"/>
          <w:szCs w:val="28"/>
        </w:rPr>
        <w:t xml:space="preserve">     В течение  учебного года проходила аттестация  педагогических работников  школы. </w:t>
      </w:r>
    </w:p>
    <w:p w:rsidR="00216506" w:rsidRPr="00216506" w:rsidRDefault="00216506" w:rsidP="00216506">
      <w:pPr>
        <w:ind w:firstLine="540"/>
        <w:jc w:val="both"/>
        <w:rPr>
          <w:sz w:val="28"/>
          <w:szCs w:val="28"/>
        </w:rPr>
      </w:pPr>
      <w:r w:rsidRPr="00216506">
        <w:rPr>
          <w:sz w:val="28"/>
          <w:szCs w:val="28"/>
        </w:rPr>
        <w:t xml:space="preserve">Подтвердили высшую квалификационную категорию Михеева Н.Н., </w:t>
      </w:r>
      <w:proofErr w:type="spellStart"/>
      <w:r w:rsidRPr="00216506">
        <w:rPr>
          <w:sz w:val="28"/>
          <w:szCs w:val="28"/>
        </w:rPr>
        <w:t>Сигбатулина</w:t>
      </w:r>
      <w:proofErr w:type="spellEnd"/>
      <w:r w:rsidRPr="00216506">
        <w:rPr>
          <w:sz w:val="28"/>
          <w:szCs w:val="28"/>
        </w:rPr>
        <w:t xml:space="preserve"> Т.С., Фандеева В.В. Аттестовалась на первую квалификационную категорию Лемешко Н.В., на высшую – </w:t>
      </w:r>
      <w:proofErr w:type="spellStart"/>
      <w:r w:rsidRPr="00216506">
        <w:rPr>
          <w:sz w:val="28"/>
          <w:szCs w:val="28"/>
        </w:rPr>
        <w:t>Сопрунова</w:t>
      </w:r>
      <w:proofErr w:type="spellEnd"/>
      <w:r w:rsidRPr="00216506">
        <w:rPr>
          <w:sz w:val="28"/>
          <w:szCs w:val="28"/>
        </w:rPr>
        <w:t xml:space="preserve"> И.П..</w:t>
      </w:r>
    </w:p>
    <w:p w:rsidR="00216506" w:rsidRPr="00216506" w:rsidRDefault="00216506" w:rsidP="00216506">
      <w:pPr>
        <w:ind w:firstLine="540"/>
        <w:jc w:val="both"/>
        <w:rPr>
          <w:color w:val="FF0000"/>
          <w:sz w:val="28"/>
          <w:szCs w:val="28"/>
        </w:rPr>
      </w:pPr>
      <w:r w:rsidRPr="00216506">
        <w:rPr>
          <w:sz w:val="28"/>
          <w:szCs w:val="28"/>
        </w:rPr>
        <w:t xml:space="preserve">В связи с введением ФГОС основного общего образования педагоги и руководители школы проходят курсы повышения квалификации. 32 педагогических работника школы прошли курсы  по программе «Проектирование инклюзивной среды образовательного учреждения в рамках ФГОС». </w:t>
      </w:r>
    </w:p>
    <w:p w:rsidR="00216506" w:rsidRPr="00216506" w:rsidRDefault="00216506" w:rsidP="00216506">
      <w:pPr>
        <w:ind w:firstLine="540"/>
        <w:jc w:val="both"/>
        <w:rPr>
          <w:sz w:val="28"/>
          <w:szCs w:val="28"/>
        </w:rPr>
      </w:pPr>
      <w:r w:rsidRPr="00216506">
        <w:rPr>
          <w:sz w:val="28"/>
          <w:szCs w:val="28"/>
        </w:rPr>
        <w:t xml:space="preserve">Совершенствуя свой профессиональный уровень, учителя школы часто выступают на заседаниях РМО, участвуют в семинарах, проводимых  областным ИПК и ПРО, различных </w:t>
      </w:r>
      <w:proofErr w:type="spellStart"/>
      <w:r w:rsidRPr="00216506">
        <w:rPr>
          <w:sz w:val="28"/>
          <w:szCs w:val="28"/>
        </w:rPr>
        <w:t>вебинарах</w:t>
      </w:r>
      <w:proofErr w:type="spellEnd"/>
      <w:r w:rsidRPr="00216506">
        <w:rPr>
          <w:sz w:val="28"/>
          <w:szCs w:val="28"/>
        </w:rPr>
        <w:t>.</w:t>
      </w:r>
    </w:p>
    <w:p w:rsidR="00216506" w:rsidRPr="00216506" w:rsidRDefault="00216506" w:rsidP="00216506">
      <w:pPr>
        <w:jc w:val="both"/>
        <w:rPr>
          <w:color w:val="FF0000"/>
          <w:sz w:val="28"/>
          <w:szCs w:val="28"/>
        </w:rPr>
      </w:pPr>
      <w:r w:rsidRPr="00216506">
        <w:rPr>
          <w:color w:val="FF0000"/>
          <w:sz w:val="28"/>
          <w:szCs w:val="28"/>
        </w:rPr>
        <w:t xml:space="preserve">      </w:t>
      </w:r>
      <w:r w:rsidRPr="00216506">
        <w:rPr>
          <w:sz w:val="28"/>
          <w:szCs w:val="28"/>
        </w:rPr>
        <w:t>Одним из направлений методической работы в школе является работа по выявлению одаренных детей, удовлетворения потребностей учащихся в образовательных услугах, повышение уровня  внеклассной и внеурочной   деятельности и поддержки участия детей во внешкольных мероприятиях</w:t>
      </w:r>
      <w:r w:rsidRPr="00216506">
        <w:rPr>
          <w:color w:val="FF0000"/>
          <w:sz w:val="28"/>
          <w:szCs w:val="28"/>
        </w:rPr>
        <w:t>.</w:t>
      </w:r>
    </w:p>
    <w:p w:rsidR="00216506" w:rsidRPr="00216506" w:rsidRDefault="00216506" w:rsidP="00216506">
      <w:pPr>
        <w:ind w:firstLine="540"/>
        <w:jc w:val="both"/>
        <w:rPr>
          <w:sz w:val="28"/>
          <w:szCs w:val="28"/>
        </w:rPr>
      </w:pPr>
      <w:r w:rsidRPr="00216506">
        <w:rPr>
          <w:sz w:val="28"/>
          <w:szCs w:val="28"/>
        </w:rPr>
        <w:t>Ежегодно учащиеся школы принимают активное участие во Всероссийской олимпиаде школьников. В 2015-2016 учебном году 422 учащихся 6 - 11 классов приняли участие в школьном туре, из них 33 стали победителями, 82 – призёрами по различным предметам и приняли участие  в муниципальном этапе.</w:t>
      </w:r>
      <w:r w:rsidRPr="00216506">
        <w:rPr>
          <w:rFonts w:eastAsia="Calibri"/>
          <w:sz w:val="28"/>
          <w:szCs w:val="28"/>
          <w:lang w:eastAsia="en-US"/>
        </w:rPr>
        <w:t xml:space="preserve"> </w:t>
      </w:r>
      <w:r w:rsidRPr="00216506">
        <w:rPr>
          <w:sz w:val="28"/>
          <w:szCs w:val="28"/>
        </w:rPr>
        <w:t>Наибольшее количество участников олимпиады по истории (84 человека), по математике (51 человек), по обществознанию (65 человек), по технологии (49 человек), по информатике (35 человек). Наименьшее количество участников по  химии (3 человека) и  немецкому  языку (6 человек). Не определены победители школьного этапа по литературе, так как участники не набрали более половины максимально возможного количества баллов.</w:t>
      </w:r>
    </w:p>
    <w:p w:rsidR="00216506" w:rsidRPr="00216506" w:rsidRDefault="00216506" w:rsidP="00216506">
      <w:pPr>
        <w:ind w:firstLine="540"/>
        <w:jc w:val="both"/>
        <w:rPr>
          <w:sz w:val="28"/>
          <w:szCs w:val="28"/>
        </w:rPr>
      </w:pPr>
      <w:r w:rsidRPr="00216506">
        <w:rPr>
          <w:sz w:val="28"/>
          <w:szCs w:val="28"/>
        </w:rPr>
        <w:t xml:space="preserve"> 14 учащихся школы стали  победителями и призёрами муниципального этапа, 2 человека приняли участие в региональном этапе.  </w:t>
      </w:r>
    </w:p>
    <w:p w:rsidR="00216506" w:rsidRPr="00216506" w:rsidRDefault="00216506" w:rsidP="00216506">
      <w:pPr>
        <w:ind w:firstLine="540"/>
        <w:jc w:val="both"/>
        <w:rPr>
          <w:sz w:val="28"/>
          <w:szCs w:val="28"/>
        </w:rPr>
      </w:pPr>
      <w:r w:rsidRPr="00216506">
        <w:rPr>
          <w:sz w:val="28"/>
          <w:szCs w:val="28"/>
        </w:rPr>
        <w:t xml:space="preserve">Приказом №437 от 15.12.2015  года по Муниципальному учреждению «Отдел образования Администрации Константиновского района» объявлена  благодарность за организацию и подготовку  команды школьников к олимпиаде  директору школы Кондратьевой Е.А., за  подготовку победителей и призёров муниципального этапа олимпиады учителю русского языка </w:t>
      </w:r>
      <w:proofErr w:type="spellStart"/>
      <w:r w:rsidRPr="00216506">
        <w:rPr>
          <w:sz w:val="28"/>
          <w:szCs w:val="28"/>
        </w:rPr>
        <w:t>Першиковой</w:t>
      </w:r>
      <w:proofErr w:type="spellEnd"/>
      <w:r w:rsidRPr="00216506">
        <w:rPr>
          <w:sz w:val="28"/>
          <w:szCs w:val="28"/>
        </w:rPr>
        <w:t xml:space="preserve"> Е.П.,</w:t>
      </w:r>
      <w:r w:rsidRPr="00216506">
        <w:rPr>
          <w:color w:val="FF0000"/>
          <w:sz w:val="28"/>
          <w:szCs w:val="28"/>
        </w:rPr>
        <w:t xml:space="preserve"> </w:t>
      </w:r>
      <w:r w:rsidRPr="00216506">
        <w:rPr>
          <w:sz w:val="28"/>
          <w:szCs w:val="28"/>
        </w:rPr>
        <w:t xml:space="preserve"> учителю английского языка </w:t>
      </w:r>
      <w:proofErr w:type="spellStart"/>
      <w:r w:rsidRPr="00216506">
        <w:rPr>
          <w:sz w:val="28"/>
          <w:szCs w:val="28"/>
        </w:rPr>
        <w:t>Могилатской</w:t>
      </w:r>
      <w:proofErr w:type="spellEnd"/>
      <w:r w:rsidRPr="00216506">
        <w:rPr>
          <w:sz w:val="28"/>
          <w:szCs w:val="28"/>
        </w:rPr>
        <w:t xml:space="preserve"> Т.Н., учителю немецкого языка Голубевой Л.И.,  учителю  биологии </w:t>
      </w:r>
      <w:proofErr w:type="spellStart"/>
      <w:r w:rsidRPr="00216506">
        <w:rPr>
          <w:sz w:val="28"/>
          <w:szCs w:val="28"/>
        </w:rPr>
        <w:t>Дьячкиной</w:t>
      </w:r>
      <w:proofErr w:type="spellEnd"/>
      <w:r w:rsidRPr="00216506">
        <w:rPr>
          <w:sz w:val="28"/>
          <w:szCs w:val="28"/>
        </w:rPr>
        <w:t xml:space="preserve"> М.А., учителям физической культуры Сазоновой Г.Б., </w:t>
      </w:r>
      <w:proofErr w:type="spellStart"/>
      <w:r w:rsidRPr="00216506">
        <w:rPr>
          <w:sz w:val="28"/>
          <w:szCs w:val="28"/>
        </w:rPr>
        <w:t>Вершининой</w:t>
      </w:r>
      <w:proofErr w:type="spellEnd"/>
      <w:r w:rsidRPr="00216506">
        <w:rPr>
          <w:sz w:val="28"/>
          <w:szCs w:val="28"/>
        </w:rPr>
        <w:t xml:space="preserve"> М.Г.</w:t>
      </w:r>
    </w:p>
    <w:p w:rsidR="00216506" w:rsidRPr="00216506" w:rsidRDefault="00216506" w:rsidP="00216506">
      <w:pPr>
        <w:ind w:firstLine="540"/>
        <w:jc w:val="both"/>
        <w:rPr>
          <w:sz w:val="28"/>
          <w:szCs w:val="28"/>
        </w:rPr>
      </w:pPr>
      <w:r w:rsidRPr="00216506">
        <w:rPr>
          <w:sz w:val="28"/>
          <w:szCs w:val="28"/>
        </w:rPr>
        <w:t xml:space="preserve">21.11.15г. 75 человек приняли участие во всероссийской олимпиаде «Страна талантов» по русскому языку. Среди участников по результатам оказались победители муниципального уровня и призеры. 19.12.15г. 65 </w:t>
      </w:r>
      <w:r w:rsidRPr="00216506">
        <w:rPr>
          <w:sz w:val="28"/>
          <w:szCs w:val="28"/>
        </w:rPr>
        <w:lastRenderedPageBreak/>
        <w:t xml:space="preserve">человек приняли участие во всероссийской олимпиаде </w:t>
      </w:r>
      <w:proofErr w:type="spellStart"/>
      <w:r w:rsidRPr="00216506">
        <w:rPr>
          <w:sz w:val="28"/>
          <w:szCs w:val="28"/>
        </w:rPr>
        <w:t>Мультитест</w:t>
      </w:r>
      <w:proofErr w:type="spellEnd"/>
      <w:r w:rsidRPr="00216506">
        <w:rPr>
          <w:sz w:val="28"/>
          <w:szCs w:val="28"/>
        </w:rPr>
        <w:t xml:space="preserve"> г. Калининград.</w:t>
      </w:r>
    </w:p>
    <w:p w:rsidR="00216506" w:rsidRPr="00216506" w:rsidRDefault="00216506" w:rsidP="00216506">
      <w:pPr>
        <w:ind w:firstLine="540"/>
        <w:jc w:val="both"/>
        <w:rPr>
          <w:sz w:val="28"/>
          <w:szCs w:val="28"/>
        </w:rPr>
      </w:pPr>
      <w:r w:rsidRPr="00216506">
        <w:rPr>
          <w:sz w:val="28"/>
          <w:szCs w:val="28"/>
        </w:rPr>
        <w:t>В декабре 2015 года в школе прошла Калининградская олимпиада по математике для 5-8 классов. Участники олимпиады получили дипломы.</w:t>
      </w:r>
    </w:p>
    <w:p w:rsidR="00216506" w:rsidRPr="00216506" w:rsidRDefault="00216506" w:rsidP="00216506">
      <w:pPr>
        <w:ind w:firstLine="540"/>
        <w:jc w:val="both"/>
        <w:rPr>
          <w:sz w:val="28"/>
          <w:szCs w:val="28"/>
        </w:rPr>
      </w:pPr>
      <w:r w:rsidRPr="00216506">
        <w:rPr>
          <w:sz w:val="28"/>
          <w:szCs w:val="28"/>
        </w:rPr>
        <w:t>В феврале 2016 года 25 учащихся 6, 8 классов приняли участие в Международном дистанционном турнире по математике «Математика – царица наук» проекта «Новый урок». 12 человек стали победителями и призёрами турнира.</w:t>
      </w:r>
    </w:p>
    <w:p w:rsidR="00216506" w:rsidRPr="00216506" w:rsidRDefault="00216506" w:rsidP="00216506">
      <w:pPr>
        <w:ind w:firstLine="540"/>
        <w:jc w:val="both"/>
        <w:rPr>
          <w:sz w:val="28"/>
          <w:szCs w:val="28"/>
        </w:rPr>
      </w:pPr>
      <w:r w:rsidRPr="00216506">
        <w:rPr>
          <w:sz w:val="28"/>
          <w:szCs w:val="28"/>
        </w:rPr>
        <w:t>В декабре 2015 года проводилась олимпиада по информатике в 8-9-х классах, участвовало 24 учащихся. 3 место заняли Власов Дмитрий и Булатов Валерий - ученики 9-в класса, 2 место занял Алексеев Сергей - ученик 9-в класса.</w:t>
      </w:r>
    </w:p>
    <w:p w:rsidR="00216506" w:rsidRPr="00216506" w:rsidRDefault="00216506" w:rsidP="00216506">
      <w:pPr>
        <w:ind w:firstLine="540"/>
        <w:jc w:val="both"/>
        <w:rPr>
          <w:sz w:val="28"/>
          <w:szCs w:val="28"/>
        </w:rPr>
      </w:pPr>
      <w:r w:rsidRPr="00216506">
        <w:rPr>
          <w:sz w:val="28"/>
          <w:szCs w:val="28"/>
        </w:rPr>
        <w:t>В осенней сессии конкурса «</w:t>
      </w:r>
      <w:proofErr w:type="spellStart"/>
      <w:r w:rsidRPr="00216506">
        <w:rPr>
          <w:sz w:val="28"/>
          <w:szCs w:val="28"/>
        </w:rPr>
        <w:t>Олимпис</w:t>
      </w:r>
      <w:proofErr w:type="spellEnd"/>
      <w:r w:rsidRPr="00216506">
        <w:rPr>
          <w:sz w:val="28"/>
          <w:szCs w:val="28"/>
        </w:rPr>
        <w:t xml:space="preserve">» по информатике участвовало 9 учащихся. Диплом II степени получила Иванникова Светлана учащаяся 9-б класса.  Грамоты за участие получили Зарубин Вадим-10 класс, Гапоненко Софья 9-в класс, Суханова Анна 9 -а класс, </w:t>
      </w:r>
      <w:proofErr w:type="spellStart"/>
      <w:r w:rsidRPr="00216506">
        <w:rPr>
          <w:sz w:val="28"/>
          <w:szCs w:val="28"/>
        </w:rPr>
        <w:t>Лычёва</w:t>
      </w:r>
      <w:proofErr w:type="spellEnd"/>
      <w:r w:rsidRPr="00216506">
        <w:rPr>
          <w:sz w:val="28"/>
          <w:szCs w:val="28"/>
        </w:rPr>
        <w:t xml:space="preserve"> Владислава  9-а класс, </w:t>
      </w:r>
      <w:proofErr w:type="spellStart"/>
      <w:r w:rsidRPr="00216506">
        <w:rPr>
          <w:sz w:val="28"/>
          <w:szCs w:val="28"/>
        </w:rPr>
        <w:t>Юзуповичус</w:t>
      </w:r>
      <w:proofErr w:type="spellEnd"/>
      <w:r w:rsidRPr="00216506">
        <w:rPr>
          <w:sz w:val="28"/>
          <w:szCs w:val="28"/>
        </w:rPr>
        <w:t xml:space="preserve"> Александра 9– г класс, Поцелуев Никита 9-г класс, Ларин Денис  9-г, </w:t>
      </w:r>
      <w:proofErr w:type="spellStart"/>
      <w:r w:rsidRPr="00216506">
        <w:rPr>
          <w:sz w:val="28"/>
          <w:szCs w:val="28"/>
        </w:rPr>
        <w:t>Кочетова</w:t>
      </w:r>
      <w:proofErr w:type="spellEnd"/>
      <w:r w:rsidRPr="00216506">
        <w:rPr>
          <w:sz w:val="28"/>
          <w:szCs w:val="28"/>
        </w:rPr>
        <w:t xml:space="preserve"> Ольга 9-а.</w:t>
      </w:r>
    </w:p>
    <w:p w:rsidR="00216506" w:rsidRPr="00216506" w:rsidRDefault="00216506" w:rsidP="00216506">
      <w:pPr>
        <w:ind w:firstLine="540"/>
        <w:jc w:val="both"/>
        <w:rPr>
          <w:sz w:val="28"/>
          <w:szCs w:val="28"/>
        </w:rPr>
      </w:pPr>
      <w:r w:rsidRPr="00216506">
        <w:rPr>
          <w:sz w:val="28"/>
          <w:szCs w:val="28"/>
        </w:rPr>
        <w:t>В весенней сессии «</w:t>
      </w:r>
      <w:proofErr w:type="spellStart"/>
      <w:r w:rsidRPr="00216506">
        <w:rPr>
          <w:sz w:val="28"/>
          <w:szCs w:val="28"/>
        </w:rPr>
        <w:t>Олимпис</w:t>
      </w:r>
      <w:proofErr w:type="spellEnd"/>
      <w:r w:rsidRPr="00216506">
        <w:rPr>
          <w:sz w:val="28"/>
          <w:szCs w:val="28"/>
        </w:rPr>
        <w:t xml:space="preserve">» по информатике участвовало 7 человек. Диплом III степени получили  Алексеев Сергей 9-в класс, </w:t>
      </w:r>
      <w:proofErr w:type="spellStart"/>
      <w:r w:rsidRPr="00216506">
        <w:rPr>
          <w:sz w:val="28"/>
          <w:szCs w:val="28"/>
        </w:rPr>
        <w:t>Ульянчук</w:t>
      </w:r>
      <w:proofErr w:type="spellEnd"/>
      <w:r w:rsidRPr="00216506">
        <w:rPr>
          <w:sz w:val="28"/>
          <w:szCs w:val="28"/>
        </w:rPr>
        <w:t xml:space="preserve"> Ангелина 5-в класс, Лебедева Юлия 5-в класс, Зарубин Вадим 10 класс.  Диплом II степени получил Власов Виктор 8-а класс. Грамоты за участие </w:t>
      </w:r>
      <w:proofErr w:type="spellStart"/>
      <w:r w:rsidRPr="00216506">
        <w:rPr>
          <w:sz w:val="28"/>
          <w:szCs w:val="28"/>
        </w:rPr>
        <w:t>Бадаева</w:t>
      </w:r>
      <w:proofErr w:type="spellEnd"/>
      <w:r w:rsidRPr="00216506">
        <w:rPr>
          <w:sz w:val="28"/>
          <w:szCs w:val="28"/>
        </w:rPr>
        <w:t xml:space="preserve"> Диана 8-а класс, Боярова Виктория 5-в класс.</w:t>
      </w:r>
    </w:p>
    <w:p w:rsidR="00216506" w:rsidRPr="00216506" w:rsidRDefault="00216506" w:rsidP="00216506">
      <w:pPr>
        <w:ind w:firstLine="540"/>
        <w:jc w:val="both"/>
        <w:rPr>
          <w:sz w:val="28"/>
          <w:szCs w:val="28"/>
        </w:rPr>
      </w:pPr>
      <w:r w:rsidRPr="00216506">
        <w:rPr>
          <w:sz w:val="28"/>
          <w:szCs w:val="28"/>
        </w:rPr>
        <w:t xml:space="preserve">6 учащихся 9-в класса участвовали в общероссийском конкурсе  </w:t>
      </w:r>
      <w:proofErr w:type="spellStart"/>
      <w:r w:rsidRPr="00216506">
        <w:rPr>
          <w:sz w:val="28"/>
          <w:szCs w:val="28"/>
        </w:rPr>
        <w:t>Мультитест</w:t>
      </w:r>
      <w:proofErr w:type="spellEnd"/>
      <w:r w:rsidRPr="00216506">
        <w:rPr>
          <w:sz w:val="28"/>
          <w:szCs w:val="28"/>
        </w:rPr>
        <w:t xml:space="preserve"> по информатике и  получили дипломы: Гридина Дарья, Гапоненко Софья, </w:t>
      </w:r>
      <w:proofErr w:type="spellStart"/>
      <w:r w:rsidRPr="00216506">
        <w:rPr>
          <w:sz w:val="28"/>
          <w:szCs w:val="28"/>
        </w:rPr>
        <w:t>Тарелкин</w:t>
      </w:r>
      <w:proofErr w:type="spellEnd"/>
      <w:r w:rsidRPr="00216506">
        <w:rPr>
          <w:sz w:val="28"/>
          <w:szCs w:val="28"/>
        </w:rPr>
        <w:t xml:space="preserve"> Роман, Булатов Валерий, </w:t>
      </w:r>
      <w:proofErr w:type="spellStart"/>
      <w:r w:rsidRPr="00216506">
        <w:rPr>
          <w:sz w:val="28"/>
          <w:szCs w:val="28"/>
        </w:rPr>
        <w:t>Агаркова</w:t>
      </w:r>
      <w:proofErr w:type="spellEnd"/>
      <w:r w:rsidRPr="00216506">
        <w:rPr>
          <w:sz w:val="28"/>
          <w:szCs w:val="28"/>
        </w:rPr>
        <w:t xml:space="preserve"> Валентина, Бондарева Татьяна.</w:t>
      </w:r>
    </w:p>
    <w:p w:rsidR="00216506" w:rsidRPr="00216506" w:rsidRDefault="00216506" w:rsidP="00216506">
      <w:pPr>
        <w:ind w:firstLine="567"/>
        <w:jc w:val="both"/>
        <w:rPr>
          <w:sz w:val="28"/>
          <w:szCs w:val="28"/>
        </w:rPr>
      </w:pPr>
      <w:r w:rsidRPr="00216506">
        <w:rPr>
          <w:sz w:val="28"/>
          <w:szCs w:val="28"/>
        </w:rPr>
        <w:t xml:space="preserve">Наши ученики участвовали в </w:t>
      </w:r>
      <w:proofErr w:type="gramStart"/>
      <w:r w:rsidRPr="00216506">
        <w:rPr>
          <w:sz w:val="28"/>
          <w:szCs w:val="28"/>
        </w:rPr>
        <w:t>Интернет-конкурсах</w:t>
      </w:r>
      <w:proofErr w:type="gramEnd"/>
      <w:r w:rsidRPr="00216506">
        <w:rPr>
          <w:sz w:val="28"/>
          <w:szCs w:val="28"/>
        </w:rPr>
        <w:t xml:space="preserve"> по русскому языку:</w:t>
      </w:r>
    </w:p>
    <w:p w:rsidR="00216506" w:rsidRPr="00216506" w:rsidRDefault="00216506" w:rsidP="00216506">
      <w:pPr>
        <w:ind w:firstLine="567"/>
        <w:jc w:val="both"/>
        <w:rPr>
          <w:sz w:val="28"/>
          <w:szCs w:val="28"/>
        </w:rPr>
      </w:pPr>
      <w:r w:rsidRPr="00216506">
        <w:rPr>
          <w:sz w:val="28"/>
          <w:szCs w:val="28"/>
        </w:rPr>
        <w:t>-«</w:t>
      </w:r>
      <w:proofErr w:type="spellStart"/>
      <w:r w:rsidRPr="00216506">
        <w:rPr>
          <w:sz w:val="28"/>
          <w:szCs w:val="28"/>
        </w:rPr>
        <w:t>Олимпус</w:t>
      </w:r>
      <w:proofErr w:type="spellEnd"/>
      <w:r w:rsidRPr="00216506">
        <w:rPr>
          <w:sz w:val="28"/>
          <w:szCs w:val="28"/>
        </w:rPr>
        <w:t xml:space="preserve">» - Зарубин В. – 10 </w:t>
      </w:r>
      <w:proofErr w:type="spellStart"/>
      <w:r w:rsidRPr="00216506">
        <w:rPr>
          <w:sz w:val="28"/>
          <w:szCs w:val="28"/>
        </w:rPr>
        <w:t>кл</w:t>
      </w:r>
      <w:proofErr w:type="spellEnd"/>
      <w:r w:rsidRPr="00216506">
        <w:rPr>
          <w:sz w:val="28"/>
          <w:szCs w:val="28"/>
        </w:rPr>
        <w:t>. (</w:t>
      </w:r>
      <w:proofErr w:type="spellStart"/>
      <w:r w:rsidRPr="00216506">
        <w:rPr>
          <w:sz w:val="28"/>
          <w:szCs w:val="28"/>
        </w:rPr>
        <w:t>Рудич</w:t>
      </w:r>
      <w:proofErr w:type="spellEnd"/>
      <w:r w:rsidRPr="00216506">
        <w:rPr>
          <w:sz w:val="28"/>
          <w:szCs w:val="28"/>
        </w:rPr>
        <w:t xml:space="preserve"> Н.В.)</w:t>
      </w:r>
    </w:p>
    <w:p w:rsidR="00216506" w:rsidRPr="00216506" w:rsidRDefault="00216506" w:rsidP="00216506">
      <w:pPr>
        <w:ind w:firstLine="567"/>
        <w:jc w:val="both"/>
        <w:rPr>
          <w:sz w:val="28"/>
          <w:szCs w:val="28"/>
        </w:rPr>
      </w:pPr>
      <w:r w:rsidRPr="00216506">
        <w:rPr>
          <w:sz w:val="28"/>
          <w:szCs w:val="28"/>
        </w:rPr>
        <w:t>-Международная дистанционная олимпиада Мега-талант (ученики Павловой О.И.)</w:t>
      </w:r>
    </w:p>
    <w:p w:rsidR="00216506" w:rsidRPr="00216506" w:rsidRDefault="00216506" w:rsidP="00216506">
      <w:pPr>
        <w:ind w:firstLine="567"/>
        <w:jc w:val="both"/>
        <w:rPr>
          <w:sz w:val="28"/>
          <w:szCs w:val="28"/>
        </w:rPr>
      </w:pPr>
      <w:r w:rsidRPr="00216506">
        <w:rPr>
          <w:sz w:val="28"/>
          <w:szCs w:val="28"/>
        </w:rPr>
        <w:t xml:space="preserve">-Международный блиц-турнир по русскому языку «Красота родного языка» («Новый урок») – Молоканова А. (11 </w:t>
      </w:r>
      <w:proofErr w:type="spellStart"/>
      <w:r w:rsidRPr="00216506">
        <w:rPr>
          <w:sz w:val="28"/>
          <w:szCs w:val="28"/>
        </w:rPr>
        <w:t>кл</w:t>
      </w:r>
      <w:proofErr w:type="spellEnd"/>
      <w:r w:rsidRPr="00216506">
        <w:rPr>
          <w:sz w:val="28"/>
          <w:szCs w:val="28"/>
        </w:rPr>
        <w:t>., победитель), Иванникова В. (8а, 2-е место) – учитель Павлова О.И.</w:t>
      </w:r>
    </w:p>
    <w:p w:rsidR="00216506" w:rsidRPr="00216506" w:rsidRDefault="00216506" w:rsidP="00216506">
      <w:pPr>
        <w:ind w:firstLine="540"/>
        <w:jc w:val="both"/>
        <w:rPr>
          <w:sz w:val="28"/>
          <w:szCs w:val="28"/>
        </w:rPr>
      </w:pPr>
      <w:r w:rsidRPr="00216506">
        <w:rPr>
          <w:sz w:val="28"/>
          <w:szCs w:val="28"/>
        </w:rPr>
        <w:t xml:space="preserve">Участие в олимпиаде среди учащихся общеобразовательных учреждений Ростовской области по </w:t>
      </w:r>
      <w:proofErr w:type="spellStart"/>
      <w:r w:rsidRPr="00216506">
        <w:rPr>
          <w:sz w:val="28"/>
          <w:szCs w:val="28"/>
        </w:rPr>
        <w:t>граждановедческим</w:t>
      </w:r>
      <w:proofErr w:type="spellEnd"/>
      <w:r w:rsidRPr="00216506">
        <w:rPr>
          <w:sz w:val="28"/>
          <w:szCs w:val="28"/>
        </w:rPr>
        <w:t xml:space="preserve"> дисциплинам и избирательному праву, которую проводит Избирательная комиссия Ростовской области совместно с министерством общего и профессионального образования Ростовской области с февраля по апрель 2016 года. В 2016г. прошел школьный этап олимпиады по гражданским дисциплинам и избирательному праву. В олимпиаде приняло участие 19 учащихся 6-11 классов. </w:t>
      </w:r>
    </w:p>
    <w:p w:rsidR="00216506" w:rsidRPr="00216506" w:rsidRDefault="00216506" w:rsidP="00216506">
      <w:pPr>
        <w:ind w:firstLine="540"/>
        <w:jc w:val="both"/>
        <w:rPr>
          <w:sz w:val="28"/>
          <w:szCs w:val="28"/>
        </w:rPr>
      </w:pPr>
      <w:r w:rsidRPr="00216506">
        <w:rPr>
          <w:sz w:val="28"/>
          <w:szCs w:val="28"/>
        </w:rPr>
        <w:t xml:space="preserve">27.04.2016г. – участие в очном этапе олимпиады среди учащихся общеобразовательных учреждений Ростовской области по </w:t>
      </w:r>
      <w:proofErr w:type="spellStart"/>
      <w:r w:rsidRPr="00216506">
        <w:rPr>
          <w:sz w:val="28"/>
          <w:szCs w:val="28"/>
        </w:rPr>
        <w:t>граждановедческим</w:t>
      </w:r>
      <w:proofErr w:type="spellEnd"/>
      <w:r w:rsidRPr="00216506">
        <w:rPr>
          <w:sz w:val="28"/>
          <w:szCs w:val="28"/>
        </w:rPr>
        <w:t xml:space="preserve"> дисциплинам и избирательному праву и процессу, </w:t>
      </w:r>
      <w:r w:rsidRPr="00216506">
        <w:rPr>
          <w:sz w:val="28"/>
          <w:szCs w:val="28"/>
        </w:rPr>
        <w:lastRenderedPageBreak/>
        <w:t xml:space="preserve">учащаяся 11 класса Молоканова Анастасия, </w:t>
      </w:r>
      <w:proofErr w:type="spellStart"/>
      <w:r w:rsidRPr="00216506">
        <w:rPr>
          <w:sz w:val="28"/>
          <w:szCs w:val="28"/>
        </w:rPr>
        <w:t>г.Ростов</w:t>
      </w:r>
      <w:proofErr w:type="spellEnd"/>
      <w:r w:rsidRPr="00216506">
        <w:rPr>
          <w:sz w:val="28"/>
          <w:szCs w:val="28"/>
        </w:rPr>
        <w:t>-на-Дону (учитель Усенкова И.В.)</w:t>
      </w:r>
    </w:p>
    <w:p w:rsidR="00216506" w:rsidRPr="00216506" w:rsidRDefault="00216506" w:rsidP="00216506">
      <w:pPr>
        <w:ind w:firstLine="540"/>
        <w:jc w:val="both"/>
        <w:rPr>
          <w:sz w:val="28"/>
          <w:szCs w:val="28"/>
        </w:rPr>
      </w:pPr>
      <w:r w:rsidRPr="00216506">
        <w:rPr>
          <w:sz w:val="28"/>
          <w:szCs w:val="28"/>
        </w:rPr>
        <w:t xml:space="preserve">      Учащиеся 5-8 классов приняли участие во Всероссийской олимпиаде «Мир  Олимпиад» по биологии проводимой на портале дистанционных олимпиад и конкурсов проводимых в г. Краснодаре и Всероссийской Олимпиаде в г. Москва и г. Самаре и были награждены за участие  сертификатами, дипломами и благодарственными письмами сами учащиеся и их руководители </w:t>
      </w:r>
      <w:proofErr w:type="spellStart"/>
      <w:r w:rsidRPr="00216506">
        <w:rPr>
          <w:sz w:val="28"/>
          <w:szCs w:val="28"/>
        </w:rPr>
        <w:t>Гейт</w:t>
      </w:r>
      <w:proofErr w:type="spellEnd"/>
      <w:r w:rsidRPr="00216506">
        <w:rPr>
          <w:sz w:val="28"/>
          <w:szCs w:val="28"/>
        </w:rPr>
        <w:t xml:space="preserve"> Л.М. и </w:t>
      </w:r>
      <w:proofErr w:type="spellStart"/>
      <w:r w:rsidRPr="00216506">
        <w:rPr>
          <w:sz w:val="28"/>
          <w:szCs w:val="28"/>
        </w:rPr>
        <w:t>Дьячкина</w:t>
      </w:r>
      <w:proofErr w:type="spellEnd"/>
      <w:r w:rsidRPr="00216506">
        <w:rPr>
          <w:sz w:val="28"/>
          <w:szCs w:val="28"/>
        </w:rPr>
        <w:t xml:space="preserve"> М.А. По физике /Любименко Н.Д. и Дедова Е.А./ 35 учащихся приняли участие во Всероссийской олимпиаде г. Калининграде.       </w:t>
      </w:r>
    </w:p>
    <w:p w:rsidR="00216506" w:rsidRPr="00216506" w:rsidRDefault="00216506" w:rsidP="00216506">
      <w:pPr>
        <w:jc w:val="both"/>
        <w:rPr>
          <w:sz w:val="28"/>
          <w:szCs w:val="28"/>
        </w:rPr>
      </w:pPr>
    </w:p>
    <w:p w:rsidR="00216506" w:rsidRPr="00216506" w:rsidRDefault="00216506" w:rsidP="00216506">
      <w:pPr>
        <w:ind w:firstLine="540"/>
        <w:jc w:val="both"/>
        <w:rPr>
          <w:sz w:val="28"/>
          <w:szCs w:val="28"/>
        </w:rPr>
      </w:pPr>
      <w:r w:rsidRPr="00216506">
        <w:rPr>
          <w:sz w:val="28"/>
          <w:szCs w:val="28"/>
        </w:rPr>
        <w:t xml:space="preserve">  Проанализировав состояние методической работы за истекший учебный год, методический совет определил приоритетные направления и задачи на новый учебный год: </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повышение качества знаний учащихся через овладение требованиями стандартов образования, формирование познавательных и коммуникативных компетенций обучающихся;</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создание системы поддержки талантливых детей, их сопровождения в течение всего периода обучения в школе;</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создание условий для открытия каждым обучающимся себя, т.е. своего потенциала, предоставление возможности выбора областей деятельности и её форм, возможность формирования ключевых способностей, самостоятельности;</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укрепление материально-технической базы школы;</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 xml:space="preserve">формирование </w:t>
      </w:r>
      <w:proofErr w:type="spellStart"/>
      <w:r w:rsidRPr="00216506">
        <w:rPr>
          <w:sz w:val="28"/>
          <w:szCs w:val="28"/>
        </w:rPr>
        <w:t>здоровьесберегающего</w:t>
      </w:r>
      <w:proofErr w:type="spellEnd"/>
      <w:r w:rsidRPr="00216506">
        <w:rPr>
          <w:sz w:val="28"/>
          <w:szCs w:val="28"/>
        </w:rPr>
        <w:t xml:space="preserve"> пространства школы, приоритет здорового образа жизни для каждого ребенка;</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внедрение в практику прогрессивных педагогических технологий, методов и средств обучения;</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активизация работы школьных  методических объединений, усиление ее практической направленности;</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изучение и распространение передового педагогического опыта учителей школы;</w:t>
      </w:r>
    </w:p>
    <w:p w:rsidR="00216506" w:rsidRPr="00216506" w:rsidRDefault="00216506" w:rsidP="00216506">
      <w:pPr>
        <w:ind w:firstLine="540"/>
        <w:jc w:val="both"/>
        <w:rPr>
          <w:sz w:val="28"/>
          <w:szCs w:val="28"/>
        </w:rPr>
      </w:pPr>
      <w:r w:rsidRPr="00216506">
        <w:rPr>
          <w:sz w:val="28"/>
          <w:szCs w:val="28"/>
        </w:rPr>
        <w:t>•</w:t>
      </w:r>
      <w:r w:rsidRPr="00216506">
        <w:rPr>
          <w:sz w:val="28"/>
          <w:szCs w:val="28"/>
        </w:rPr>
        <w:tab/>
        <w:t>развитие педагогического творчества, повышение квалификации педагогических работников.</w:t>
      </w:r>
    </w:p>
    <w:p w:rsidR="00216506" w:rsidRPr="00216506" w:rsidRDefault="00216506" w:rsidP="00216506">
      <w:pPr>
        <w:numPr>
          <w:ilvl w:val="0"/>
          <w:numId w:val="11"/>
        </w:numPr>
        <w:ind w:left="0" w:firstLine="360"/>
        <w:jc w:val="both"/>
        <w:rPr>
          <w:sz w:val="28"/>
          <w:szCs w:val="28"/>
        </w:rPr>
      </w:pPr>
      <w:r w:rsidRPr="00216506">
        <w:rPr>
          <w:sz w:val="28"/>
          <w:szCs w:val="28"/>
        </w:rPr>
        <w:t>активизация работы по организации проектно-исследовательской деятельности учащихся и педагогов;</w:t>
      </w:r>
    </w:p>
    <w:p w:rsidR="00216506" w:rsidRPr="00216506" w:rsidRDefault="00216506" w:rsidP="00216506">
      <w:pPr>
        <w:numPr>
          <w:ilvl w:val="0"/>
          <w:numId w:val="11"/>
        </w:numPr>
        <w:ind w:left="0" w:firstLine="426"/>
        <w:jc w:val="both"/>
        <w:rPr>
          <w:sz w:val="28"/>
          <w:szCs w:val="28"/>
        </w:rPr>
      </w:pPr>
      <w:r w:rsidRPr="00216506">
        <w:rPr>
          <w:sz w:val="28"/>
          <w:szCs w:val="28"/>
        </w:rPr>
        <w:t>совершенствование подготовки к государственной итоговой  аттестации выпускников 9, 11-х классов;</w:t>
      </w:r>
    </w:p>
    <w:p w:rsidR="00216506" w:rsidRPr="00216506" w:rsidRDefault="00216506" w:rsidP="00216506">
      <w:pPr>
        <w:numPr>
          <w:ilvl w:val="0"/>
          <w:numId w:val="11"/>
        </w:numPr>
        <w:ind w:left="0" w:firstLine="426"/>
        <w:jc w:val="both"/>
        <w:rPr>
          <w:sz w:val="28"/>
          <w:szCs w:val="28"/>
        </w:rPr>
      </w:pPr>
      <w:r w:rsidRPr="00216506">
        <w:rPr>
          <w:sz w:val="28"/>
          <w:szCs w:val="28"/>
        </w:rPr>
        <w:t>оказание  методического сопровождения молодых специалистов школы.</w:t>
      </w:r>
    </w:p>
    <w:p w:rsidR="00216506" w:rsidRPr="00216506" w:rsidRDefault="00216506" w:rsidP="00216506">
      <w:pPr>
        <w:shd w:val="clear" w:color="auto" w:fill="FFFFFF"/>
        <w:ind w:firstLine="993"/>
        <w:jc w:val="both"/>
        <w:rPr>
          <w:sz w:val="28"/>
          <w:szCs w:val="28"/>
        </w:rPr>
      </w:pPr>
    </w:p>
    <w:p w:rsidR="005942E0" w:rsidRDefault="005942E0" w:rsidP="00475752">
      <w:pPr>
        <w:pStyle w:val="2"/>
      </w:pPr>
      <w:bookmarkStart w:id="27" w:name="_Toc333574574"/>
      <w:bookmarkStart w:id="28" w:name="_Toc462078018"/>
      <w:r w:rsidRPr="00954562">
        <w:lastRenderedPageBreak/>
        <w:t>2.9. Работа с родительской общественностью</w:t>
      </w:r>
      <w:bookmarkEnd w:id="27"/>
      <w:bookmarkEnd w:id="28"/>
    </w:p>
    <w:p w:rsidR="0061751B" w:rsidRPr="0061751B" w:rsidRDefault="003E70B7" w:rsidP="0061751B">
      <w:pPr>
        <w:pStyle w:val="2"/>
        <w:numPr>
          <w:ilvl w:val="1"/>
          <w:numId w:val="0"/>
        </w:numPr>
        <w:tabs>
          <w:tab w:val="num" w:pos="576"/>
        </w:tabs>
        <w:suppressAutoHyphens/>
        <w:spacing w:before="0" w:after="0"/>
        <w:ind w:right="535"/>
        <w:jc w:val="both"/>
        <w:rPr>
          <w:rFonts w:cs="Times New Roman"/>
          <w:sz w:val="28"/>
        </w:rPr>
      </w:pPr>
      <w:r>
        <w:rPr>
          <w:rFonts w:cs="Times New Roman"/>
          <w:sz w:val="28"/>
        </w:rPr>
        <w:t xml:space="preserve"> </w:t>
      </w:r>
    </w:p>
    <w:p w:rsidR="0061751B" w:rsidRPr="0061751B" w:rsidRDefault="0061751B" w:rsidP="0061751B">
      <w:pPr>
        <w:pStyle w:val="TimesNewRoman"/>
        <w:spacing w:after="0" w:line="240" w:lineRule="auto"/>
        <w:rPr>
          <w:b/>
          <w:szCs w:val="28"/>
        </w:rPr>
      </w:pPr>
    </w:p>
    <w:p w:rsidR="0061751B" w:rsidRPr="0061751B" w:rsidRDefault="0061751B" w:rsidP="0061751B">
      <w:pPr>
        <w:ind w:firstLine="708"/>
        <w:jc w:val="both"/>
        <w:rPr>
          <w:sz w:val="28"/>
          <w:szCs w:val="28"/>
        </w:rPr>
      </w:pPr>
      <w:r w:rsidRPr="0061751B">
        <w:rPr>
          <w:sz w:val="28"/>
          <w:szCs w:val="28"/>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61751B">
        <w:rPr>
          <w:sz w:val="28"/>
          <w:szCs w:val="28"/>
        </w:rPr>
        <w:t>воспитательно</w:t>
      </w:r>
      <w:proofErr w:type="spellEnd"/>
      <w:r w:rsidRPr="0061751B">
        <w:rPr>
          <w:sz w:val="28"/>
          <w:szCs w:val="28"/>
        </w:rPr>
        <w:t xml:space="preserve">-образовательных института, которые изначально призваны дополнять друг друга и взаимодействовать между собой. С этой целью в школе велась большая работа с родителями или лицами их заменяющими. </w:t>
      </w:r>
    </w:p>
    <w:p w:rsidR="0061751B" w:rsidRPr="0061751B" w:rsidRDefault="0061751B" w:rsidP="0061751B">
      <w:pPr>
        <w:ind w:firstLine="708"/>
        <w:jc w:val="both"/>
        <w:rPr>
          <w:sz w:val="28"/>
          <w:szCs w:val="28"/>
        </w:rPr>
      </w:pPr>
      <w:r w:rsidRPr="0061751B">
        <w:rPr>
          <w:sz w:val="28"/>
          <w:szCs w:val="28"/>
        </w:rPr>
        <w:t>Общественная составляющая в структуре управления школы представлена общешкольным родительским комитетом. Заседания ОРК проходили 1 раз в четверть и были направлены на решение следующих проблем:</w:t>
      </w:r>
    </w:p>
    <w:p w:rsidR="0061751B" w:rsidRPr="0061751B" w:rsidRDefault="0061751B" w:rsidP="00A25752">
      <w:pPr>
        <w:numPr>
          <w:ilvl w:val="0"/>
          <w:numId w:val="22"/>
        </w:numPr>
        <w:suppressAutoHyphens/>
        <w:jc w:val="both"/>
        <w:rPr>
          <w:sz w:val="28"/>
          <w:szCs w:val="28"/>
        </w:rPr>
      </w:pPr>
      <w:r w:rsidRPr="0061751B">
        <w:rPr>
          <w:sz w:val="28"/>
          <w:szCs w:val="28"/>
        </w:rPr>
        <w:t>организация летнего отдыха, состояние здоровья обучающихся, питание школьников;</w:t>
      </w:r>
    </w:p>
    <w:p w:rsidR="0061751B" w:rsidRPr="0061751B" w:rsidRDefault="0061751B" w:rsidP="00A25752">
      <w:pPr>
        <w:numPr>
          <w:ilvl w:val="0"/>
          <w:numId w:val="22"/>
        </w:numPr>
        <w:suppressAutoHyphens/>
        <w:jc w:val="both"/>
        <w:rPr>
          <w:sz w:val="28"/>
          <w:szCs w:val="28"/>
        </w:rPr>
      </w:pPr>
      <w:r w:rsidRPr="0061751B">
        <w:rPr>
          <w:sz w:val="28"/>
          <w:szCs w:val="28"/>
        </w:rPr>
        <w:t>создание комфортных, безопасных условий для обучающихся;</w:t>
      </w:r>
    </w:p>
    <w:p w:rsidR="0061751B" w:rsidRPr="0061751B" w:rsidRDefault="0061751B" w:rsidP="0061751B">
      <w:pPr>
        <w:ind w:left="708"/>
        <w:jc w:val="both"/>
        <w:rPr>
          <w:sz w:val="28"/>
          <w:szCs w:val="28"/>
        </w:rPr>
      </w:pPr>
      <w:r w:rsidRPr="0061751B">
        <w:rPr>
          <w:sz w:val="28"/>
          <w:szCs w:val="28"/>
        </w:rPr>
        <w:t>Данная работа помогала реализовывать все аспекты деятельности:</w:t>
      </w:r>
    </w:p>
    <w:p w:rsidR="0061751B" w:rsidRPr="0061751B" w:rsidRDefault="0061751B" w:rsidP="00A25752">
      <w:pPr>
        <w:numPr>
          <w:ilvl w:val="0"/>
          <w:numId w:val="23"/>
        </w:numPr>
        <w:suppressAutoHyphens/>
        <w:jc w:val="both"/>
        <w:rPr>
          <w:sz w:val="28"/>
          <w:szCs w:val="28"/>
        </w:rPr>
      </w:pPr>
      <w:r w:rsidRPr="0061751B">
        <w:rPr>
          <w:sz w:val="28"/>
          <w:szCs w:val="28"/>
        </w:rPr>
        <w:t>правовой аспект – соблюдалось право родителей на участие в управлении школой;</w:t>
      </w:r>
    </w:p>
    <w:p w:rsidR="0061751B" w:rsidRPr="0061751B" w:rsidRDefault="0061751B" w:rsidP="00A25752">
      <w:pPr>
        <w:numPr>
          <w:ilvl w:val="0"/>
          <w:numId w:val="23"/>
        </w:numPr>
        <w:suppressAutoHyphens/>
        <w:jc w:val="both"/>
        <w:rPr>
          <w:sz w:val="28"/>
          <w:szCs w:val="28"/>
        </w:rPr>
      </w:pPr>
      <w:r w:rsidRPr="0061751B">
        <w:rPr>
          <w:sz w:val="28"/>
          <w:szCs w:val="28"/>
        </w:rPr>
        <w:t>управленческий аспект – учитывались интересы всех участников образовательного процесса, коллегиально принимались решения, глубже проводился анализ;</w:t>
      </w:r>
    </w:p>
    <w:p w:rsidR="0061751B" w:rsidRPr="0061751B" w:rsidRDefault="0061751B" w:rsidP="00A25752">
      <w:pPr>
        <w:numPr>
          <w:ilvl w:val="0"/>
          <w:numId w:val="23"/>
        </w:numPr>
        <w:suppressAutoHyphens/>
        <w:jc w:val="both"/>
        <w:rPr>
          <w:sz w:val="28"/>
          <w:szCs w:val="28"/>
        </w:rPr>
      </w:pPr>
      <w:r w:rsidRPr="0061751B">
        <w:rPr>
          <w:sz w:val="28"/>
          <w:szCs w:val="28"/>
        </w:rPr>
        <w:t>психологический аспект – совместная работа способствовала улучшению атмосферы взаимопонимания, уважения, взаимопомощи.</w:t>
      </w:r>
    </w:p>
    <w:p w:rsidR="0061751B" w:rsidRPr="0061751B" w:rsidRDefault="0061751B" w:rsidP="0061751B">
      <w:pPr>
        <w:ind w:firstLine="708"/>
        <w:jc w:val="both"/>
        <w:rPr>
          <w:sz w:val="28"/>
          <w:szCs w:val="28"/>
        </w:rPr>
      </w:pPr>
      <w:r w:rsidRPr="0061751B">
        <w:rPr>
          <w:sz w:val="28"/>
          <w:szCs w:val="28"/>
        </w:rPr>
        <w:t>Систематически проводились классные родительские собрания, разнообразные по формам (организационные, тематические, итоговые). Тематику родительских собраний составляли классные руководители. В течение учебного года проводилось 4 общешкольных родительских собрания, на которых обсуждались вопросы: введения делового стиля  одежды школьников, участия в итоговой аттестации по форме ЕГЭ и т.д., а  так же  заседания родительского комитета школы, где рассматривались вопросы о нормативно-правовых актах и федеральных законах, касающихся модернизации образования; положение об Управляющем совете школы; основные режимные моменты функционирования школы; участие в окружных и городских конкурсах, фестивалях, проектах, организация школьных туров олимпиад и т.д.</w:t>
      </w:r>
    </w:p>
    <w:p w:rsidR="0061751B" w:rsidRPr="0061751B" w:rsidRDefault="0061751B" w:rsidP="0061751B">
      <w:pPr>
        <w:ind w:firstLine="708"/>
        <w:jc w:val="both"/>
        <w:rPr>
          <w:sz w:val="28"/>
          <w:szCs w:val="28"/>
        </w:rPr>
      </w:pPr>
      <w:r w:rsidRPr="0061751B">
        <w:rPr>
          <w:sz w:val="28"/>
          <w:szCs w:val="28"/>
        </w:rPr>
        <w:t xml:space="preserve">Одной из составляющих взаимодействия педагогов и родителей является корректирование семейного воспитания. С этой целью проводились рейды по неблагополучным семьям с участием инспектора ОДН, социального педагога, классных руководителей, индивидуальные и групповые беседы с родителями. </w:t>
      </w:r>
    </w:p>
    <w:p w:rsidR="0061751B" w:rsidRPr="0061751B" w:rsidRDefault="0061751B" w:rsidP="0061751B">
      <w:pPr>
        <w:ind w:firstLine="708"/>
        <w:jc w:val="both"/>
        <w:rPr>
          <w:sz w:val="28"/>
          <w:szCs w:val="28"/>
        </w:rPr>
      </w:pPr>
      <w:r w:rsidRPr="0061751B">
        <w:rPr>
          <w:sz w:val="28"/>
          <w:szCs w:val="28"/>
        </w:rPr>
        <w:t>Родители будущих первоклассников приглашались на День открытых дверей.</w:t>
      </w:r>
    </w:p>
    <w:p w:rsidR="0061751B" w:rsidRPr="0061751B" w:rsidRDefault="0061751B" w:rsidP="0061751B">
      <w:pPr>
        <w:ind w:firstLine="708"/>
        <w:jc w:val="both"/>
        <w:rPr>
          <w:spacing w:val="4"/>
          <w:sz w:val="28"/>
          <w:szCs w:val="28"/>
        </w:rPr>
      </w:pPr>
      <w:r w:rsidRPr="0061751B">
        <w:rPr>
          <w:spacing w:val="4"/>
          <w:sz w:val="28"/>
          <w:szCs w:val="28"/>
        </w:rPr>
        <w:lastRenderedPageBreak/>
        <w:t xml:space="preserve">Воспитательная  работа с родителями обучающихся осуществлялась в  соответствии  с программой «Партнерский диалог» (сфера семья и школа), планом работы  и органично соединялась с повседневной  практикой педагогов, обеспечивая личностно-ориентированный подход в  организации системы воспитания  подрастающего поколения. </w:t>
      </w:r>
    </w:p>
    <w:p w:rsidR="0061751B" w:rsidRPr="0061751B" w:rsidRDefault="0061751B" w:rsidP="0061751B">
      <w:pPr>
        <w:jc w:val="both"/>
        <w:rPr>
          <w:rStyle w:val="af9"/>
          <w:sz w:val="28"/>
          <w:szCs w:val="28"/>
        </w:rPr>
      </w:pPr>
      <w:r w:rsidRPr="0061751B">
        <w:rPr>
          <w:sz w:val="28"/>
          <w:szCs w:val="28"/>
        </w:rPr>
        <w:t xml:space="preserve">Анализ протоколов  родительских собраний показал, что явка родителей составила в среднем 50-65%. </w:t>
      </w:r>
      <w:r w:rsidRPr="0061751B">
        <w:rPr>
          <w:rStyle w:val="af9"/>
          <w:sz w:val="28"/>
          <w:szCs w:val="28"/>
        </w:rPr>
        <w:t>При опросе родителей выяснилось</w:t>
      </w:r>
      <w:r w:rsidRPr="0061751B">
        <w:rPr>
          <w:sz w:val="28"/>
          <w:szCs w:val="28"/>
        </w:rPr>
        <w:t>,</w:t>
      </w:r>
      <w:r w:rsidRPr="0061751B">
        <w:rPr>
          <w:rStyle w:val="af9"/>
          <w:sz w:val="28"/>
          <w:szCs w:val="28"/>
        </w:rPr>
        <w:t xml:space="preserve"> что общественная оценка деятельности школы в целом положительная, а основной  причиной неявки родителей на родительские собрания является их занятость на работе и дома. </w:t>
      </w:r>
      <w:r w:rsidRPr="0061751B">
        <w:rPr>
          <w:sz w:val="28"/>
          <w:szCs w:val="28"/>
        </w:rPr>
        <w:t xml:space="preserve">В тоже время, степень участия в жизни школы многих родителей  ограничивалась посещением родительских собраний.  </w:t>
      </w:r>
    </w:p>
    <w:p w:rsidR="0061751B" w:rsidRPr="0061751B" w:rsidRDefault="0061751B" w:rsidP="0061751B">
      <w:pPr>
        <w:widowControl w:val="0"/>
        <w:autoSpaceDE w:val="0"/>
        <w:autoSpaceDN w:val="0"/>
        <w:adjustRightInd w:val="0"/>
        <w:ind w:firstLine="708"/>
        <w:jc w:val="both"/>
        <w:rPr>
          <w:sz w:val="28"/>
          <w:szCs w:val="28"/>
        </w:rPr>
      </w:pPr>
      <w:r w:rsidRPr="0061751B">
        <w:rPr>
          <w:sz w:val="28"/>
          <w:szCs w:val="28"/>
        </w:rPr>
        <w:t>Для родителей так же действовали наглядные формы работы: сменные информационные стенды, библиотечные уголки. Классные руководители привлекали родителей к участию в воспитательном процессе: родители являются помощниками классных руководителей в организации походов, экскурсий, школьных тематических мероприятий. Была организована работа по повышению педагогической и психологической культуры родителей через проведение родительских собраний, совместную деятельность: в 2015 - 2016 учебном году в каждом классе было проведено по 4-5 родительских собраний. Кроме того, классные руководители ведут активное сотрудничество с родительскими комитетами классов: проводят посещения мест проживания обучающихся, обследуют жилищно-бытовые условия.</w:t>
      </w:r>
    </w:p>
    <w:p w:rsidR="0061751B" w:rsidRPr="0061751B" w:rsidRDefault="0061751B" w:rsidP="0061751B">
      <w:pPr>
        <w:ind w:firstLine="708"/>
        <w:jc w:val="both"/>
        <w:rPr>
          <w:rStyle w:val="af9"/>
          <w:b/>
          <w:i/>
          <w:sz w:val="28"/>
          <w:szCs w:val="28"/>
        </w:rPr>
      </w:pPr>
    </w:p>
    <w:p w:rsidR="0061751B" w:rsidRPr="0061751B" w:rsidRDefault="0061751B" w:rsidP="0061751B">
      <w:pPr>
        <w:ind w:firstLine="708"/>
        <w:jc w:val="both"/>
        <w:rPr>
          <w:rStyle w:val="af9"/>
          <w:sz w:val="28"/>
          <w:szCs w:val="28"/>
        </w:rPr>
      </w:pPr>
      <w:r w:rsidRPr="0061751B">
        <w:rPr>
          <w:rStyle w:val="af9"/>
          <w:b/>
          <w:i/>
          <w:sz w:val="28"/>
          <w:szCs w:val="28"/>
        </w:rPr>
        <w:t>Вывод:</w:t>
      </w:r>
      <w:r w:rsidRPr="0061751B">
        <w:rPr>
          <w:rStyle w:val="af9"/>
          <w:sz w:val="28"/>
          <w:szCs w:val="28"/>
        </w:rPr>
        <w:t xml:space="preserve"> Понимая значение семьи в образовательном процессе, видя проблему общения с родителями, педагогический коллектив намерен решить проблему привлечения родителей к продуктивному сотрудничеству.</w:t>
      </w:r>
    </w:p>
    <w:p w:rsidR="005942E0" w:rsidRDefault="00817827" w:rsidP="00475752">
      <w:pPr>
        <w:pStyle w:val="1"/>
      </w:pPr>
      <w:bookmarkStart w:id="29" w:name="_Toc333574576"/>
      <w:r w:rsidRPr="00596602">
        <w:br w:type="page"/>
      </w:r>
      <w:bookmarkStart w:id="30" w:name="_Toc462078019"/>
      <w:r w:rsidR="005942E0">
        <w:rPr>
          <w:lang w:val="en-US"/>
        </w:rPr>
        <w:lastRenderedPageBreak/>
        <w:t>III</w:t>
      </w:r>
      <w:r w:rsidR="005942E0">
        <w:t>.  Цели и задачи школы на 201</w:t>
      </w:r>
      <w:r>
        <w:t>6</w:t>
      </w:r>
      <w:r w:rsidR="005942E0">
        <w:t xml:space="preserve"> – 201</w:t>
      </w:r>
      <w:r>
        <w:t>7</w:t>
      </w:r>
      <w:r w:rsidR="005942E0">
        <w:t xml:space="preserve"> учебный год</w:t>
      </w:r>
      <w:bookmarkEnd w:id="29"/>
      <w:bookmarkEnd w:id="30"/>
    </w:p>
    <w:p w:rsidR="005942E0" w:rsidRDefault="005942E0" w:rsidP="00DB0B04">
      <w:pPr>
        <w:pStyle w:val="a3"/>
        <w:ind w:firstLine="540"/>
        <w:rPr>
          <w:b/>
          <w:szCs w:val="28"/>
        </w:rPr>
      </w:pPr>
    </w:p>
    <w:p w:rsidR="005942E0" w:rsidRDefault="005942E0" w:rsidP="00DB0B04">
      <w:pPr>
        <w:pStyle w:val="a3"/>
        <w:ind w:firstLine="540"/>
        <w:rPr>
          <w:szCs w:val="28"/>
        </w:rPr>
      </w:pPr>
      <w:r>
        <w:rPr>
          <w:b/>
          <w:szCs w:val="28"/>
        </w:rPr>
        <w:t>Цель школы:</w:t>
      </w:r>
      <w:r>
        <w:rPr>
          <w:szCs w:val="28"/>
        </w:rPr>
        <w:t xml:space="preserve"> создание условий для построения адаптивного </w:t>
      </w:r>
      <w:r w:rsidR="00817827">
        <w:rPr>
          <w:szCs w:val="28"/>
        </w:rPr>
        <w:t>учебно-воспитательного пространства</w:t>
      </w:r>
      <w:r>
        <w:rPr>
          <w:szCs w:val="28"/>
        </w:rPr>
        <w:t xml:space="preserve"> с целью формирования здоровой, социально-активной, образованной, культурной личности</w:t>
      </w:r>
    </w:p>
    <w:p w:rsidR="005942E0" w:rsidRDefault="005942E0" w:rsidP="00DB0B04">
      <w:pPr>
        <w:pStyle w:val="a3"/>
        <w:ind w:firstLine="540"/>
        <w:rPr>
          <w:b/>
          <w:szCs w:val="28"/>
        </w:rPr>
      </w:pPr>
    </w:p>
    <w:p w:rsidR="005942E0" w:rsidRDefault="005942E0" w:rsidP="00DB0B04">
      <w:pPr>
        <w:pStyle w:val="a3"/>
        <w:ind w:firstLine="540"/>
        <w:rPr>
          <w:b/>
          <w:szCs w:val="28"/>
        </w:rPr>
      </w:pPr>
      <w:r>
        <w:rPr>
          <w:b/>
          <w:szCs w:val="28"/>
        </w:rPr>
        <w:t xml:space="preserve">Задачи школы:  </w:t>
      </w:r>
    </w:p>
    <w:p w:rsidR="005942E0" w:rsidRDefault="005942E0" w:rsidP="00DB0B04">
      <w:pPr>
        <w:pStyle w:val="a3"/>
        <w:ind w:firstLine="540"/>
        <w:rPr>
          <w:b/>
          <w:szCs w:val="28"/>
        </w:rPr>
      </w:pPr>
    </w:p>
    <w:p w:rsidR="005942E0" w:rsidRDefault="005942E0" w:rsidP="00C42480">
      <w:pPr>
        <w:pStyle w:val="a3"/>
        <w:tabs>
          <w:tab w:val="left" w:pos="0"/>
          <w:tab w:val="left" w:pos="180"/>
        </w:tabs>
        <w:ind w:firstLine="540"/>
        <w:rPr>
          <w:szCs w:val="28"/>
        </w:rPr>
      </w:pPr>
      <w:r>
        <w:rPr>
          <w:szCs w:val="28"/>
        </w:rPr>
        <w:t xml:space="preserve">1. Развитие форм общественно-государственного управления школой, технологий социального партнерства. </w:t>
      </w:r>
    </w:p>
    <w:p w:rsidR="005942E0" w:rsidRDefault="005942E0" w:rsidP="00C42480">
      <w:pPr>
        <w:pStyle w:val="a3"/>
        <w:tabs>
          <w:tab w:val="left" w:pos="0"/>
          <w:tab w:val="left" w:pos="180"/>
        </w:tabs>
        <w:ind w:firstLine="540"/>
        <w:rPr>
          <w:szCs w:val="28"/>
        </w:rPr>
      </w:pPr>
      <w:r>
        <w:rPr>
          <w:szCs w:val="28"/>
        </w:rPr>
        <w:t xml:space="preserve">2. Повышение  качества </w:t>
      </w:r>
      <w:proofErr w:type="spellStart"/>
      <w:r>
        <w:rPr>
          <w:szCs w:val="28"/>
        </w:rPr>
        <w:t>обученности</w:t>
      </w:r>
      <w:proofErr w:type="spellEnd"/>
      <w:r>
        <w:rPr>
          <w:szCs w:val="28"/>
        </w:rPr>
        <w:t xml:space="preserve"> учащихся за счет обновления содержания образования, использования новейших технологий, в том числе информационных, участия в ЕГЭ (11 классы) и ОГЭ (9 классы), организации </w:t>
      </w:r>
      <w:proofErr w:type="spellStart"/>
      <w:r>
        <w:rPr>
          <w:szCs w:val="28"/>
        </w:rPr>
        <w:t>предпрофильного</w:t>
      </w:r>
      <w:proofErr w:type="spellEnd"/>
      <w:r>
        <w:rPr>
          <w:szCs w:val="28"/>
        </w:rPr>
        <w:t xml:space="preserve"> и профильного образования.</w:t>
      </w:r>
    </w:p>
    <w:p w:rsidR="005942E0" w:rsidRDefault="005942E0" w:rsidP="00C42480">
      <w:pPr>
        <w:pStyle w:val="a3"/>
        <w:tabs>
          <w:tab w:val="left" w:pos="0"/>
          <w:tab w:val="left" w:pos="180"/>
        </w:tabs>
        <w:ind w:firstLine="540"/>
        <w:rPr>
          <w:szCs w:val="28"/>
        </w:rPr>
      </w:pPr>
      <w:r>
        <w:rPr>
          <w:szCs w:val="28"/>
        </w:rPr>
        <w:t>3. Усиление воспитательной функции школы, способствующей становлению человека культуры.</w:t>
      </w:r>
    </w:p>
    <w:p w:rsidR="005942E0" w:rsidRDefault="005942E0" w:rsidP="00C42480">
      <w:pPr>
        <w:pStyle w:val="a3"/>
        <w:tabs>
          <w:tab w:val="left" w:pos="0"/>
          <w:tab w:val="left" w:pos="180"/>
        </w:tabs>
        <w:ind w:firstLine="540"/>
        <w:rPr>
          <w:szCs w:val="28"/>
        </w:rPr>
      </w:pPr>
      <w:r>
        <w:rPr>
          <w:szCs w:val="28"/>
        </w:rPr>
        <w:t>4. Развитие социального опыта учащихся за счет овладения ими навыков сотрудничества, ответственности и самостоятельности в учебно-познавательной деятельности и общении.</w:t>
      </w:r>
    </w:p>
    <w:p w:rsidR="005942E0" w:rsidRDefault="005942E0" w:rsidP="00C42480">
      <w:pPr>
        <w:pStyle w:val="a3"/>
        <w:tabs>
          <w:tab w:val="left" w:pos="0"/>
          <w:tab w:val="left" w:pos="180"/>
        </w:tabs>
        <w:ind w:firstLine="540"/>
        <w:rPr>
          <w:szCs w:val="28"/>
        </w:rPr>
      </w:pPr>
      <w:r>
        <w:rPr>
          <w:szCs w:val="28"/>
        </w:rPr>
        <w:t>5. Создание условий для творчества учителя, мотивация его продуктивной деятельности, стимулирование личностного развития.</w:t>
      </w:r>
    </w:p>
    <w:p w:rsidR="005942E0" w:rsidRDefault="005942E0" w:rsidP="00C42480">
      <w:pPr>
        <w:tabs>
          <w:tab w:val="left" w:pos="180"/>
          <w:tab w:val="left" w:pos="360"/>
        </w:tabs>
        <w:ind w:firstLine="540"/>
        <w:jc w:val="both"/>
        <w:rPr>
          <w:sz w:val="28"/>
          <w:szCs w:val="28"/>
        </w:rPr>
      </w:pPr>
      <w:r>
        <w:rPr>
          <w:sz w:val="28"/>
          <w:szCs w:val="28"/>
        </w:rPr>
        <w:t xml:space="preserve">6.  Развитие системы непрерывного образования </w:t>
      </w:r>
    </w:p>
    <w:p w:rsidR="005942E0" w:rsidRDefault="005942E0" w:rsidP="00DB0B04">
      <w:pPr>
        <w:tabs>
          <w:tab w:val="num" w:pos="0"/>
          <w:tab w:val="left" w:pos="4729"/>
        </w:tabs>
        <w:jc w:val="both"/>
        <w:rPr>
          <w:b/>
          <w:sz w:val="28"/>
          <w:szCs w:val="28"/>
        </w:rPr>
      </w:pPr>
    </w:p>
    <w:p w:rsidR="005942E0" w:rsidRDefault="005942E0"/>
    <w:sectPr w:rsidR="005942E0" w:rsidSect="007A6818">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7C" w:rsidRDefault="00F80A7C">
      <w:r>
        <w:separator/>
      </w:r>
    </w:p>
  </w:endnote>
  <w:endnote w:type="continuationSeparator" w:id="0">
    <w:p w:rsidR="00F80A7C" w:rsidRDefault="00F8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ohit Hindi">
    <w:altName w:val="MS Mincho"/>
    <w:charset w:val="80"/>
    <w:family w:val="auto"/>
    <w:pitch w:val="default"/>
  </w:font>
  <w:font w:name="StandardPoster">
    <w:altName w:val="Century Gothic"/>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A2" w:rsidRDefault="000A47A2" w:rsidP="008904EF">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A47A2" w:rsidRDefault="000A47A2" w:rsidP="00C9471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A2" w:rsidRDefault="000A47A2" w:rsidP="008904EF">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A2582">
      <w:rPr>
        <w:rStyle w:val="af9"/>
        <w:noProof/>
      </w:rPr>
      <w:t>5</w:t>
    </w:r>
    <w:r>
      <w:rPr>
        <w:rStyle w:val="af9"/>
      </w:rPr>
      <w:fldChar w:fldCharType="end"/>
    </w:r>
  </w:p>
  <w:p w:rsidR="000A47A2" w:rsidRDefault="000A47A2" w:rsidP="00C9471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7C" w:rsidRDefault="00F80A7C">
      <w:r>
        <w:separator/>
      </w:r>
    </w:p>
  </w:footnote>
  <w:footnote w:type="continuationSeparator" w:id="0">
    <w:p w:rsidR="00F80A7C" w:rsidRDefault="00F8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F6E41C"/>
    <w:lvl w:ilvl="0">
      <w:numFmt w:val="bullet"/>
      <w:lvlText w:val="*"/>
      <w:lvlJc w:val="left"/>
    </w:lvl>
  </w:abstractNum>
  <w:abstractNum w:abstractNumId="1">
    <w:nsid w:val="00000004"/>
    <w:multiLevelType w:val="singleLevel"/>
    <w:tmpl w:val="00000004"/>
    <w:name w:val="WW8Num4"/>
    <w:lvl w:ilvl="0">
      <w:start w:val="3"/>
      <w:numFmt w:val="bullet"/>
      <w:lvlText w:val="-"/>
      <w:lvlJc w:val="left"/>
      <w:pPr>
        <w:tabs>
          <w:tab w:val="num" w:pos="0"/>
        </w:tabs>
        <w:ind w:left="720" w:hanging="360"/>
      </w:pPr>
      <w:rPr>
        <w:rFonts w:ascii="OpenSymbol" w:hAnsi="OpenSymbol"/>
      </w:rPr>
    </w:lvl>
  </w:abstractNum>
  <w:abstractNum w:abstractNumId="2">
    <w:nsid w:val="0000000B"/>
    <w:multiLevelType w:val="multilevel"/>
    <w:tmpl w:val="0000000B"/>
    <w:name w:val="WW8Num13"/>
    <w:lvl w:ilvl="0">
      <w:start w:val="1"/>
      <w:numFmt w:val="decimal"/>
      <w:lvlText w:val="%1."/>
      <w:lvlJc w:val="left"/>
      <w:pPr>
        <w:tabs>
          <w:tab w:val="num" w:pos="2880"/>
        </w:tabs>
        <w:ind w:left="2880" w:hanging="2880"/>
      </w:pPr>
    </w:lvl>
    <w:lvl w:ilvl="1">
      <w:start w:val="3"/>
      <w:numFmt w:val="decimal"/>
      <w:lvlText w:val="%1.%2."/>
      <w:lvlJc w:val="left"/>
      <w:pPr>
        <w:tabs>
          <w:tab w:val="num" w:pos="0"/>
        </w:tabs>
        <w:ind w:left="2025" w:hanging="1305"/>
      </w:pPr>
      <w:rPr>
        <w:b/>
      </w:rPr>
    </w:lvl>
    <w:lvl w:ilvl="2">
      <w:start w:val="1"/>
      <w:numFmt w:val="decimal"/>
      <w:lvlText w:val="%1.%2.%3."/>
      <w:lvlJc w:val="left"/>
      <w:pPr>
        <w:tabs>
          <w:tab w:val="num" w:pos="0"/>
        </w:tabs>
        <w:ind w:left="2745" w:hanging="1305"/>
      </w:pPr>
      <w:rPr>
        <w:b/>
      </w:rPr>
    </w:lvl>
    <w:lvl w:ilvl="3">
      <w:start w:val="1"/>
      <w:numFmt w:val="decimal"/>
      <w:lvlText w:val="%1.%2.%3.%4."/>
      <w:lvlJc w:val="left"/>
      <w:pPr>
        <w:tabs>
          <w:tab w:val="num" w:pos="0"/>
        </w:tabs>
        <w:ind w:left="3465" w:hanging="1305"/>
      </w:pPr>
      <w:rPr>
        <w:b/>
      </w:rPr>
    </w:lvl>
    <w:lvl w:ilvl="4">
      <w:start w:val="1"/>
      <w:numFmt w:val="decimal"/>
      <w:lvlText w:val="%1.%2.%3.%4.%5."/>
      <w:lvlJc w:val="left"/>
      <w:pPr>
        <w:tabs>
          <w:tab w:val="num" w:pos="0"/>
        </w:tabs>
        <w:ind w:left="4185" w:hanging="1305"/>
      </w:pPr>
      <w:rPr>
        <w:b/>
      </w:rPr>
    </w:lvl>
    <w:lvl w:ilvl="5">
      <w:start w:val="1"/>
      <w:numFmt w:val="decimal"/>
      <w:lvlText w:val="%1.%2.%3.%4.%5.%6."/>
      <w:lvlJc w:val="left"/>
      <w:pPr>
        <w:tabs>
          <w:tab w:val="num" w:pos="0"/>
        </w:tabs>
        <w:ind w:left="4905" w:hanging="1305"/>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0D57F64"/>
    <w:multiLevelType w:val="hybridMultilevel"/>
    <w:tmpl w:val="068EC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2BF545E"/>
    <w:multiLevelType w:val="hybridMultilevel"/>
    <w:tmpl w:val="9044E59A"/>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6E485A"/>
    <w:multiLevelType w:val="hybridMultilevel"/>
    <w:tmpl w:val="F6A49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8F0ED5"/>
    <w:multiLevelType w:val="hybridMultilevel"/>
    <w:tmpl w:val="6DD27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2B7DC0"/>
    <w:multiLevelType w:val="hybridMultilevel"/>
    <w:tmpl w:val="09EAA1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F17D1E"/>
    <w:multiLevelType w:val="hybridMultilevel"/>
    <w:tmpl w:val="90E8B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B1008A"/>
    <w:multiLevelType w:val="hybridMultilevel"/>
    <w:tmpl w:val="BE369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EC4CB6"/>
    <w:multiLevelType w:val="hybridMultilevel"/>
    <w:tmpl w:val="3C4C8E4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2F0923C5"/>
    <w:multiLevelType w:val="hybridMultilevel"/>
    <w:tmpl w:val="CA9664F4"/>
    <w:lvl w:ilvl="0" w:tplc="DAD48AC6">
      <w:start w:val="1"/>
      <w:numFmt w:val="bullet"/>
      <w:lvlText w:val=""/>
      <w:lvlJc w:val="left"/>
      <w:pPr>
        <w:tabs>
          <w:tab w:val="num" w:pos="1260"/>
        </w:tabs>
        <w:ind w:left="1260" w:hanging="360"/>
      </w:pPr>
      <w:rPr>
        <w:rFonts w:ascii="Wingdings 2" w:hAnsi="Wingdings 2"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F03BD2"/>
    <w:multiLevelType w:val="hybridMultilevel"/>
    <w:tmpl w:val="B2224170"/>
    <w:lvl w:ilvl="0" w:tplc="0419000F">
      <w:start w:val="1"/>
      <w:numFmt w:val="decimal"/>
      <w:lvlText w:val="%1."/>
      <w:lvlJc w:val="left"/>
      <w:pPr>
        <w:tabs>
          <w:tab w:val="num" w:pos="720"/>
        </w:tabs>
        <w:ind w:left="720" w:hanging="360"/>
      </w:pPr>
      <w:rPr>
        <w:rFonts w:cs="Times New Roman"/>
      </w:rPr>
    </w:lvl>
    <w:lvl w:ilvl="1" w:tplc="7B62D4D2">
      <w:start w:val="1"/>
      <w:numFmt w:val="upperRoman"/>
      <w:lvlText w:val="%2."/>
      <w:lvlJc w:val="left"/>
      <w:pPr>
        <w:tabs>
          <w:tab w:val="num" w:pos="1800"/>
        </w:tabs>
        <w:ind w:left="1800" w:hanging="720"/>
      </w:pPr>
      <w:rPr>
        <w:rFonts w:cs="Times New Roman"/>
      </w:rPr>
    </w:lvl>
    <w:lvl w:ilvl="2" w:tplc="DAD48AC6">
      <w:start w:val="1"/>
      <w:numFmt w:val="bullet"/>
      <w:lvlText w:val=""/>
      <w:lvlJc w:val="left"/>
      <w:pPr>
        <w:tabs>
          <w:tab w:val="num" w:pos="900"/>
        </w:tabs>
        <w:ind w:left="900" w:hanging="360"/>
      </w:pPr>
      <w:rPr>
        <w:rFonts w:ascii="Wingdings 2" w:hAnsi="Wingdings 2" w:hint="default"/>
        <w:color w:val="auto"/>
      </w:rPr>
    </w:lvl>
    <w:lvl w:ilvl="3" w:tplc="F404E6DE">
      <w:start w:val="1"/>
      <w:numFmt w:val="bullet"/>
      <w:lvlText w:val="۰"/>
      <w:lvlJc w:val="left"/>
      <w:pPr>
        <w:tabs>
          <w:tab w:val="num" w:pos="2880"/>
        </w:tabs>
        <w:ind w:left="2880" w:hanging="360"/>
      </w:pPr>
      <w:rPr>
        <w:rFonts w:ascii="Times New Roman" w:hAnsi="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01F5088"/>
    <w:multiLevelType w:val="hybridMultilevel"/>
    <w:tmpl w:val="65D2B5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13F69CC"/>
    <w:multiLevelType w:val="hybridMultilevel"/>
    <w:tmpl w:val="08F879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4C563D"/>
    <w:multiLevelType w:val="hybridMultilevel"/>
    <w:tmpl w:val="CFB012D0"/>
    <w:styleLink w:val="1111"/>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5A33AC4"/>
    <w:multiLevelType w:val="hybridMultilevel"/>
    <w:tmpl w:val="3F503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6724098"/>
    <w:multiLevelType w:val="hybridMultilevel"/>
    <w:tmpl w:val="6F6A9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FF1284"/>
    <w:multiLevelType w:val="hybridMultilevel"/>
    <w:tmpl w:val="0FB61C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24086C"/>
    <w:multiLevelType w:val="hybridMultilevel"/>
    <w:tmpl w:val="945AE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BC5AE5"/>
    <w:multiLevelType w:val="hybridMultilevel"/>
    <w:tmpl w:val="11146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8A2992"/>
    <w:multiLevelType w:val="hybridMultilevel"/>
    <w:tmpl w:val="FDCE63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15139A1"/>
    <w:multiLevelType w:val="hybridMultilevel"/>
    <w:tmpl w:val="45AC2D4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AA160A5"/>
    <w:multiLevelType w:val="hybridMultilevel"/>
    <w:tmpl w:val="C0DEA542"/>
    <w:styleLink w:val="11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6BD0511E"/>
    <w:multiLevelType w:val="hybridMultilevel"/>
    <w:tmpl w:val="94D638E4"/>
    <w:lvl w:ilvl="0" w:tplc="DAD48AC6">
      <w:start w:val="1"/>
      <w:numFmt w:val="bullet"/>
      <w:lvlText w:val=""/>
      <w:lvlJc w:val="left"/>
      <w:pPr>
        <w:tabs>
          <w:tab w:val="num" w:pos="720"/>
        </w:tabs>
        <w:ind w:left="720" w:hanging="360"/>
      </w:pPr>
      <w:rPr>
        <w:rFonts w:ascii="Wingdings 2" w:hAnsi="Wingdings 2"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3D223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D2D2BD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9">
    <w:nsid w:val="6F2350C6"/>
    <w:multiLevelType w:val="hybridMultilevel"/>
    <w:tmpl w:val="07B0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5D5418"/>
    <w:multiLevelType w:val="hybridMultilevel"/>
    <w:tmpl w:val="C1D815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6"/>
  </w:num>
  <w:num w:numId="3">
    <w:abstractNumId w:val="23"/>
  </w:num>
  <w:num w:numId="4">
    <w:abstractNumId w:val="18"/>
  </w:num>
  <w:num w:numId="5">
    <w:abstractNumId w:val="28"/>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20"/>
  </w:num>
  <w:num w:numId="13">
    <w:abstractNumId w:val="9"/>
  </w:num>
  <w:num w:numId="14">
    <w:abstractNumId w:val="11"/>
  </w:num>
  <w:num w:numId="15">
    <w:abstractNumId w:val="17"/>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7"/>
  </w:num>
  <w:num w:numId="20">
    <w:abstractNumId w:val="19"/>
  </w:num>
  <w:num w:numId="21">
    <w:abstractNumId w:val="22"/>
  </w:num>
  <w:num w:numId="22">
    <w:abstractNumId w:val="3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0"/>
        <w:lvlJc w:val="left"/>
        <w:pPr>
          <w:ind w:left="0" w:firstLine="0"/>
        </w:pPr>
        <w:rPr>
          <w:rFonts w:ascii="Symbol" w:hAnsi="Symbol" w:cs="Symbol" w:hint="default"/>
        </w:rPr>
      </w:lvl>
    </w:lvlOverride>
  </w:num>
  <w:num w:numId="2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40"/>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53B2"/>
    <w:rsid w:val="00000637"/>
    <w:rsid w:val="00002B22"/>
    <w:rsid w:val="00002BF1"/>
    <w:rsid w:val="00006E2A"/>
    <w:rsid w:val="00033796"/>
    <w:rsid w:val="00034A21"/>
    <w:rsid w:val="000409CF"/>
    <w:rsid w:val="00044C43"/>
    <w:rsid w:val="0005381C"/>
    <w:rsid w:val="00055506"/>
    <w:rsid w:val="000602D8"/>
    <w:rsid w:val="000631DA"/>
    <w:rsid w:val="0006337C"/>
    <w:rsid w:val="00067BA4"/>
    <w:rsid w:val="00082D22"/>
    <w:rsid w:val="00091B4C"/>
    <w:rsid w:val="00097BCE"/>
    <w:rsid w:val="000A0AA2"/>
    <w:rsid w:val="000A1A05"/>
    <w:rsid w:val="000A1B76"/>
    <w:rsid w:val="000A47A2"/>
    <w:rsid w:val="000A6075"/>
    <w:rsid w:val="000A6A47"/>
    <w:rsid w:val="000B1AC4"/>
    <w:rsid w:val="000B4840"/>
    <w:rsid w:val="000D2163"/>
    <w:rsid w:val="000D4749"/>
    <w:rsid w:val="000D47AA"/>
    <w:rsid w:val="000E23A6"/>
    <w:rsid w:val="000E5269"/>
    <w:rsid w:val="000E74CD"/>
    <w:rsid w:val="000F55B5"/>
    <w:rsid w:val="001065E7"/>
    <w:rsid w:val="0010691E"/>
    <w:rsid w:val="00113EC3"/>
    <w:rsid w:val="0014722F"/>
    <w:rsid w:val="00147541"/>
    <w:rsid w:val="001579EB"/>
    <w:rsid w:val="00170033"/>
    <w:rsid w:val="00170BA0"/>
    <w:rsid w:val="00176E91"/>
    <w:rsid w:val="001810C9"/>
    <w:rsid w:val="00187415"/>
    <w:rsid w:val="001949EF"/>
    <w:rsid w:val="00196C08"/>
    <w:rsid w:val="00197CF4"/>
    <w:rsid w:val="001B151A"/>
    <w:rsid w:val="001C002B"/>
    <w:rsid w:val="001D359D"/>
    <w:rsid w:val="001D4476"/>
    <w:rsid w:val="001D7FCF"/>
    <w:rsid w:val="001E4440"/>
    <w:rsid w:val="001E56AC"/>
    <w:rsid w:val="001E5736"/>
    <w:rsid w:val="001E6EAE"/>
    <w:rsid w:val="001F334F"/>
    <w:rsid w:val="00202093"/>
    <w:rsid w:val="0020651F"/>
    <w:rsid w:val="00206B05"/>
    <w:rsid w:val="002076C5"/>
    <w:rsid w:val="002137C6"/>
    <w:rsid w:val="00216506"/>
    <w:rsid w:val="00234EDE"/>
    <w:rsid w:val="00250B71"/>
    <w:rsid w:val="00255822"/>
    <w:rsid w:val="00264249"/>
    <w:rsid w:val="0026694E"/>
    <w:rsid w:val="0027130C"/>
    <w:rsid w:val="00283A45"/>
    <w:rsid w:val="0028569D"/>
    <w:rsid w:val="00286926"/>
    <w:rsid w:val="00291BD1"/>
    <w:rsid w:val="00294695"/>
    <w:rsid w:val="0029533A"/>
    <w:rsid w:val="00295E41"/>
    <w:rsid w:val="002A518A"/>
    <w:rsid w:val="002C1039"/>
    <w:rsid w:val="002D0FEC"/>
    <w:rsid w:val="002F058E"/>
    <w:rsid w:val="002F649B"/>
    <w:rsid w:val="00301569"/>
    <w:rsid w:val="0030278E"/>
    <w:rsid w:val="00324C9D"/>
    <w:rsid w:val="00327D0D"/>
    <w:rsid w:val="0033072F"/>
    <w:rsid w:val="00331E8B"/>
    <w:rsid w:val="00340B80"/>
    <w:rsid w:val="003437B3"/>
    <w:rsid w:val="00361439"/>
    <w:rsid w:val="00365755"/>
    <w:rsid w:val="00371880"/>
    <w:rsid w:val="00372347"/>
    <w:rsid w:val="00375730"/>
    <w:rsid w:val="00385A74"/>
    <w:rsid w:val="00385CC2"/>
    <w:rsid w:val="003A2987"/>
    <w:rsid w:val="003A437E"/>
    <w:rsid w:val="003C2851"/>
    <w:rsid w:val="003D121F"/>
    <w:rsid w:val="003E5A7B"/>
    <w:rsid w:val="003E70B7"/>
    <w:rsid w:val="00400279"/>
    <w:rsid w:val="004024A0"/>
    <w:rsid w:val="004053FF"/>
    <w:rsid w:val="00410A01"/>
    <w:rsid w:val="00414882"/>
    <w:rsid w:val="00424B93"/>
    <w:rsid w:val="00431A6E"/>
    <w:rsid w:val="00435729"/>
    <w:rsid w:val="004372C6"/>
    <w:rsid w:val="004428C3"/>
    <w:rsid w:val="00443A25"/>
    <w:rsid w:val="00444AB4"/>
    <w:rsid w:val="00460F5C"/>
    <w:rsid w:val="004710CE"/>
    <w:rsid w:val="00472138"/>
    <w:rsid w:val="00472E32"/>
    <w:rsid w:val="004731E9"/>
    <w:rsid w:val="004741D2"/>
    <w:rsid w:val="00475752"/>
    <w:rsid w:val="0047714D"/>
    <w:rsid w:val="0048339C"/>
    <w:rsid w:val="004912B1"/>
    <w:rsid w:val="00494203"/>
    <w:rsid w:val="004A126A"/>
    <w:rsid w:val="004A4BE6"/>
    <w:rsid w:val="004B6D54"/>
    <w:rsid w:val="004C485E"/>
    <w:rsid w:val="004C55B7"/>
    <w:rsid w:val="004D06DF"/>
    <w:rsid w:val="004D129C"/>
    <w:rsid w:val="004D64A2"/>
    <w:rsid w:val="004D6AAE"/>
    <w:rsid w:val="004E1F4C"/>
    <w:rsid w:val="004E6CD6"/>
    <w:rsid w:val="004F0BE5"/>
    <w:rsid w:val="004F2046"/>
    <w:rsid w:val="004F7C72"/>
    <w:rsid w:val="00526F5A"/>
    <w:rsid w:val="00531516"/>
    <w:rsid w:val="00531DE2"/>
    <w:rsid w:val="00542FA0"/>
    <w:rsid w:val="0054658C"/>
    <w:rsid w:val="00555935"/>
    <w:rsid w:val="0058037B"/>
    <w:rsid w:val="005851E0"/>
    <w:rsid w:val="00592D04"/>
    <w:rsid w:val="005942E0"/>
    <w:rsid w:val="00596602"/>
    <w:rsid w:val="005A46A3"/>
    <w:rsid w:val="005A534A"/>
    <w:rsid w:val="005B7871"/>
    <w:rsid w:val="005C0598"/>
    <w:rsid w:val="005E4965"/>
    <w:rsid w:val="0061751B"/>
    <w:rsid w:val="0062280D"/>
    <w:rsid w:val="00633CE8"/>
    <w:rsid w:val="00640A9B"/>
    <w:rsid w:val="00647992"/>
    <w:rsid w:val="00652DBC"/>
    <w:rsid w:val="006571CE"/>
    <w:rsid w:val="00661F93"/>
    <w:rsid w:val="00670401"/>
    <w:rsid w:val="00671CFD"/>
    <w:rsid w:val="00675793"/>
    <w:rsid w:val="00676C44"/>
    <w:rsid w:val="00680C87"/>
    <w:rsid w:val="00687456"/>
    <w:rsid w:val="006951FC"/>
    <w:rsid w:val="0069730D"/>
    <w:rsid w:val="006B7C31"/>
    <w:rsid w:val="006C40D4"/>
    <w:rsid w:val="006D5FC0"/>
    <w:rsid w:val="006E1611"/>
    <w:rsid w:val="006E322E"/>
    <w:rsid w:val="006F27FF"/>
    <w:rsid w:val="00706C9C"/>
    <w:rsid w:val="007174B1"/>
    <w:rsid w:val="00723C8B"/>
    <w:rsid w:val="00726AF2"/>
    <w:rsid w:val="00730CD6"/>
    <w:rsid w:val="00744EDC"/>
    <w:rsid w:val="007457BD"/>
    <w:rsid w:val="007502DD"/>
    <w:rsid w:val="007576F8"/>
    <w:rsid w:val="007656E8"/>
    <w:rsid w:val="00771088"/>
    <w:rsid w:val="00777284"/>
    <w:rsid w:val="00784D84"/>
    <w:rsid w:val="007853B2"/>
    <w:rsid w:val="007A2C47"/>
    <w:rsid w:val="007A6818"/>
    <w:rsid w:val="007B6385"/>
    <w:rsid w:val="007B7D1D"/>
    <w:rsid w:val="007C0985"/>
    <w:rsid w:val="007C32E0"/>
    <w:rsid w:val="007C4B36"/>
    <w:rsid w:val="007C5188"/>
    <w:rsid w:val="007C7F26"/>
    <w:rsid w:val="007D07DF"/>
    <w:rsid w:val="007D3C40"/>
    <w:rsid w:val="007D4ABC"/>
    <w:rsid w:val="007D4B49"/>
    <w:rsid w:val="007D4B8F"/>
    <w:rsid w:val="007E52F0"/>
    <w:rsid w:val="007F24CE"/>
    <w:rsid w:val="007F4FE2"/>
    <w:rsid w:val="008078F4"/>
    <w:rsid w:val="008111FB"/>
    <w:rsid w:val="00813B32"/>
    <w:rsid w:val="008146FA"/>
    <w:rsid w:val="00817827"/>
    <w:rsid w:val="00821ED5"/>
    <w:rsid w:val="008229E1"/>
    <w:rsid w:val="00824C00"/>
    <w:rsid w:val="00825F38"/>
    <w:rsid w:val="0084572E"/>
    <w:rsid w:val="00855A31"/>
    <w:rsid w:val="008569B0"/>
    <w:rsid w:val="008729AB"/>
    <w:rsid w:val="0087643B"/>
    <w:rsid w:val="008778F2"/>
    <w:rsid w:val="00887143"/>
    <w:rsid w:val="008904EF"/>
    <w:rsid w:val="00890F62"/>
    <w:rsid w:val="00894417"/>
    <w:rsid w:val="008A2582"/>
    <w:rsid w:val="008A6B72"/>
    <w:rsid w:val="008A6E29"/>
    <w:rsid w:val="008B211C"/>
    <w:rsid w:val="008B28A1"/>
    <w:rsid w:val="008C0C0F"/>
    <w:rsid w:val="008C3D4B"/>
    <w:rsid w:val="008D13D0"/>
    <w:rsid w:val="008D21E3"/>
    <w:rsid w:val="008D7E09"/>
    <w:rsid w:val="008E005F"/>
    <w:rsid w:val="008F67A8"/>
    <w:rsid w:val="008F7A14"/>
    <w:rsid w:val="00901B17"/>
    <w:rsid w:val="00906142"/>
    <w:rsid w:val="00912B44"/>
    <w:rsid w:val="009164BA"/>
    <w:rsid w:val="00925B83"/>
    <w:rsid w:val="0094184F"/>
    <w:rsid w:val="009508E3"/>
    <w:rsid w:val="00952A9F"/>
    <w:rsid w:val="00954562"/>
    <w:rsid w:val="00961381"/>
    <w:rsid w:val="00973E66"/>
    <w:rsid w:val="00991029"/>
    <w:rsid w:val="0099116D"/>
    <w:rsid w:val="009A139E"/>
    <w:rsid w:val="009A2895"/>
    <w:rsid w:val="009A4C6F"/>
    <w:rsid w:val="009B4ACE"/>
    <w:rsid w:val="009B604A"/>
    <w:rsid w:val="009B709D"/>
    <w:rsid w:val="009B7E87"/>
    <w:rsid w:val="009F7A7E"/>
    <w:rsid w:val="00A02543"/>
    <w:rsid w:val="00A200DE"/>
    <w:rsid w:val="00A25752"/>
    <w:rsid w:val="00A27DD7"/>
    <w:rsid w:val="00A4033C"/>
    <w:rsid w:val="00A4192B"/>
    <w:rsid w:val="00A47DB8"/>
    <w:rsid w:val="00A51CD8"/>
    <w:rsid w:val="00A642DE"/>
    <w:rsid w:val="00A70874"/>
    <w:rsid w:val="00A73DF6"/>
    <w:rsid w:val="00A87E9C"/>
    <w:rsid w:val="00A97BFA"/>
    <w:rsid w:val="00AA0973"/>
    <w:rsid w:val="00AA223E"/>
    <w:rsid w:val="00AB079C"/>
    <w:rsid w:val="00AB3D3E"/>
    <w:rsid w:val="00AB46D7"/>
    <w:rsid w:val="00AB6F9D"/>
    <w:rsid w:val="00AC0E89"/>
    <w:rsid w:val="00AC2B01"/>
    <w:rsid w:val="00AC5980"/>
    <w:rsid w:val="00AD1532"/>
    <w:rsid w:val="00AD6D2F"/>
    <w:rsid w:val="00AE1E3F"/>
    <w:rsid w:val="00AE631E"/>
    <w:rsid w:val="00AF6717"/>
    <w:rsid w:val="00AF67DB"/>
    <w:rsid w:val="00B1326C"/>
    <w:rsid w:val="00B27C6E"/>
    <w:rsid w:val="00B54414"/>
    <w:rsid w:val="00B62255"/>
    <w:rsid w:val="00B6232D"/>
    <w:rsid w:val="00B62CE0"/>
    <w:rsid w:val="00B6484A"/>
    <w:rsid w:val="00B64BE5"/>
    <w:rsid w:val="00B70D7B"/>
    <w:rsid w:val="00B850EF"/>
    <w:rsid w:val="00B86BB5"/>
    <w:rsid w:val="00B86C17"/>
    <w:rsid w:val="00BA29D8"/>
    <w:rsid w:val="00BB202A"/>
    <w:rsid w:val="00BB3CE1"/>
    <w:rsid w:val="00BC3BE6"/>
    <w:rsid w:val="00BC3E0A"/>
    <w:rsid w:val="00BD1F00"/>
    <w:rsid w:val="00BE7819"/>
    <w:rsid w:val="00BF1CD5"/>
    <w:rsid w:val="00BF3D57"/>
    <w:rsid w:val="00C1062A"/>
    <w:rsid w:val="00C12B44"/>
    <w:rsid w:val="00C14C79"/>
    <w:rsid w:val="00C27701"/>
    <w:rsid w:val="00C31357"/>
    <w:rsid w:val="00C318FB"/>
    <w:rsid w:val="00C42480"/>
    <w:rsid w:val="00C52FD8"/>
    <w:rsid w:val="00C60790"/>
    <w:rsid w:val="00C60A19"/>
    <w:rsid w:val="00C6389B"/>
    <w:rsid w:val="00C77733"/>
    <w:rsid w:val="00C816FB"/>
    <w:rsid w:val="00C8621D"/>
    <w:rsid w:val="00C875C5"/>
    <w:rsid w:val="00C9471F"/>
    <w:rsid w:val="00C9768B"/>
    <w:rsid w:val="00C97C3D"/>
    <w:rsid w:val="00CB5F6D"/>
    <w:rsid w:val="00CB6720"/>
    <w:rsid w:val="00CD3F3C"/>
    <w:rsid w:val="00CD5759"/>
    <w:rsid w:val="00CD6A9D"/>
    <w:rsid w:val="00CE4E50"/>
    <w:rsid w:val="00CF09DC"/>
    <w:rsid w:val="00CF33BD"/>
    <w:rsid w:val="00D00777"/>
    <w:rsid w:val="00D02133"/>
    <w:rsid w:val="00D05C98"/>
    <w:rsid w:val="00D24CDB"/>
    <w:rsid w:val="00D3450D"/>
    <w:rsid w:val="00D440F4"/>
    <w:rsid w:val="00D44DB1"/>
    <w:rsid w:val="00D55A2B"/>
    <w:rsid w:val="00D56DDA"/>
    <w:rsid w:val="00D60196"/>
    <w:rsid w:val="00D6483F"/>
    <w:rsid w:val="00D663B4"/>
    <w:rsid w:val="00D6656C"/>
    <w:rsid w:val="00D77CD6"/>
    <w:rsid w:val="00D81241"/>
    <w:rsid w:val="00D85A3F"/>
    <w:rsid w:val="00D93C55"/>
    <w:rsid w:val="00DB0B04"/>
    <w:rsid w:val="00DB0E49"/>
    <w:rsid w:val="00DB708F"/>
    <w:rsid w:val="00DC0176"/>
    <w:rsid w:val="00DC1F2D"/>
    <w:rsid w:val="00DC406F"/>
    <w:rsid w:val="00DC7EEC"/>
    <w:rsid w:val="00DD0940"/>
    <w:rsid w:val="00DD1BAF"/>
    <w:rsid w:val="00DD32B8"/>
    <w:rsid w:val="00DE5C17"/>
    <w:rsid w:val="00DE7AA5"/>
    <w:rsid w:val="00DF6530"/>
    <w:rsid w:val="00E00934"/>
    <w:rsid w:val="00E0365E"/>
    <w:rsid w:val="00E13809"/>
    <w:rsid w:val="00E21FE2"/>
    <w:rsid w:val="00E24E26"/>
    <w:rsid w:val="00E41369"/>
    <w:rsid w:val="00E42CB7"/>
    <w:rsid w:val="00E6402B"/>
    <w:rsid w:val="00E66314"/>
    <w:rsid w:val="00E6789E"/>
    <w:rsid w:val="00E70C71"/>
    <w:rsid w:val="00E712CF"/>
    <w:rsid w:val="00E71985"/>
    <w:rsid w:val="00E71BCC"/>
    <w:rsid w:val="00E74337"/>
    <w:rsid w:val="00E74986"/>
    <w:rsid w:val="00E90B17"/>
    <w:rsid w:val="00E92795"/>
    <w:rsid w:val="00E95C30"/>
    <w:rsid w:val="00EA23C2"/>
    <w:rsid w:val="00EA7D21"/>
    <w:rsid w:val="00EB0F35"/>
    <w:rsid w:val="00EB3F41"/>
    <w:rsid w:val="00EB7D4C"/>
    <w:rsid w:val="00EC03A8"/>
    <w:rsid w:val="00EC163D"/>
    <w:rsid w:val="00EC70AC"/>
    <w:rsid w:val="00ED0FFD"/>
    <w:rsid w:val="00EE2B64"/>
    <w:rsid w:val="00EE7BC4"/>
    <w:rsid w:val="00EF16F8"/>
    <w:rsid w:val="00F030FA"/>
    <w:rsid w:val="00F06DAD"/>
    <w:rsid w:val="00F07401"/>
    <w:rsid w:val="00F13FDA"/>
    <w:rsid w:val="00F22B2F"/>
    <w:rsid w:val="00F27ACC"/>
    <w:rsid w:val="00F30F36"/>
    <w:rsid w:val="00F3660E"/>
    <w:rsid w:val="00F45FA1"/>
    <w:rsid w:val="00F4656F"/>
    <w:rsid w:val="00F47432"/>
    <w:rsid w:val="00F47CB5"/>
    <w:rsid w:val="00F55D46"/>
    <w:rsid w:val="00F56CFC"/>
    <w:rsid w:val="00F67DD9"/>
    <w:rsid w:val="00F7023F"/>
    <w:rsid w:val="00F70B08"/>
    <w:rsid w:val="00F74B50"/>
    <w:rsid w:val="00F77334"/>
    <w:rsid w:val="00F80A7C"/>
    <w:rsid w:val="00F8271E"/>
    <w:rsid w:val="00F84D07"/>
    <w:rsid w:val="00F85870"/>
    <w:rsid w:val="00F868F8"/>
    <w:rsid w:val="00F9105F"/>
    <w:rsid w:val="00F923E1"/>
    <w:rsid w:val="00F92FD7"/>
    <w:rsid w:val="00FA53F8"/>
    <w:rsid w:val="00FB310F"/>
    <w:rsid w:val="00FC05B2"/>
    <w:rsid w:val="00FC3FE0"/>
    <w:rsid w:val="00FD0564"/>
    <w:rsid w:val="00FD125E"/>
    <w:rsid w:val="00FE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280"/>
    <o:shapelayout v:ext="edit">
      <o:idmap v:ext="edit" data="1"/>
      <o:rules v:ext="edit">
        <o:r id="V:Rule1" type="connector" idref="#_x0000_s1270"/>
        <o:r id="V:Rule2" type="connector" idref="#_x0000_s1271"/>
        <o:r id="V:Rule3" type="connector" idref="#_x0000_s1245"/>
        <o:r id="V:Rule4" type="connector" idref="#_x0000_s1269"/>
        <o:r id="V:Rule5" type="connector" idref="#_x0000_s1278"/>
        <o:r id="V:Rule6" type="connector" idref="#_x0000_s1272"/>
        <o:r id="V:Rule7" type="connector" idref="#_x0000_s1262"/>
        <o:r id="V:Rule8" type="connector" idref="#_x0000_s1268"/>
        <o:r id="V:Rule9" type="connector" idref="#_x0000_s1247"/>
        <o:r id="V:Rule10" type="connector" idref="#_x0000_s1240"/>
        <o:r id="V:Rule11" type="connector" idref="#_x0000_s1259"/>
        <o:r id="V:Rule12" type="connector" idref="#_x0000_s1241"/>
        <o:r id="V:Rule13" type="connector" idref="#_x0000_s1231"/>
        <o:r id="V:Rule14" type="connector" idref="#_x0000_s1238"/>
        <o:r id="V:Rule15" type="connector" idref="#_x0000_s1261"/>
        <o:r id="V:Rule16" type="connector" idref="#_x0000_s1251"/>
        <o:r id="V:Rule17" type="connector" idref="#_x0000_s1249"/>
        <o:r id="V:Rule18" type="connector" idref="#_x0000_s1246"/>
        <o:r id="V:Rule19" type="connector" idref="#_x0000_s1235"/>
        <o:r id="V:Rule20" type="connector" idref="#_x0000_s1239"/>
        <o:r id="V:Rule21" type="connector" idref="#_x0000_s1243"/>
        <o:r id="V:Rule22" type="connector" idref="#_x0000_s1276"/>
        <o:r id="V:Rule23" type="connector" idref="#_x0000_s1256"/>
        <o:r id="V:Rule24" type="connector" idref="#_x0000_s1260"/>
        <o:r id="V:Rule25" type="connector" idref="#_x0000_s1267"/>
        <o:r id="V:Rule26" type="connector" idref="#_x0000_s1265"/>
        <o:r id="V:Rule27" type="connector" idref="#_x0000_s1237"/>
        <o:r id="V:Rule28" type="connector" idref="#_x0000_s1254"/>
        <o:r id="V:Rule29" type="connector" idref="#_x0000_s1255"/>
        <o:r id="V:Rule30" type="connector" idref="#_x0000_s1263"/>
        <o:r id="V:Rule31" type="connector" idref="#_x0000_s1242"/>
        <o:r id="V:Rule32" type="connector" idref="#_x0000_s1234"/>
        <o:r id="V:Rule33" type="connector" idref="#_x0000_s1232"/>
        <o:r id="V:Rule34" type="connector" idref="#_x0000_s1250"/>
        <o:r id="V:Rule35" type="connector" idref="#_x0000_s1273"/>
        <o:r id="V:Rule36" type="connector" idref="#_x0000_s1279"/>
        <o:r id="V:Rule37" type="connector" idref="#_x0000_s1274"/>
        <o:r id="V:Rule38" type="connector" idref="#_x0000_s1266"/>
        <o:r id="V:Rule39" type="connector" idref="#_x0000_s1253"/>
        <o:r id="V:Rule40" type="connector" idref="#_x0000_s1230"/>
        <o:r id="V:Rule41" type="connector" idref="#_x0000_s1258"/>
        <o:r id="V:Rule42" type="connector" idref="#_x0000_s1277"/>
        <o:r id="V:Rule43" type="connector" idref="#_x0000_s1264"/>
        <o:r id="V:Rule44" type="connector" idref="#_x0000_s1275"/>
        <o:r id="V:Rule45" type="connector" idref="#_x0000_s1244"/>
        <o:r id="V:Rule46" type="connector" idref="#_x0000_s1257"/>
        <o:r id="V:Rule47" type="connector" idref="#_x0000_s1236"/>
        <o:r id="V:Rule48" type="connector" idref="#_x0000_s1248"/>
        <o:r id="V:Rule49" type="connector" idref="#_x0000_s1233"/>
        <o:r id="V:Rule50" type="connector" idref="#_x0000_s12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1F93"/>
    <w:rPr>
      <w:rFonts w:ascii="Times New Roman" w:eastAsia="Times New Roman" w:hAnsi="Times New Roman"/>
      <w:sz w:val="24"/>
      <w:szCs w:val="24"/>
    </w:rPr>
  </w:style>
  <w:style w:type="paragraph" w:styleId="1">
    <w:name w:val="heading 1"/>
    <w:basedOn w:val="a"/>
    <w:next w:val="a"/>
    <w:link w:val="10"/>
    <w:uiPriority w:val="99"/>
    <w:qFormat/>
    <w:rsid w:val="00475752"/>
    <w:pPr>
      <w:keepNext/>
      <w:spacing w:before="240" w:after="60"/>
      <w:outlineLvl w:val="0"/>
    </w:pPr>
    <w:rPr>
      <w:rFonts w:cs="Arial"/>
      <w:b/>
      <w:bCs/>
      <w:kern w:val="32"/>
      <w:sz w:val="32"/>
      <w:szCs w:val="32"/>
    </w:rPr>
  </w:style>
  <w:style w:type="paragraph" w:styleId="2">
    <w:name w:val="heading 2"/>
    <w:basedOn w:val="a"/>
    <w:next w:val="a"/>
    <w:link w:val="20"/>
    <w:uiPriority w:val="99"/>
    <w:qFormat/>
    <w:rsid w:val="00475752"/>
    <w:pPr>
      <w:keepNext/>
      <w:spacing w:before="240" w:after="60"/>
      <w:outlineLvl w:val="1"/>
    </w:pPr>
    <w:rPr>
      <w:rFonts w:cs="Arial"/>
      <w:b/>
      <w:bCs/>
      <w:i/>
      <w:iCs/>
      <w:sz w:val="32"/>
      <w:szCs w:val="28"/>
    </w:rPr>
  </w:style>
  <w:style w:type="paragraph" w:styleId="3">
    <w:name w:val="heading 3"/>
    <w:basedOn w:val="a"/>
    <w:next w:val="a"/>
    <w:link w:val="30"/>
    <w:qFormat/>
    <w:rsid w:val="00234ED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34EDE"/>
    <w:pPr>
      <w:keepNext/>
      <w:spacing w:before="240" w:after="60"/>
      <w:outlineLvl w:val="3"/>
    </w:pPr>
    <w:rPr>
      <w:b/>
      <w:bCs/>
      <w:sz w:val="28"/>
      <w:szCs w:val="28"/>
    </w:rPr>
  </w:style>
  <w:style w:type="paragraph" w:styleId="5">
    <w:name w:val="heading 5"/>
    <w:basedOn w:val="a"/>
    <w:next w:val="a"/>
    <w:link w:val="50"/>
    <w:qFormat/>
    <w:rsid w:val="00234EDE"/>
    <w:pPr>
      <w:spacing w:before="240" w:after="60"/>
      <w:outlineLvl w:val="4"/>
    </w:pPr>
    <w:rPr>
      <w:b/>
      <w:bCs/>
      <w:i/>
      <w:iCs/>
      <w:sz w:val="26"/>
      <w:szCs w:val="26"/>
    </w:rPr>
  </w:style>
  <w:style w:type="paragraph" w:styleId="6">
    <w:name w:val="heading 6"/>
    <w:basedOn w:val="a"/>
    <w:next w:val="a"/>
    <w:link w:val="60"/>
    <w:uiPriority w:val="99"/>
    <w:qFormat/>
    <w:rsid w:val="00234EDE"/>
    <w:pPr>
      <w:spacing w:before="240" w:after="60"/>
      <w:outlineLvl w:val="5"/>
    </w:pPr>
    <w:rPr>
      <w:b/>
      <w:bCs/>
      <w:sz w:val="22"/>
      <w:szCs w:val="22"/>
    </w:rPr>
  </w:style>
  <w:style w:type="paragraph" w:styleId="8">
    <w:name w:val="heading 8"/>
    <w:basedOn w:val="a"/>
    <w:next w:val="a"/>
    <w:link w:val="80"/>
    <w:uiPriority w:val="99"/>
    <w:qFormat/>
    <w:rsid w:val="00234EDE"/>
    <w:pPr>
      <w:keepNext/>
      <w:ind w:firstLine="720"/>
      <w:outlineLvl w:val="7"/>
    </w:pPr>
    <w:rPr>
      <w:b/>
      <w:color w:val="FF0000"/>
      <w:sz w:val="28"/>
      <w:szCs w:val="20"/>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75752"/>
    <w:rPr>
      <w:rFonts w:eastAsia="Times New Roman" w:cs="Arial"/>
      <w:b/>
      <w:bCs/>
      <w:kern w:val="32"/>
      <w:sz w:val="32"/>
      <w:szCs w:val="32"/>
      <w:lang w:val="ru-RU" w:eastAsia="ru-RU" w:bidi="ar-SA"/>
    </w:rPr>
  </w:style>
  <w:style w:type="character" w:customStyle="1" w:styleId="20">
    <w:name w:val="Заголовок 2 Знак"/>
    <w:basedOn w:val="a0"/>
    <w:link w:val="2"/>
    <w:uiPriority w:val="99"/>
    <w:locked/>
    <w:rsid w:val="00475752"/>
    <w:rPr>
      <w:rFonts w:eastAsia="Times New Roman" w:cs="Arial"/>
      <w:b/>
      <w:bCs/>
      <w:i/>
      <w:iCs/>
      <w:sz w:val="28"/>
      <w:szCs w:val="28"/>
      <w:lang w:val="ru-RU" w:eastAsia="ru-RU" w:bidi="ar-SA"/>
    </w:rPr>
  </w:style>
  <w:style w:type="character" w:customStyle="1" w:styleId="30">
    <w:name w:val="Заголовок 3 Знак"/>
    <w:basedOn w:val="a0"/>
    <w:link w:val="3"/>
    <w:locked/>
    <w:rsid w:val="00234EDE"/>
    <w:rPr>
      <w:rFonts w:ascii="Arial" w:hAnsi="Arial" w:cs="Arial"/>
      <w:b/>
      <w:bCs/>
      <w:sz w:val="26"/>
      <w:szCs w:val="26"/>
      <w:lang w:eastAsia="ru-RU"/>
    </w:rPr>
  </w:style>
  <w:style w:type="character" w:customStyle="1" w:styleId="40">
    <w:name w:val="Заголовок 4 Знак"/>
    <w:basedOn w:val="a0"/>
    <w:link w:val="4"/>
    <w:uiPriority w:val="99"/>
    <w:locked/>
    <w:rsid w:val="00234EDE"/>
    <w:rPr>
      <w:rFonts w:ascii="Times New Roman" w:hAnsi="Times New Roman" w:cs="Times New Roman"/>
      <w:b/>
      <w:bCs/>
      <w:sz w:val="28"/>
      <w:szCs w:val="28"/>
      <w:lang w:eastAsia="ru-RU"/>
    </w:rPr>
  </w:style>
  <w:style w:type="character" w:customStyle="1" w:styleId="50">
    <w:name w:val="Заголовок 5 Знак"/>
    <w:basedOn w:val="a0"/>
    <w:link w:val="5"/>
    <w:locked/>
    <w:rsid w:val="00234EDE"/>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234EDE"/>
    <w:rPr>
      <w:rFonts w:ascii="Times New Roman" w:hAnsi="Times New Roman" w:cs="Times New Roman"/>
      <w:b/>
      <w:bCs/>
      <w:lang w:eastAsia="ru-RU"/>
    </w:rPr>
  </w:style>
  <w:style w:type="character" w:customStyle="1" w:styleId="80">
    <w:name w:val="Заголовок 8 Знак"/>
    <w:basedOn w:val="a0"/>
    <w:link w:val="8"/>
    <w:uiPriority w:val="99"/>
    <w:locked/>
    <w:rsid w:val="00234EDE"/>
    <w:rPr>
      <w:rFonts w:ascii="Times New Roman" w:hAnsi="Times New Roman" w:cs="Times New Roman"/>
      <w:b/>
      <w:color w:val="FF0000"/>
      <w:sz w:val="20"/>
      <w:szCs w:val="20"/>
      <w:lang w:val="en-US" w:eastAsia="uk-UA"/>
    </w:rPr>
  </w:style>
  <w:style w:type="paragraph" w:styleId="a3">
    <w:name w:val="Body Text Indent"/>
    <w:basedOn w:val="a"/>
    <w:link w:val="a4"/>
    <w:rsid w:val="00661F93"/>
    <w:pPr>
      <w:ind w:firstLine="851"/>
      <w:jc w:val="both"/>
    </w:pPr>
    <w:rPr>
      <w:sz w:val="28"/>
      <w:szCs w:val="20"/>
    </w:rPr>
  </w:style>
  <w:style w:type="character" w:customStyle="1" w:styleId="a4">
    <w:name w:val="Основной текст с отступом Знак"/>
    <w:basedOn w:val="a0"/>
    <w:link w:val="a3"/>
    <w:locked/>
    <w:rsid w:val="00661F93"/>
    <w:rPr>
      <w:rFonts w:ascii="Times New Roman" w:hAnsi="Times New Roman" w:cs="Times New Roman"/>
      <w:sz w:val="20"/>
      <w:szCs w:val="20"/>
      <w:lang w:eastAsia="ru-RU"/>
    </w:rPr>
  </w:style>
  <w:style w:type="paragraph" w:styleId="a5">
    <w:name w:val="Subtitle"/>
    <w:basedOn w:val="a"/>
    <w:link w:val="a6"/>
    <w:uiPriority w:val="99"/>
    <w:qFormat/>
    <w:rsid w:val="00661F93"/>
    <w:rPr>
      <w:b/>
      <w:bCs/>
      <w:noProof/>
      <w:sz w:val="28"/>
    </w:rPr>
  </w:style>
  <w:style w:type="character" w:customStyle="1" w:styleId="a6">
    <w:name w:val="Подзаголовок Знак"/>
    <w:basedOn w:val="a0"/>
    <w:link w:val="a5"/>
    <w:uiPriority w:val="99"/>
    <w:locked/>
    <w:rsid w:val="00661F93"/>
    <w:rPr>
      <w:rFonts w:ascii="Times New Roman" w:hAnsi="Times New Roman" w:cs="Times New Roman"/>
      <w:b/>
      <w:bCs/>
      <w:noProof/>
      <w:sz w:val="24"/>
      <w:szCs w:val="24"/>
      <w:lang w:eastAsia="ru-RU"/>
    </w:rPr>
  </w:style>
  <w:style w:type="paragraph" w:customStyle="1" w:styleId="Web">
    <w:name w:val="Обычный (Web)"/>
    <w:basedOn w:val="a"/>
    <w:uiPriority w:val="99"/>
    <w:rsid w:val="00661F93"/>
    <w:pPr>
      <w:spacing w:before="100" w:after="100"/>
    </w:pPr>
    <w:rPr>
      <w:szCs w:val="20"/>
    </w:rPr>
  </w:style>
  <w:style w:type="paragraph" w:styleId="21">
    <w:name w:val="Body Text 2"/>
    <w:basedOn w:val="a"/>
    <w:link w:val="22"/>
    <w:uiPriority w:val="99"/>
    <w:rsid w:val="002A518A"/>
    <w:pPr>
      <w:spacing w:after="120" w:line="480" w:lineRule="auto"/>
    </w:pPr>
  </w:style>
  <w:style w:type="character" w:customStyle="1" w:styleId="22">
    <w:name w:val="Основной текст 2 Знак"/>
    <w:basedOn w:val="a0"/>
    <w:link w:val="21"/>
    <w:locked/>
    <w:rsid w:val="002A518A"/>
    <w:rPr>
      <w:rFonts w:ascii="Times New Roman" w:hAnsi="Times New Roman" w:cs="Times New Roman"/>
      <w:sz w:val="24"/>
      <w:szCs w:val="24"/>
      <w:lang w:eastAsia="ru-RU"/>
    </w:rPr>
  </w:style>
  <w:style w:type="paragraph" w:styleId="a7">
    <w:name w:val="Title"/>
    <w:basedOn w:val="a"/>
    <w:link w:val="a8"/>
    <w:uiPriority w:val="99"/>
    <w:qFormat/>
    <w:rsid w:val="00494203"/>
    <w:pPr>
      <w:jc w:val="center"/>
    </w:pPr>
    <w:rPr>
      <w:sz w:val="28"/>
      <w:szCs w:val="20"/>
      <w:lang w:eastAsia="uk-UA"/>
    </w:rPr>
  </w:style>
  <w:style w:type="character" w:customStyle="1" w:styleId="a8">
    <w:name w:val="Название Знак"/>
    <w:basedOn w:val="a0"/>
    <w:link w:val="a7"/>
    <w:uiPriority w:val="99"/>
    <w:locked/>
    <w:rsid w:val="00494203"/>
    <w:rPr>
      <w:rFonts w:ascii="Times New Roman" w:hAnsi="Times New Roman" w:cs="Times New Roman"/>
      <w:sz w:val="20"/>
      <w:szCs w:val="20"/>
      <w:lang w:eastAsia="uk-UA"/>
    </w:rPr>
  </w:style>
  <w:style w:type="table" w:styleId="a9">
    <w:name w:val="Table Grid"/>
    <w:basedOn w:val="a1"/>
    <w:uiPriority w:val="59"/>
    <w:rsid w:val="00CD57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4EDE"/>
    <w:pPr>
      <w:tabs>
        <w:tab w:val="center" w:pos="4677"/>
        <w:tab w:val="right" w:pos="9355"/>
      </w:tabs>
    </w:pPr>
  </w:style>
  <w:style w:type="character" w:customStyle="1" w:styleId="ab">
    <w:name w:val="Верхний колонтитул Знак"/>
    <w:basedOn w:val="a0"/>
    <w:link w:val="aa"/>
    <w:locked/>
    <w:rsid w:val="00234EDE"/>
    <w:rPr>
      <w:rFonts w:ascii="Times New Roman" w:hAnsi="Times New Roman" w:cs="Times New Roman"/>
      <w:sz w:val="24"/>
      <w:szCs w:val="24"/>
      <w:lang w:eastAsia="ru-RU"/>
    </w:rPr>
  </w:style>
  <w:style w:type="character" w:customStyle="1" w:styleId="FooterChar">
    <w:name w:val="Footer Char"/>
    <w:uiPriority w:val="99"/>
    <w:semiHidden/>
    <w:locked/>
    <w:rsid w:val="00234EDE"/>
    <w:rPr>
      <w:rFonts w:ascii="Times New Roman" w:hAnsi="Times New Roman"/>
      <w:sz w:val="24"/>
      <w:lang w:eastAsia="ru-RU"/>
    </w:rPr>
  </w:style>
  <w:style w:type="paragraph" w:styleId="ac">
    <w:name w:val="footer"/>
    <w:basedOn w:val="a"/>
    <w:link w:val="ad"/>
    <w:uiPriority w:val="99"/>
    <w:rsid w:val="00234EDE"/>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CB5F6D"/>
    <w:rPr>
      <w:rFonts w:ascii="Times New Roman" w:hAnsi="Times New Roman" w:cs="Times New Roman"/>
      <w:sz w:val="24"/>
      <w:szCs w:val="24"/>
    </w:rPr>
  </w:style>
  <w:style w:type="paragraph" w:styleId="ae">
    <w:name w:val="Body Text"/>
    <w:basedOn w:val="a"/>
    <w:link w:val="af"/>
    <w:uiPriority w:val="99"/>
    <w:rsid w:val="00234EDE"/>
    <w:pPr>
      <w:spacing w:after="120"/>
    </w:pPr>
  </w:style>
  <w:style w:type="character" w:customStyle="1" w:styleId="af">
    <w:name w:val="Основной текст Знак"/>
    <w:basedOn w:val="a0"/>
    <w:link w:val="ae"/>
    <w:uiPriority w:val="99"/>
    <w:locked/>
    <w:rsid w:val="00234EDE"/>
    <w:rPr>
      <w:rFonts w:ascii="Times New Roman" w:hAnsi="Times New Roman" w:cs="Times New Roman"/>
      <w:sz w:val="24"/>
      <w:szCs w:val="24"/>
      <w:lang w:eastAsia="ru-RU"/>
    </w:rPr>
  </w:style>
  <w:style w:type="character" w:customStyle="1" w:styleId="BodyText3Char">
    <w:name w:val="Body Text 3 Char"/>
    <w:uiPriority w:val="99"/>
    <w:semiHidden/>
    <w:locked/>
    <w:rsid w:val="00234EDE"/>
    <w:rPr>
      <w:rFonts w:ascii="Monotype Corsiva" w:hAnsi="Monotype Corsiva"/>
      <w:i/>
      <w:sz w:val="16"/>
      <w:lang w:eastAsia="ru-RU"/>
    </w:rPr>
  </w:style>
  <w:style w:type="paragraph" w:styleId="31">
    <w:name w:val="Body Text 3"/>
    <w:basedOn w:val="a"/>
    <w:link w:val="32"/>
    <w:uiPriority w:val="99"/>
    <w:rsid w:val="00234EDE"/>
    <w:pPr>
      <w:spacing w:after="120"/>
    </w:pPr>
    <w:rPr>
      <w:rFonts w:ascii="Monotype Corsiva" w:eastAsia="Calibri" w:hAnsi="Monotype Corsiva"/>
      <w:i/>
      <w:sz w:val="16"/>
      <w:szCs w:val="16"/>
    </w:rPr>
  </w:style>
  <w:style w:type="character" w:customStyle="1" w:styleId="32">
    <w:name w:val="Основной текст 3 Знак"/>
    <w:basedOn w:val="a0"/>
    <w:link w:val="31"/>
    <w:uiPriority w:val="99"/>
    <w:locked/>
    <w:rsid w:val="00CB5F6D"/>
    <w:rPr>
      <w:rFonts w:ascii="Times New Roman" w:hAnsi="Times New Roman" w:cs="Times New Roman"/>
      <w:sz w:val="16"/>
      <w:szCs w:val="16"/>
    </w:rPr>
  </w:style>
  <w:style w:type="character" w:customStyle="1" w:styleId="BodyTextIndent2Char">
    <w:name w:val="Body Text Indent 2 Char"/>
    <w:uiPriority w:val="99"/>
    <w:semiHidden/>
    <w:locked/>
    <w:rsid w:val="00234EDE"/>
    <w:rPr>
      <w:rFonts w:ascii="Times New Roman" w:hAnsi="Times New Roman"/>
      <w:sz w:val="24"/>
      <w:lang w:eastAsia="ru-RU"/>
    </w:rPr>
  </w:style>
  <w:style w:type="paragraph" w:styleId="23">
    <w:name w:val="Body Text Indent 2"/>
    <w:basedOn w:val="a"/>
    <w:link w:val="24"/>
    <w:rsid w:val="00234EDE"/>
    <w:pPr>
      <w:spacing w:after="120" w:line="480" w:lineRule="auto"/>
      <w:ind w:left="283"/>
    </w:pPr>
    <w:rPr>
      <w:rFonts w:eastAsia="Calibri"/>
    </w:rPr>
  </w:style>
  <w:style w:type="character" w:customStyle="1" w:styleId="24">
    <w:name w:val="Основной текст с отступом 2 Знак"/>
    <w:basedOn w:val="a0"/>
    <w:link w:val="23"/>
    <w:locked/>
    <w:rsid w:val="00CB5F6D"/>
    <w:rPr>
      <w:rFonts w:ascii="Times New Roman" w:hAnsi="Times New Roman" w:cs="Times New Roman"/>
      <w:sz w:val="24"/>
      <w:szCs w:val="24"/>
    </w:rPr>
  </w:style>
  <w:style w:type="character" w:customStyle="1" w:styleId="BodyTextIndent3Char">
    <w:name w:val="Body Text Indent 3 Char"/>
    <w:uiPriority w:val="99"/>
    <w:semiHidden/>
    <w:locked/>
    <w:rsid w:val="00234EDE"/>
    <w:rPr>
      <w:rFonts w:ascii="Times New Roman" w:hAnsi="Times New Roman"/>
      <w:sz w:val="32"/>
      <w:lang w:eastAsia="ru-RU"/>
    </w:rPr>
  </w:style>
  <w:style w:type="paragraph" w:styleId="33">
    <w:name w:val="Body Text Indent 3"/>
    <w:basedOn w:val="a"/>
    <w:link w:val="34"/>
    <w:uiPriority w:val="99"/>
    <w:rsid w:val="00234EDE"/>
    <w:pPr>
      <w:ind w:left="2880" w:hanging="2340"/>
      <w:jc w:val="both"/>
    </w:pPr>
    <w:rPr>
      <w:rFonts w:eastAsia="Calibri"/>
      <w:bCs/>
      <w:sz w:val="32"/>
      <w:szCs w:val="32"/>
    </w:rPr>
  </w:style>
  <w:style w:type="character" w:customStyle="1" w:styleId="34">
    <w:name w:val="Основной текст с отступом 3 Знак"/>
    <w:basedOn w:val="a0"/>
    <w:link w:val="33"/>
    <w:uiPriority w:val="99"/>
    <w:locked/>
    <w:rsid w:val="00CB5F6D"/>
    <w:rPr>
      <w:rFonts w:ascii="Times New Roman" w:hAnsi="Times New Roman" w:cs="Times New Roman"/>
      <w:sz w:val="16"/>
      <w:szCs w:val="16"/>
    </w:rPr>
  </w:style>
  <w:style w:type="character" w:customStyle="1" w:styleId="DocumentMapChar">
    <w:name w:val="Document Map Char"/>
    <w:uiPriority w:val="99"/>
    <w:semiHidden/>
    <w:locked/>
    <w:rsid w:val="00234EDE"/>
    <w:rPr>
      <w:rFonts w:ascii="Tahoma" w:hAnsi="Tahoma"/>
      <w:sz w:val="20"/>
      <w:shd w:val="clear" w:color="auto" w:fill="000080"/>
      <w:lang w:eastAsia="ru-RU"/>
    </w:rPr>
  </w:style>
  <w:style w:type="paragraph" w:styleId="af0">
    <w:name w:val="Document Map"/>
    <w:basedOn w:val="a"/>
    <w:link w:val="af1"/>
    <w:uiPriority w:val="99"/>
    <w:rsid w:val="00234EDE"/>
    <w:pPr>
      <w:shd w:val="clear" w:color="auto" w:fill="000080"/>
    </w:pPr>
    <w:rPr>
      <w:rFonts w:ascii="Tahoma" w:eastAsia="Calibri" w:hAnsi="Tahoma"/>
      <w:sz w:val="20"/>
      <w:szCs w:val="20"/>
    </w:rPr>
  </w:style>
  <w:style w:type="character" w:customStyle="1" w:styleId="af1">
    <w:name w:val="Схема документа Знак"/>
    <w:basedOn w:val="a0"/>
    <w:link w:val="af0"/>
    <w:uiPriority w:val="99"/>
    <w:locked/>
    <w:rsid w:val="00CB5F6D"/>
    <w:rPr>
      <w:rFonts w:ascii="Times New Roman" w:hAnsi="Times New Roman" w:cs="Times New Roman"/>
      <w:sz w:val="2"/>
    </w:rPr>
  </w:style>
  <w:style w:type="character" w:customStyle="1" w:styleId="BalloonTextChar">
    <w:name w:val="Balloon Text Char"/>
    <w:uiPriority w:val="99"/>
    <w:semiHidden/>
    <w:locked/>
    <w:rsid w:val="00234EDE"/>
    <w:rPr>
      <w:rFonts w:ascii="Tahoma" w:hAnsi="Tahoma"/>
      <w:sz w:val="16"/>
      <w:lang w:eastAsia="ru-RU"/>
    </w:rPr>
  </w:style>
  <w:style w:type="paragraph" w:styleId="af2">
    <w:name w:val="Balloon Text"/>
    <w:basedOn w:val="a"/>
    <w:link w:val="af3"/>
    <w:uiPriority w:val="99"/>
    <w:rsid w:val="00234EDE"/>
    <w:rPr>
      <w:rFonts w:ascii="Tahoma" w:eastAsia="Calibri" w:hAnsi="Tahoma"/>
      <w:sz w:val="16"/>
      <w:szCs w:val="16"/>
    </w:rPr>
  </w:style>
  <w:style w:type="character" w:customStyle="1" w:styleId="af3">
    <w:name w:val="Текст выноски Знак"/>
    <w:basedOn w:val="a0"/>
    <w:link w:val="af2"/>
    <w:uiPriority w:val="99"/>
    <w:locked/>
    <w:rsid w:val="00CB5F6D"/>
    <w:rPr>
      <w:rFonts w:ascii="Times New Roman" w:hAnsi="Times New Roman" w:cs="Times New Roman"/>
      <w:sz w:val="2"/>
    </w:rPr>
  </w:style>
  <w:style w:type="paragraph" w:customStyle="1" w:styleId="11">
    <w:name w:val="Знак1"/>
    <w:basedOn w:val="a"/>
    <w:rsid w:val="00234EDE"/>
    <w:pPr>
      <w:spacing w:after="160" w:line="240" w:lineRule="exact"/>
    </w:pPr>
    <w:rPr>
      <w:rFonts w:ascii="Verdana" w:hAnsi="Verdana"/>
      <w:sz w:val="20"/>
      <w:szCs w:val="20"/>
      <w:lang w:val="en-US" w:eastAsia="en-US"/>
    </w:rPr>
  </w:style>
  <w:style w:type="paragraph" w:customStyle="1" w:styleId="af4">
    <w:name w:val="Строка"/>
    <w:basedOn w:val="a"/>
    <w:uiPriority w:val="99"/>
    <w:rsid w:val="00234EDE"/>
    <w:pPr>
      <w:spacing w:line="360" w:lineRule="auto"/>
      <w:jc w:val="both"/>
    </w:pPr>
    <w:rPr>
      <w:sz w:val="28"/>
      <w:szCs w:val="20"/>
    </w:rPr>
  </w:style>
  <w:style w:type="paragraph" w:customStyle="1" w:styleId="af5">
    <w:name w:val="Знак Знак Знак Знак"/>
    <w:basedOn w:val="a"/>
    <w:uiPriority w:val="99"/>
    <w:rsid w:val="00234EDE"/>
    <w:pPr>
      <w:spacing w:after="160" w:line="240" w:lineRule="exact"/>
    </w:pPr>
    <w:rPr>
      <w:rFonts w:ascii="Verdana" w:hAnsi="Verdana"/>
      <w:sz w:val="20"/>
      <w:szCs w:val="20"/>
      <w:lang w:val="en-US" w:eastAsia="en-US"/>
    </w:rPr>
  </w:style>
  <w:style w:type="paragraph" w:customStyle="1" w:styleId="ConsPlusTitle">
    <w:name w:val="ConsPlusTitle"/>
    <w:uiPriority w:val="99"/>
    <w:rsid w:val="00234EDE"/>
    <w:pPr>
      <w:widowControl w:val="0"/>
      <w:autoSpaceDE w:val="0"/>
      <w:autoSpaceDN w:val="0"/>
      <w:adjustRightInd w:val="0"/>
    </w:pPr>
    <w:rPr>
      <w:rFonts w:ascii="Arial" w:eastAsia="Times New Roman" w:hAnsi="Arial" w:cs="Arial"/>
      <w:b/>
      <w:bCs/>
    </w:rPr>
  </w:style>
  <w:style w:type="paragraph" w:customStyle="1" w:styleId="Postan">
    <w:name w:val="Postan"/>
    <w:basedOn w:val="a"/>
    <w:uiPriority w:val="99"/>
    <w:rsid w:val="00234EDE"/>
    <w:pPr>
      <w:jc w:val="center"/>
    </w:pPr>
    <w:rPr>
      <w:sz w:val="28"/>
      <w:szCs w:val="20"/>
    </w:rPr>
  </w:style>
  <w:style w:type="character" w:customStyle="1" w:styleId="apple-style-span">
    <w:name w:val="apple-style-span"/>
    <w:basedOn w:val="a0"/>
    <w:uiPriority w:val="99"/>
    <w:rsid w:val="00234EDE"/>
    <w:rPr>
      <w:rFonts w:cs="Times New Roman"/>
    </w:rPr>
  </w:style>
  <w:style w:type="paragraph" w:styleId="af6">
    <w:name w:val="List Paragraph"/>
    <w:basedOn w:val="a"/>
    <w:uiPriority w:val="34"/>
    <w:qFormat/>
    <w:rsid w:val="004B6D54"/>
    <w:pPr>
      <w:spacing w:after="200" w:line="276" w:lineRule="auto"/>
      <w:ind w:left="720"/>
      <w:contextualSpacing/>
    </w:pPr>
    <w:rPr>
      <w:rFonts w:ascii="Calibri" w:hAnsi="Calibri"/>
      <w:sz w:val="22"/>
      <w:szCs w:val="22"/>
    </w:rPr>
  </w:style>
  <w:style w:type="character" w:styleId="af7">
    <w:name w:val="Emphasis"/>
    <w:basedOn w:val="a0"/>
    <w:qFormat/>
    <w:rsid w:val="00082D22"/>
    <w:rPr>
      <w:rFonts w:cs="Times New Roman"/>
      <w:i/>
    </w:rPr>
  </w:style>
  <w:style w:type="paragraph" w:styleId="af8">
    <w:name w:val="No Spacing"/>
    <w:link w:val="12"/>
    <w:uiPriority w:val="1"/>
    <w:qFormat/>
    <w:rsid w:val="00082D22"/>
    <w:rPr>
      <w:rFonts w:eastAsia="Times New Roman"/>
      <w:sz w:val="22"/>
      <w:szCs w:val="22"/>
    </w:rPr>
  </w:style>
  <w:style w:type="paragraph" w:customStyle="1" w:styleId="13">
    <w:name w:val="Без интервала1"/>
    <w:uiPriority w:val="99"/>
    <w:rsid w:val="00082D22"/>
    <w:rPr>
      <w:rFonts w:eastAsia="Times New Roman" w:cs="Calibri"/>
      <w:sz w:val="22"/>
      <w:szCs w:val="22"/>
    </w:rPr>
  </w:style>
  <w:style w:type="character" w:customStyle="1" w:styleId="12">
    <w:name w:val="Без интервала Знак1"/>
    <w:basedOn w:val="a0"/>
    <w:link w:val="af8"/>
    <w:uiPriority w:val="1"/>
    <w:locked/>
    <w:rsid w:val="00082D22"/>
    <w:rPr>
      <w:rFonts w:eastAsia="Times New Roman"/>
      <w:sz w:val="22"/>
      <w:szCs w:val="22"/>
      <w:lang w:val="ru-RU" w:eastAsia="ru-RU" w:bidi="ar-SA"/>
    </w:rPr>
  </w:style>
  <w:style w:type="table" w:customStyle="1" w:styleId="14">
    <w:name w:val="Сетка таблицы1"/>
    <w:uiPriority w:val="59"/>
    <w:rsid w:val="009A28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rsid w:val="00C9471F"/>
    <w:rPr>
      <w:rFonts w:cs="Times New Roman"/>
    </w:rPr>
  </w:style>
  <w:style w:type="paragraph" w:styleId="15">
    <w:name w:val="toc 1"/>
    <w:basedOn w:val="a"/>
    <w:next w:val="a"/>
    <w:autoRedefine/>
    <w:uiPriority w:val="39"/>
    <w:locked/>
    <w:rsid w:val="00475752"/>
  </w:style>
  <w:style w:type="paragraph" w:styleId="25">
    <w:name w:val="toc 2"/>
    <w:basedOn w:val="a"/>
    <w:next w:val="a"/>
    <w:autoRedefine/>
    <w:uiPriority w:val="39"/>
    <w:locked/>
    <w:rsid w:val="00475752"/>
    <w:pPr>
      <w:ind w:left="240"/>
    </w:pPr>
  </w:style>
  <w:style w:type="character" w:styleId="afa">
    <w:name w:val="Hyperlink"/>
    <w:basedOn w:val="a0"/>
    <w:uiPriority w:val="99"/>
    <w:locked/>
    <w:rsid w:val="00475752"/>
    <w:rPr>
      <w:rFonts w:cs="Times New Roman"/>
      <w:color w:val="0000FF"/>
      <w:u w:val="single"/>
    </w:rPr>
  </w:style>
  <w:style w:type="paragraph" w:customStyle="1" w:styleId="16">
    <w:name w:val="Абзац списка1"/>
    <w:basedOn w:val="a"/>
    <w:uiPriority w:val="99"/>
    <w:rsid w:val="00DC1F2D"/>
    <w:pPr>
      <w:spacing w:after="200" w:line="276" w:lineRule="auto"/>
      <w:ind w:left="720"/>
      <w:contextualSpacing/>
    </w:pPr>
    <w:rPr>
      <w:rFonts w:ascii="Calibri" w:eastAsia="Calibri" w:hAnsi="Calibri"/>
      <w:sz w:val="22"/>
      <w:szCs w:val="22"/>
    </w:rPr>
  </w:style>
  <w:style w:type="paragraph" w:customStyle="1" w:styleId="17">
    <w:name w:val="Знак Знак Знак Знак1"/>
    <w:basedOn w:val="a"/>
    <w:uiPriority w:val="99"/>
    <w:rsid w:val="00DC1F2D"/>
    <w:pPr>
      <w:spacing w:after="160" w:line="240" w:lineRule="exact"/>
    </w:pPr>
    <w:rPr>
      <w:rFonts w:ascii="Verdana" w:eastAsia="Calibri" w:hAnsi="Verdana"/>
      <w:sz w:val="20"/>
      <w:szCs w:val="20"/>
      <w:lang w:val="en-US" w:eastAsia="en-US"/>
    </w:rPr>
  </w:style>
  <w:style w:type="paragraph" w:customStyle="1" w:styleId="26">
    <w:name w:val="Знак Знак Знак Знак2"/>
    <w:basedOn w:val="a"/>
    <w:uiPriority w:val="99"/>
    <w:rsid w:val="007E52F0"/>
    <w:pPr>
      <w:spacing w:after="160" w:line="240" w:lineRule="exact"/>
    </w:pPr>
    <w:rPr>
      <w:rFonts w:ascii="Verdana" w:hAnsi="Verdana"/>
      <w:sz w:val="20"/>
      <w:szCs w:val="20"/>
      <w:lang w:val="en-US" w:eastAsia="en-US"/>
    </w:rPr>
  </w:style>
  <w:style w:type="character" w:customStyle="1" w:styleId="35">
    <w:name w:val="Знак Знак3"/>
    <w:uiPriority w:val="99"/>
    <w:rsid w:val="00AF6717"/>
    <w:rPr>
      <w:sz w:val="24"/>
      <w:lang w:val="ru-RU" w:eastAsia="ru-RU"/>
    </w:rPr>
  </w:style>
  <w:style w:type="paragraph" w:styleId="afb">
    <w:name w:val="Normal (Web)"/>
    <w:basedOn w:val="a"/>
    <w:uiPriority w:val="99"/>
    <w:locked/>
    <w:rsid w:val="00AF6717"/>
    <w:pPr>
      <w:spacing w:before="100" w:beforeAutospacing="1" w:after="100" w:afterAutospacing="1"/>
    </w:pPr>
    <w:rPr>
      <w:rFonts w:eastAsia="Calibri"/>
    </w:rPr>
  </w:style>
  <w:style w:type="paragraph" w:customStyle="1" w:styleId="18">
    <w:name w:val="1"/>
    <w:basedOn w:val="a"/>
    <w:uiPriority w:val="99"/>
    <w:rsid w:val="00AF6717"/>
    <w:pPr>
      <w:spacing w:after="160" w:line="240" w:lineRule="exact"/>
    </w:pPr>
    <w:rPr>
      <w:rFonts w:ascii="Verdana" w:eastAsia="Calibri" w:hAnsi="Verdana" w:cs="Verdana"/>
      <w:sz w:val="20"/>
      <w:szCs w:val="20"/>
      <w:lang w:val="en-US" w:eastAsia="en-US"/>
    </w:rPr>
  </w:style>
  <w:style w:type="paragraph" w:customStyle="1" w:styleId="27">
    <w:name w:val="Без интервала2"/>
    <w:link w:val="afc"/>
    <w:uiPriority w:val="1"/>
    <w:rsid w:val="00AF6717"/>
    <w:rPr>
      <w:sz w:val="22"/>
      <w:szCs w:val="22"/>
    </w:rPr>
  </w:style>
  <w:style w:type="paragraph" w:customStyle="1" w:styleId="28">
    <w:name w:val="Абзац списка2"/>
    <w:basedOn w:val="a"/>
    <w:uiPriority w:val="99"/>
    <w:rsid w:val="00AF6717"/>
    <w:pPr>
      <w:spacing w:after="200" w:line="276" w:lineRule="auto"/>
      <w:ind w:left="720"/>
      <w:contextualSpacing/>
    </w:pPr>
    <w:rPr>
      <w:rFonts w:ascii="Calibri" w:hAnsi="Calibri"/>
      <w:sz w:val="22"/>
      <w:szCs w:val="22"/>
      <w:lang w:eastAsia="en-US"/>
    </w:rPr>
  </w:style>
  <w:style w:type="character" w:styleId="afd">
    <w:name w:val="Strong"/>
    <w:basedOn w:val="a0"/>
    <w:qFormat/>
    <w:locked/>
    <w:rsid w:val="00AF6717"/>
    <w:rPr>
      <w:rFonts w:cs="Times New Roman"/>
      <w:b/>
    </w:rPr>
  </w:style>
  <w:style w:type="character" w:customStyle="1" w:styleId="afc">
    <w:name w:val="Без интервала Знак"/>
    <w:link w:val="27"/>
    <w:uiPriority w:val="1"/>
    <w:locked/>
    <w:rsid w:val="00AF6717"/>
    <w:rPr>
      <w:sz w:val="22"/>
      <w:szCs w:val="22"/>
      <w:lang w:val="ru-RU" w:eastAsia="ru-RU" w:bidi="ar-SA"/>
    </w:rPr>
  </w:style>
  <w:style w:type="character" w:customStyle="1" w:styleId="19">
    <w:name w:val="Слабое выделение1"/>
    <w:uiPriority w:val="99"/>
    <w:rsid w:val="00AF6717"/>
    <w:rPr>
      <w:i/>
      <w:color w:val="808080"/>
    </w:rPr>
  </w:style>
  <w:style w:type="character" w:customStyle="1" w:styleId="29">
    <w:name w:val="Знак Знак2"/>
    <w:uiPriority w:val="99"/>
    <w:rsid w:val="00AF6717"/>
    <w:rPr>
      <w:rFonts w:ascii="Tahoma" w:hAnsi="Tahoma"/>
      <w:sz w:val="16"/>
    </w:rPr>
  </w:style>
  <w:style w:type="character" w:customStyle="1" w:styleId="apple-converted-space">
    <w:name w:val="apple-converted-space"/>
    <w:rsid w:val="00AF6717"/>
  </w:style>
  <w:style w:type="paragraph" w:customStyle="1" w:styleId="afe">
    <w:name w:val="a"/>
    <w:basedOn w:val="a"/>
    <w:uiPriority w:val="99"/>
    <w:rsid w:val="00AF6717"/>
    <w:pPr>
      <w:spacing w:before="100" w:beforeAutospacing="1" w:after="100" w:afterAutospacing="1"/>
    </w:pPr>
    <w:rPr>
      <w:rFonts w:eastAsia="Calibri"/>
    </w:rPr>
  </w:style>
  <w:style w:type="paragraph" w:customStyle="1" w:styleId="aff">
    <w:name w:val="Знак Знак Знак Знак Знак Знак Знак Знак Знак Знак Знак Знак Знак"/>
    <w:basedOn w:val="a"/>
    <w:autoRedefine/>
    <w:uiPriority w:val="99"/>
    <w:rsid w:val="00AF6717"/>
    <w:pPr>
      <w:spacing w:after="160" w:line="240" w:lineRule="exact"/>
    </w:pPr>
    <w:rPr>
      <w:rFonts w:eastAsia="Calibri"/>
      <w:sz w:val="28"/>
      <w:szCs w:val="20"/>
      <w:lang w:val="en-US" w:eastAsia="en-US"/>
    </w:rPr>
  </w:style>
  <w:style w:type="character" w:customStyle="1" w:styleId="aff0">
    <w:name w:val="Знак Знак"/>
    <w:uiPriority w:val="99"/>
    <w:rsid w:val="00AF6717"/>
    <w:rPr>
      <w:sz w:val="24"/>
    </w:rPr>
  </w:style>
  <w:style w:type="character" w:customStyle="1" w:styleId="41">
    <w:name w:val="Знак Знак4"/>
    <w:uiPriority w:val="99"/>
    <w:rsid w:val="00AF6717"/>
    <w:rPr>
      <w:sz w:val="24"/>
    </w:rPr>
  </w:style>
  <w:style w:type="paragraph" w:customStyle="1" w:styleId="ParagraphStyle">
    <w:name w:val="Paragraph Style"/>
    <w:uiPriority w:val="99"/>
    <w:rsid w:val="00AF6717"/>
    <w:pPr>
      <w:autoSpaceDE w:val="0"/>
      <w:autoSpaceDN w:val="0"/>
      <w:adjustRightInd w:val="0"/>
    </w:pPr>
    <w:rPr>
      <w:rFonts w:ascii="Arial" w:hAnsi="Arial"/>
      <w:sz w:val="24"/>
      <w:szCs w:val="24"/>
    </w:rPr>
  </w:style>
  <w:style w:type="paragraph" w:customStyle="1" w:styleId="Default">
    <w:name w:val="Default"/>
    <w:uiPriority w:val="99"/>
    <w:rsid w:val="00AF6717"/>
    <w:pPr>
      <w:autoSpaceDE w:val="0"/>
      <w:autoSpaceDN w:val="0"/>
      <w:adjustRightInd w:val="0"/>
    </w:pPr>
    <w:rPr>
      <w:rFonts w:ascii="Times New Roman" w:eastAsia="Times New Roman" w:hAnsi="Times New Roman"/>
      <w:color w:val="000000"/>
      <w:sz w:val="24"/>
      <w:szCs w:val="24"/>
      <w:lang w:eastAsia="en-US"/>
    </w:rPr>
  </w:style>
  <w:style w:type="paragraph" w:customStyle="1" w:styleId="aff1">
    <w:name w:val="Знак Знак Знак Знак"/>
    <w:basedOn w:val="a"/>
    <w:uiPriority w:val="99"/>
    <w:rsid w:val="002F649B"/>
    <w:pPr>
      <w:spacing w:after="160" w:line="240" w:lineRule="exact"/>
    </w:pPr>
    <w:rPr>
      <w:rFonts w:ascii="Verdana" w:hAnsi="Verdana"/>
      <w:sz w:val="20"/>
      <w:szCs w:val="20"/>
      <w:lang w:val="en-US" w:eastAsia="en-US"/>
    </w:rPr>
  </w:style>
  <w:style w:type="character" w:customStyle="1" w:styleId="WW8Num1z0">
    <w:name w:val="WW8Num1z0"/>
    <w:rsid w:val="00C97C3D"/>
    <w:rPr>
      <w:rFonts w:ascii="Symbol" w:hAnsi="Symbol" w:cs="Symbol"/>
    </w:rPr>
  </w:style>
  <w:style w:type="character" w:customStyle="1" w:styleId="WW8Num1z1">
    <w:name w:val="WW8Num1z1"/>
    <w:rsid w:val="00C97C3D"/>
    <w:rPr>
      <w:rFonts w:ascii="Courier New" w:hAnsi="Courier New" w:cs="Courier New"/>
    </w:rPr>
  </w:style>
  <w:style w:type="character" w:customStyle="1" w:styleId="WW8Num1z2">
    <w:name w:val="WW8Num1z2"/>
    <w:rsid w:val="00C97C3D"/>
    <w:rPr>
      <w:rFonts w:ascii="Wingdings" w:hAnsi="Wingdings" w:cs="Wingdings"/>
    </w:rPr>
  </w:style>
  <w:style w:type="character" w:customStyle="1" w:styleId="WW8Num2z0">
    <w:name w:val="WW8Num2z0"/>
    <w:rsid w:val="00C97C3D"/>
    <w:rPr>
      <w:rFonts w:ascii="Symbol" w:hAnsi="Symbol" w:cs="Symbol"/>
    </w:rPr>
  </w:style>
  <w:style w:type="character" w:customStyle="1" w:styleId="WW8Num3z0">
    <w:name w:val="WW8Num3z0"/>
    <w:rsid w:val="00C97C3D"/>
    <w:rPr>
      <w:rFonts w:ascii="Wingdings" w:hAnsi="Wingdings" w:cs="Wingdings"/>
    </w:rPr>
  </w:style>
  <w:style w:type="character" w:customStyle="1" w:styleId="WW8Num3z1">
    <w:name w:val="WW8Num3z1"/>
    <w:rsid w:val="00C97C3D"/>
    <w:rPr>
      <w:rFonts w:ascii="Courier New" w:hAnsi="Courier New" w:cs="Courier New"/>
    </w:rPr>
  </w:style>
  <w:style w:type="character" w:customStyle="1" w:styleId="WW8Num3z3">
    <w:name w:val="WW8Num3z3"/>
    <w:rsid w:val="00C97C3D"/>
    <w:rPr>
      <w:rFonts w:ascii="Symbol" w:hAnsi="Symbol" w:cs="Symbol"/>
    </w:rPr>
  </w:style>
  <w:style w:type="character" w:customStyle="1" w:styleId="WW8Num5z0">
    <w:name w:val="WW8Num5z0"/>
    <w:rsid w:val="00C97C3D"/>
    <w:rPr>
      <w:rFonts w:ascii="Symbol" w:hAnsi="Symbol" w:cs="Symbol"/>
    </w:rPr>
  </w:style>
  <w:style w:type="character" w:customStyle="1" w:styleId="WW8Num5z1">
    <w:name w:val="WW8Num5z1"/>
    <w:rsid w:val="00C97C3D"/>
    <w:rPr>
      <w:rFonts w:ascii="Courier New" w:hAnsi="Courier New" w:cs="Courier New"/>
    </w:rPr>
  </w:style>
  <w:style w:type="character" w:customStyle="1" w:styleId="WW8Num5z2">
    <w:name w:val="WW8Num5z2"/>
    <w:rsid w:val="00C97C3D"/>
    <w:rPr>
      <w:rFonts w:ascii="Wingdings" w:hAnsi="Wingdings" w:cs="Wingdings"/>
    </w:rPr>
  </w:style>
  <w:style w:type="character" w:customStyle="1" w:styleId="WW8Num6z0">
    <w:name w:val="WW8Num6z0"/>
    <w:rsid w:val="00C97C3D"/>
    <w:rPr>
      <w:rFonts w:ascii="Symbol" w:hAnsi="Symbol" w:cs="Symbol"/>
    </w:rPr>
  </w:style>
  <w:style w:type="character" w:customStyle="1" w:styleId="WW8Num10z0">
    <w:name w:val="WW8Num10z0"/>
    <w:rsid w:val="00C97C3D"/>
    <w:rPr>
      <w:rFonts w:ascii="Wingdings" w:hAnsi="Wingdings" w:cs="Wingdings"/>
    </w:rPr>
  </w:style>
  <w:style w:type="character" w:customStyle="1" w:styleId="WW8Num10z1">
    <w:name w:val="WW8Num10z1"/>
    <w:rsid w:val="00C97C3D"/>
    <w:rPr>
      <w:rFonts w:ascii="Courier New" w:hAnsi="Courier New" w:cs="Courier New"/>
    </w:rPr>
  </w:style>
  <w:style w:type="character" w:customStyle="1" w:styleId="WW8Num10z3">
    <w:name w:val="WW8Num10z3"/>
    <w:rsid w:val="00C97C3D"/>
    <w:rPr>
      <w:rFonts w:ascii="Symbol" w:hAnsi="Symbol" w:cs="Symbol"/>
    </w:rPr>
  </w:style>
  <w:style w:type="character" w:customStyle="1" w:styleId="WW8Num11z0">
    <w:name w:val="WW8Num11z0"/>
    <w:rsid w:val="00C97C3D"/>
    <w:rPr>
      <w:rFonts w:ascii="Symbol" w:hAnsi="Symbol" w:cs="Symbol"/>
    </w:rPr>
  </w:style>
  <w:style w:type="character" w:customStyle="1" w:styleId="WW8Num12z0">
    <w:name w:val="WW8Num12z0"/>
    <w:rsid w:val="00C97C3D"/>
    <w:rPr>
      <w:rFonts w:ascii="Symbol" w:hAnsi="Symbol" w:cs="Symbol"/>
    </w:rPr>
  </w:style>
  <w:style w:type="character" w:customStyle="1" w:styleId="WW8Num12z1">
    <w:name w:val="WW8Num12z1"/>
    <w:rsid w:val="00C97C3D"/>
    <w:rPr>
      <w:rFonts w:ascii="Courier New" w:hAnsi="Courier New" w:cs="Courier New"/>
    </w:rPr>
  </w:style>
  <w:style w:type="character" w:customStyle="1" w:styleId="WW8Num12z2">
    <w:name w:val="WW8Num12z2"/>
    <w:rsid w:val="00C97C3D"/>
    <w:rPr>
      <w:rFonts w:ascii="Wingdings" w:hAnsi="Wingdings" w:cs="Wingdings"/>
    </w:rPr>
  </w:style>
  <w:style w:type="character" w:customStyle="1" w:styleId="WW8Num13z1">
    <w:name w:val="WW8Num13z1"/>
    <w:rsid w:val="00C97C3D"/>
    <w:rPr>
      <w:b/>
    </w:rPr>
  </w:style>
  <w:style w:type="character" w:customStyle="1" w:styleId="WW8Num15z0">
    <w:name w:val="WW8Num15z0"/>
    <w:rsid w:val="00C97C3D"/>
    <w:rPr>
      <w:rFonts w:ascii="Wingdings" w:hAnsi="Wingdings" w:cs="Wingdings"/>
    </w:rPr>
  </w:style>
  <w:style w:type="character" w:customStyle="1" w:styleId="WW8Num15z1">
    <w:name w:val="WW8Num15z1"/>
    <w:rsid w:val="00C97C3D"/>
    <w:rPr>
      <w:rFonts w:ascii="Courier New" w:hAnsi="Courier New" w:cs="Courier New"/>
    </w:rPr>
  </w:style>
  <w:style w:type="character" w:customStyle="1" w:styleId="WW8Num15z3">
    <w:name w:val="WW8Num15z3"/>
    <w:rsid w:val="00C97C3D"/>
    <w:rPr>
      <w:rFonts w:ascii="Symbol" w:hAnsi="Symbol" w:cs="Symbol"/>
    </w:rPr>
  </w:style>
  <w:style w:type="character" w:customStyle="1" w:styleId="WW8Num17z0">
    <w:name w:val="WW8Num17z0"/>
    <w:rsid w:val="00C97C3D"/>
    <w:rPr>
      <w:rFonts w:ascii="Symbol" w:hAnsi="Symbol" w:cs="Symbol"/>
    </w:rPr>
  </w:style>
  <w:style w:type="character" w:customStyle="1" w:styleId="WW8Num17z1">
    <w:name w:val="WW8Num17z1"/>
    <w:rsid w:val="00C97C3D"/>
    <w:rPr>
      <w:rFonts w:ascii="Courier New" w:hAnsi="Courier New" w:cs="Courier New"/>
    </w:rPr>
  </w:style>
  <w:style w:type="character" w:customStyle="1" w:styleId="WW8Num17z2">
    <w:name w:val="WW8Num17z2"/>
    <w:rsid w:val="00C97C3D"/>
    <w:rPr>
      <w:rFonts w:ascii="Wingdings" w:hAnsi="Wingdings" w:cs="Wingdings"/>
    </w:rPr>
  </w:style>
  <w:style w:type="character" w:customStyle="1" w:styleId="WW8Num18z0">
    <w:name w:val="WW8Num18z0"/>
    <w:rsid w:val="00C97C3D"/>
    <w:rPr>
      <w:rFonts w:ascii="Symbol" w:hAnsi="Symbol" w:cs="Symbol"/>
    </w:rPr>
  </w:style>
  <w:style w:type="character" w:customStyle="1" w:styleId="WW8Num18z1">
    <w:name w:val="WW8Num18z1"/>
    <w:rsid w:val="00C97C3D"/>
    <w:rPr>
      <w:rFonts w:ascii="Courier New" w:hAnsi="Courier New" w:cs="Courier New"/>
    </w:rPr>
  </w:style>
  <w:style w:type="character" w:customStyle="1" w:styleId="WW8Num18z2">
    <w:name w:val="WW8Num18z2"/>
    <w:rsid w:val="00C97C3D"/>
    <w:rPr>
      <w:rFonts w:ascii="Wingdings" w:hAnsi="Wingdings" w:cs="Wingdings"/>
    </w:rPr>
  </w:style>
  <w:style w:type="character" w:customStyle="1" w:styleId="WW8Num19z0">
    <w:name w:val="WW8Num19z0"/>
    <w:rsid w:val="00C97C3D"/>
    <w:rPr>
      <w:rFonts w:ascii="Symbol" w:hAnsi="Symbol" w:cs="Symbol"/>
    </w:rPr>
  </w:style>
  <w:style w:type="character" w:customStyle="1" w:styleId="WW8Num19z1">
    <w:name w:val="WW8Num19z1"/>
    <w:rsid w:val="00C97C3D"/>
    <w:rPr>
      <w:rFonts w:ascii="Courier New" w:hAnsi="Courier New" w:cs="Courier New"/>
    </w:rPr>
  </w:style>
  <w:style w:type="character" w:customStyle="1" w:styleId="WW8Num19z2">
    <w:name w:val="WW8Num19z2"/>
    <w:rsid w:val="00C97C3D"/>
    <w:rPr>
      <w:rFonts w:ascii="Wingdings" w:hAnsi="Wingdings" w:cs="Wingdings"/>
    </w:rPr>
  </w:style>
  <w:style w:type="character" w:customStyle="1" w:styleId="WW8Num21z0">
    <w:name w:val="WW8Num21z0"/>
    <w:rsid w:val="00C97C3D"/>
    <w:rPr>
      <w:rFonts w:ascii="Symbol" w:hAnsi="Symbol" w:cs="Symbol"/>
    </w:rPr>
  </w:style>
  <w:style w:type="character" w:customStyle="1" w:styleId="WW8Num21z1">
    <w:name w:val="WW8Num21z1"/>
    <w:rsid w:val="00C97C3D"/>
    <w:rPr>
      <w:rFonts w:ascii="Courier New" w:hAnsi="Courier New" w:cs="Courier New"/>
    </w:rPr>
  </w:style>
  <w:style w:type="character" w:customStyle="1" w:styleId="WW8Num21z2">
    <w:name w:val="WW8Num21z2"/>
    <w:rsid w:val="00C97C3D"/>
    <w:rPr>
      <w:rFonts w:ascii="Wingdings" w:hAnsi="Wingdings" w:cs="Wingdings"/>
    </w:rPr>
  </w:style>
  <w:style w:type="character" w:customStyle="1" w:styleId="WW8Num22z0">
    <w:name w:val="WW8Num22z0"/>
    <w:rsid w:val="00C97C3D"/>
    <w:rPr>
      <w:rFonts w:ascii="Symbol" w:hAnsi="Symbol" w:cs="Symbol"/>
    </w:rPr>
  </w:style>
  <w:style w:type="character" w:customStyle="1" w:styleId="WW8Num22z1">
    <w:name w:val="WW8Num22z1"/>
    <w:rsid w:val="00C97C3D"/>
    <w:rPr>
      <w:rFonts w:ascii="Courier New" w:hAnsi="Courier New" w:cs="Courier New"/>
    </w:rPr>
  </w:style>
  <w:style w:type="character" w:customStyle="1" w:styleId="WW8Num22z2">
    <w:name w:val="WW8Num22z2"/>
    <w:rsid w:val="00C97C3D"/>
    <w:rPr>
      <w:rFonts w:ascii="Wingdings" w:hAnsi="Wingdings" w:cs="Wingdings"/>
    </w:rPr>
  </w:style>
  <w:style w:type="character" w:customStyle="1" w:styleId="WW8Num25z0">
    <w:name w:val="WW8Num25z0"/>
    <w:rsid w:val="00C97C3D"/>
    <w:rPr>
      <w:rFonts w:ascii="Times New Roman" w:eastAsia="Times New Roman" w:hAnsi="Times New Roman" w:cs="Times New Roman"/>
    </w:rPr>
  </w:style>
  <w:style w:type="character" w:customStyle="1" w:styleId="WW8Num25z1">
    <w:name w:val="WW8Num25z1"/>
    <w:rsid w:val="00C97C3D"/>
    <w:rPr>
      <w:rFonts w:ascii="Courier New" w:hAnsi="Courier New" w:cs="Courier New"/>
    </w:rPr>
  </w:style>
  <w:style w:type="character" w:customStyle="1" w:styleId="WW8Num25z2">
    <w:name w:val="WW8Num25z2"/>
    <w:rsid w:val="00C97C3D"/>
    <w:rPr>
      <w:rFonts w:ascii="Wingdings" w:hAnsi="Wingdings" w:cs="Wingdings"/>
    </w:rPr>
  </w:style>
  <w:style w:type="character" w:customStyle="1" w:styleId="WW8Num25z3">
    <w:name w:val="WW8Num25z3"/>
    <w:rsid w:val="00C97C3D"/>
    <w:rPr>
      <w:rFonts w:ascii="Symbol" w:hAnsi="Symbol" w:cs="Symbol"/>
    </w:rPr>
  </w:style>
  <w:style w:type="character" w:customStyle="1" w:styleId="WW8Num27z0">
    <w:name w:val="WW8Num27z0"/>
    <w:rsid w:val="00C97C3D"/>
    <w:rPr>
      <w:rFonts w:ascii="Symbol" w:hAnsi="Symbol" w:cs="Symbol"/>
    </w:rPr>
  </w:style>
  <w:style w:type="character" w:customStyle="1" w:styleId="WW8Num27z1">
    <w:name w:val="WW8Num27z1"/>
    <w:rsid w:val="00C97C3D"/>
    <w:rPr>
      <w:rFonts w:ascii="Courier New" w:hAnsi="Courier New" w:cs="Courier New"/>
    </w:rPr>
  </w:style>
  <w:style w:type="character" w:customStyle="1" w:styleId="WW8Num27z2">
    <w:name w:val="WW8Num27z2"/>
    <w:rsid w:val="00C97C3D"/>
    <w:rPr>
      <w:rFonts w:ascii="Wingdings" w:hAnsi="Wingdings" w:cs="Wingdings"/>
    </w:rPr>
  </w:style>
  <w:style w:type="character" w:customStyle="1" w:styleId="WW8Num28z0">
    <w:name w:val="WW8Num28z0"/>
    <w:rsid w:val="00C97C3D"/>
    <w:rPr>
      <w:rFonts w:ascii="Symbol" w:hAnsi="Symbol" w:cs="Symbol"/>
    </w:rPr>
  </w:style>
  <w:style w:type="character" w:customStyle="1" w:styleId="WW8Num28z1">
    <w:name w:val="WW8Num28z1"/>
    <w:rsid w:val="00C97C3D"/>
    <w:rPr>
      <w:rFonts w:ascii="Courier New" w:hAnsi="Courier New" w:cs="Courier New"/>
    </w:rPr>
  </w:style>
  <w:style w:type="character" w:customStyle="1" w:styleId="WW8Num28z2">
    <w:name w:val="WW8Num28z2"/>
    <w:rsid w:val="00C97C3D"/>
    <w:rPr>
      <w:rFonts w:ascii="Wingdings" w:hAnsi="Wingdings" w:cs="Wingdings"/>
    </w:rPr>
  </w:style>
  <w:style w:type="character" w:customStyle="1" w:styleId="WW8Num29z0">
    <w:name w:val="WW8Num29z0"/>
    <w:rsid w:val="00C97C3D"/>
    <w:rPr>
      <w:rFonts w:ascii="Symbol" w:hAnsi="Symbol" w:cs="Symbol"/>
    </w:rPr>
  </w:style>
  <w:style w:type="character" w:customStyle="1" w:styleId="WW8Num29z1">
    <w:name w:val="WW8Num29z1"/>
    <w:rsid w:val="00C97C3D"/>
    <w:rPr>
      <w:rFonts w:ascii="Courier New" w:hAnsi="Courier New" w:cs="Courier New"/>
    </w:rPr>
  </w:style>
  <w:style w:type="character" w:customStyle="1" w:styleId="WW8Num29z2">
    <w:name w:val="WW8Num29z2"/>
    <w:rsid w:val="00C97C3D"/>
    <w:rPr>
      <w:rFonts w:ascii="Wingdings" w:hAnsi="Wingdings" w:cs="Wingdings"/>
    </w:rPr>
  </w:style>
  <w:style w:type="character" w:customStyle="1" w:styleId="WW8Num31z0">
    <w:name w:val="WW8Num31z0"/>
    <w:rsid w:val="00C97C3D"/>
    <w:rPr>
      <w:rFonts w:ascii="Wingdings" w:hAnsi="Wingdings" w:cs="Wingdings"/>
    </w:rPr>
  </w:style>
  <w:style w:type="character" w:customStyle="1" w:styleId="WW8Num31z1">
    <w:name w:val="WW8Num31z1"/>
    <w:rsid w:val="00C97C3D"/>
    <w:rPr>
      <w:rFonts w:ascii="Courier New" w:hAnsi="Courier New" w:cs="Courier New"/>
    </w:rPr>
  </w:style>
  <w:style w:type="character" w:customStyle="1" w:styleId="WW8Num31z3">
    <w:name w:val="WW8Num31z3"/>
    <w:rsid w:val="00C97C3D"/>
    <w:rPr>
      <w:rFonts w:ascii="Symbol" w:hAnsi="Symbol" w:cs="Symbol"/>
    </w:rPr>
  </w:style>
  <w:style w:type="character" w:customStyle="1" w:styleId="WW8Num35z0">
    <w:name w:val="WW8Num35z0"/>
    <w:rsid w:val="00C97C3D"/>
    <w:rPr>
      <w:rFonts w:ascii="Symbol" w:hAnsi="Symbol" w:cs="Symbol"/>
    </w:rPr>
  </w:style>
  <w:style w:type="character" w:customStyle="1" w:styleId="WW8Num35z1">
    <w:name w:val="WW8Num35z1"/>
    <w:rsid w:val="00C97C3D"/>
    <w:rPr>
      <w:rFonts w:ascii="Courier New" w:hAnsi="Courier New" w:cs="Courier New"/>
    </w:rPr>
  </w:style>
  <w:style w:type="character" w:customStyle="1" w:styleId="WW8Num35z2">
    <w:name w:val="WW8Num35z2"/>
    <w:rsid w:val="00C97C3D"/>
    <w:rPr>
      <w:rFonts w:ascii="Wingdings" w:hAnsi="Wingdings" w:cs="Wingdings"/>
    </w:rPr>
  </w:style>
  <w:style w:type="character" w:customStyle="1" w:styleId="WW8Num36z1">
    <w:name w:val="WW8Num36z1"/>
    <w:rsid w:val="00C97C3D"/>
    <w:rPr>
      <w:b w:val="0"/>
      <w:i w:val="0"/>
    </w:rPr>
  </w:style>
  <w:style w:type="character" w:customStyle="1" w:styleId="WW8Num37z0">
    <w:name w:val="WW8Num37z0"/>
    <w:rsid w:val="00C97C3D"/>
    <w:rPr>
      <w:rFonts w:ascii="Symbol" w:hAnsi="Symbol" w:cs="Symbol"/>
    </w:rPr>
  </w:style>
  <w:style w:type="character" w:customStyle="1" w:styleId="WW8Num37z1">
    <w:name w:val="WW8Num37z1"/>
    <w:rsid w:val="00C97C3D"/>
    <w:rPr>
      <w:rFonts w:ascii="Courier New" w:hAnsi="Courier New" w:cs="Courier New"/>
    </w:rPr>
  </w:style>
  <w:style w:type="character" w:customStyle="1" w:styleId="WW8Num37z2">
    <w:name w:val="WW8Num37z2"/>
    <w:rsid w:val="00C97C3D"/>
    <w:rPr>
      <w:rFonts w:ascii="Wingdings" w:hAnsi="Wingdings" w:cs="Wingdings"/>
    </w:rPr>
  </w:style>
  <w:style w:type="character" w:customStyle="1" w:styleId="WW8Num38z0">
    <w:name w:val="WW8Num38z0"/>
    <w:rsid w:val="00C97C3D"/>
    <w:rPr>
      <w:rFonts w:ascii="Symbol" w:hAnsi="Symbol" w:cs="Symbol"/>
    </w:rPr>
  </w:style>
  <w:style w:type="character" w:customStyle="1" w:styleId="WW8Num38z1">
    <w:name w:val="WW8Num38z1"/>
    <w:rsid w:val="00C97C3D"/>
    <w:rPr>
      <w:rFonts w:ascii="Courier New" w:hAnsi="Courier New" w:cs="Courier New"/>
    </w:rPr>
  </w:style>
  <w:style w:type="character" w:customStyle="1" w:styleId="WW8Num38z2">
    <w:name w:val="WW8Num38z2"/>
    <w:rsid w:val="00C97C3D"/>
    <w:rPr>
      <w:rFonts w:ascii="Wingdings" w:hAnsi="Wingdings" w:cs="Wingdings"/>
    </w:rPr>
  </w:style>
  <w:style w:type="character" w:customStyle="1" w:styleId="WW8Num39z0">
    <w:name w:val="WW8Num39z0"/>
    <w:rsid w:val="00C97C3D"/>
    <w:rPr>
      <w:rFonts w:ascii="Wingdings" w:hAnsi="Wingdings" w:cs="Wingdings"/>
      <w:color w:val="auto"/>
    </w:rPr>
  </w:style>
  <w:style w:type="character" w:customStyle="1" w:styleId="WW8Num40z0">
    <w:name w:val="WW8Num40z0"/>
    <w:rsid w:val="00C97C3D"/>
    <w:rPr>
      <w:rFonts w:ascii="Symbol" w:hAnsi="Symbol" w:cs="Symbol"/>
    </w:rPr>
  </w:style>
  <w:style w:type="character" w:customStyle="1" w:styleId="WW8Num40z1">
    <w:name w:val="WW8Num40z1"/>
    <w:rsid w:val="00C97C3D"/>
    <w:rPr>
      <w:rFonts w:ascii="Courier New" w:hAnsi="Courier New" w:cs="Courier New"/>
    </w:rPr>
  </w:style>
  <w:style w:type="character" w:customStyle="1" w:styleId="WW8Num40z2">
    <w:name w:val="WW8Num40z2"/>
    <w:rsid w:val="00C97C3D"/>
    <w:rPr>
      <w:rFonts w:ascii="Wingdings" w:hAnsi="Wingdings" w:cs="Wingdings"/>
    </w:rPr>
  </w:style>
  <w:style w:type="character" w:customStyle="1" w:styleId="WW8Num42z0">
    <w:name w:val="WW8Num42z0"/>
    <w:rsid w:val="00C97C3D"/>
    <w:rPr>
      <w:rFonts w:ascii="Wingdings" w:hAnsi="Wingdings" w:cs="Wingdings"/>
    </w:rPr>
  </w:style>
  <w:style w:type="character" w:customStyle="1" w:styleId="WW8Num42z1">
    <w:name w:val="WW8Num42z1"/>
    <w:rsid w:val="00C97C3D"/>
    <w:rPr>
      <w:rFonts w:ascii="Courier New" w:hAnsi="Courier New" w:cs="Courier New"/>
    </w:rPr>
  </w:style>
  <w:style w:type="character" w:customStyle="1" w:styleId="WW8Num42z3">
    <w:name w:val="WW8Num42z3"/>
    <w:rsid w:val="00C97C3D"/>
    <w:rPr>
      <w:rFonts w:ascii="Symbol" w:hAnsi="Symbol" w:cs="Symbol"/>
    </w:rPr>
  </w:style>
  <w:style w:type="character" w:customStyle="1" w:styleId="WW8Num43z0">
    <w:name w:val="WW8Num43z0"/>
    <w:rsid w:val="00C97C3D"/>
    <w:rPr>
      <w:rFonts w:ascii="Symbol" w:hAnsi="Symbol" w:cs="Symbol"/>
      <w:sz w:val="20"/>
    </w:rPr>
  </w:style>
  <w:style w:type="character" w:customStyle="1" w:styleId="WW8Num43z1">
    <w:name w:val="WW8Num43z1"/>
    <w:rsid w:val="00C97C3D"/>
    <w:rPr>
      <w:rFonts w:ascii="Courier New" w:hAnsi="Courier New" w:cs="Courier New"/>
      <w:sz w:val="20"/>
    </w:rPr>
  </w:style>
  <w:style w:type="character" w:customStyle="1" w:styleId="WW8Num43z2">
    <w:name w:val="WW8Num43z2"/>
    <w:rsid w:val="00C97C3D"/>
    <w:rPr>
      <w:rFonts w:ascii="Wingdings" w:hAnsi="Wingdings" w:cs="Wingdings"/>
      <w:sz w:val="20"/>
    </w:rPr>
  </w:style>
  <w:style w:type="character" w:customStyle="1" w:styleId="WW8Num44z0">
    <w:name w:val="WW8Num44z0"/>
    <w:rsid w:val="00C97C3D"/>
    <w:rPr>
      <w:rFonts w:ascii="Symbol" w:hAnsi="Symbol" w:cs="Symbol"/>
    </w:rPr>
  </w:style>
  <w:style w:type="character" w:customStyle="1" w:styleId="WW8Num44z1">
    <w:name w:val="WW8Num44z1"/>
    <w:rsid w:val="00C97C3D"/>
    <w:rPr>
      <w:rFonts w:ascii="Courier New" w:hAnsi="Courier New" w:cs="Courier New"/>
    </w:rPr>
  </w:style>
  <w:style w:type="character" w:customStyle="1" w:styleId="WW8Num44z2">
    <w:name w:val="WW8Num44z2"/>
    <w:rsid w:val="00C97C3D"/>
    <w:rPr>
      <w:rFonts w:ascii="Wingdings" w:hAnsi="Wingdings" w:cs="Wingdings"/>
    </w:rPr>
  </w:style>
  <w:style w:type="character" w:customStyle="1" w:styleId="WW8Num45z1">
    <w:name w:val="WW8Num45z1"/>
    <w:rsid w:val="00C97C3D"/>
    <w:rPr>
      <w:b w:val="0"/>
      <w:i w:val="0"/>
    </w:rPr>
  </w:style>
  <w:style w:type="character" w:customStyle="1" w:styleId="WW8Num46z1">
    <w:name w:val="WW8Num46z1"/>
    <w:rsid w:val="00C97C3D"/>
    <w:rPr>
      <w:rFonts w:ascii="Symbol" w:hAnsi="Symbol" w:cs="Symbol"/>
    </w:rPr>
  </w:style>
  <w:style w:type="character" w:customStyle="1" w:styleId="WW8Num47z0">
    <w:name w:val="WW8Num47z0"/>
    <w:rsid w:val="00C97C3D"/>
    <w:rPr>
      <w:b w:val="0"/>
    </w:rPr>
  </w:style>
  <w:style w:type="character" w:customStyle="1" w:styleId="WW8Num47z1">
    <w:name w:val="WW8Num47z1"/>
    <w:rsid w:val="00C97C3D"/>
    <w:rPr>
      <w:rFonts w:ascii="Symbol" w:hAnsi="Symbol" w:cs="Symbol"/>
      <w:b w:val="0"/>
    </w:rPr>
  </w:style>
  <w:style w:type="character" w:customStyle="1" w:styleId="WW8Num48z0">
    <w:name w:val="WW8Num48z0"/>
    <w:rsid w:val="00C97C3D"/>
    <w:rPr>
      <w:rFonts w:ascii="Symbol" w:hAnsi="Symbol" w:cs="Symbol"/>
    </w:rPr>
  </w:style>
  <w:style w:type="character" w:customStyle="1" w:styleId="WW8Num48z1">
    <w:name w:val="WW8Num48z1"/>
    <w:rsid w:val="00C97C3D"/>
    <w:rPr>
      <w:rFonts w:ascii="Courier New" w:hAnsi="Courier New" w:cs="Courier New"/>
    </w:rPr>
  </w:style>
  <w:style w:type="character" w:customStyle="1" w:styleId="WW8Num48z2">
    <w:name w:val="WW8Num48z2"/>
    <w:rsid w:val="00C97C3D"/>
    <w:rPr>
      <w:rFonts w:ascii="Wingdings" w:hAnsi="Wingdings" w:cs="Wingdings"/>
    </w:rPr>
  </w:style>
  <w:style w:type="character" w:customStyle="1" w:styleId="WW8Num49z0">
    <w:name w:val="WW8Num49z0"/>
    <w:rsid w:val="00C97C3D"/>
    <w:rPr>
      <w:rFonts w:ascii="Symbol" w:hAnsi="Symbol" w:cs="Symbol"/>
    </w:rPr>
  </w:style>
  <w:style w:type="character" w:customStyle="1" w:styleId="WW8Num49z1">
    <w:name w:val="WW8Num49z1"/>
    <w:rsid w:val="00C97C3D"/>
    <w:rPr>
      <w:rFonts w:ascii="Courier New" w:hAnsi="Courier New" w:cs="Courier New"/>
    </w:rPr>
  </w:style>
  <w:style w:type="character" w:customStyle="1" w:styleId="WW8Num49z2">
    <w:name w:val="WW8Num49z2"/>
    <w:rsid w:val="00C97C3D"/>
    <w:rPr>
      <w:rFonts w:ascii="Wingdings" w:hAnsi="Wingdings" w:cs="Wingdings"/>
    </w:rPr>
  </w:style>
  <w:style w:type="character" w:customStyle="1" w:styleId="WW8Num50z0">
    <w:name w:val="WW8Num50z0"/>
    <w:rsid w:val="00C97C3D"/>
    <w:rPr>
      <w:rFonts w:ascii="Symbol" w:hAnsi="Symbol" w:cs="Symbol"/>
    </w:rPr>
  </w:style>
  <w:style w:type="character" w:customStyle="1" w:styleId="WW8Num50z1">
    <w:name w:val="WW8Num50z1"/>
    <w:rsid w:val="00C97C3D"/>
    <w:rPr>
      <w:rFonts w:ascii="Courier New" w:hAnsi="Courier New" w:cs="Courier New"/>
    </w:rPr>
  </w:style>
  <w:style w:type="character" w:customStyle="1" w:styleId="WW8Num50z2">
    <w:name w:val="WW8Num50z2"/>
    <w:rsid w:val="00C97C3D"/>
    <w:rPr>
      <w:rFonts w:ascii="Wingdings" w:hAnsi="Wingdings" w:cs="Wingdings"/>
    </w:rPr>
  </w:style>
  <w:style w:type="character" w:customStyle="1" w:styleId="WW8Num52z0">
    <w:name w:val="WW8Num52z0"/>
    <w:rsid w:val="00C97C3D"/>
    <w:rPr>
      <w:rFonts w:ascii="Symbol" w:hAnsi="Symbol" w:cs="Symbol"/>
    </w:rPr>
  </w:style>
  <w:style w:type="character" w:customStyle="1" w:styleId="WW8Num53z0">
    <w:name w:val="WW8Num53z0"/>
    <w:rsid w:val="00C97C3D"/>
    <w:rPr>
      <w:sz w:val="24"/>
      <w:szCs w:val="24"/>
    </w:rPr>
  </w:style>
  <w:style w:type="character" w:customStyle="1" w:styleId="WW8Num55z0">
    <w:name w:val="WW8Num55z0"/>
    <w:rsid w:val="00C97C3D"/>
    <w:rPr>
      <w:rFonts w:ascii="Symbol" w:hAnsi="Symbol" w:cs="Symbol"/>
    </w:rPr>
  </w:style>
  <w:style w:type="character" w:customStyle="1" w:styleId="WW8Num55z1">
    <w:name w:val="WW8Num55z1"/>
    <w:rsid w:val="00C97C3D"/>
    <w:rPr>
      <w:rFonts w:ascii="Courier New" w:hAnsi="Courier New" w:cs="Courier New"/>
    </w:rPr>
  </w:style>
  <w:style w:type="character" w:customStyle="1" w:styleId="WW8Num55z2">
    <w:name w:val="WW8Num55z2"/>
    <w:rsid w:val="00C97C3D"/>
    <w:rPr>
      <w:rFonts w:ascii="Wingdings" w:hAnsi="Wingdings" w:cs="Wingdings"/>
    </w:rPr>
  </w:style>
  <w:style w:type="character" w:customStyle="1" w:styleId="WW8Num56z0">
    <w:name w:val="WW8Num56z0"/>
    <w:rsid w:val="00C97C3D"/>
    <w:rPr>
      <w:rFonts w:ascii="Symbol" w:hAnsi="Symbol" w:cs="Symbol"/>
    </w:rPr>
  </w:style>
  <w:style w:type="character" w:customStyle="1" w:styleId="WW8Num56z1">
    <w:name w:val="WW8Num56z1"/>
    <w:rsid w:val="00C97C3D"/>
    <w:rPr>
      <w:rFonts w:ascii="Courier New" w:hAnsi="Courier New" w:cs="Courier New"/>
    </w:rPr>
  </w:style>
  <w:style w:type="character" w:customStyle="1" w:styleId="WW8Num56z2">
    <w:name w:val="WW8Num56z2"/>
    <w:rsid w:val="00C97C3D"/>
    <w:rPr>
      <w:rFonts w:ascii="Wingdings" w:hAnsi="Wingdings" w:cs="Wingdings"/>
    </w:rPr>
  </w:style>
  <w:style w:type="character" w:customStyle="1" w:styleId="WW8Num57z0">
    <w:name w:val="WW8Num57z0"/>
    <w:rsid w:val="00C97C3D"/>
    <w:rPr>
      <w:rFonts w:ascii="Wingdings" w:hAnsi="Wingdings" w:cs="Wingdings"/>
    </w:rPr>
  </w:style>
  <w:style w:type="character" w:customStyle="1" w:styleId="WW8Num57z1">
    <w:name w:val="WW8Num57z1"/>
    <w:rsid w:val="00C97C3D"/>
    <w:rPr>
      <w:rFonts w:ascii="Courier New" w:hAnsi="Courier New" w:cs="Courier New"/>
    </w:rPr>
  </w:style>
  <w:style w:type="character" w:customStyle="1" w:styleId="WW8Num57z3">
    <w:name w:val="WW8Num57z3"/>
    <w:rsid w:val="00C97C3D"/>
    <w:rPr>
      <w:rFonts w:ascii="Symbol" w:hAnsi="Symbol" w:cs="Symbol"/>
    </w:rPr>
  </w:style>
  <w:style w:type="character" w:customStyle="1" w:styleId="WW8Num58z0">
    <w:name w:val="WW8Num58z0"/>
    <w:rsid w:val="00C97C3D"/>
    <w:rPr>
      <w:rFonts w:ascii="Wingdings" w:hAnsi="Wingdings" w:cs="Wingdings"/>
    </w:rPr>
  </w:style>
  <w:style w:type="character" w:customStyle="1" w:styleId="WW8Num58z1">
    <w:name w:val="WW8Num58z1"/>
    <w:rsid w:val="00C97C3D"/>
    <w:rPr>
      <w:rFonts w:ascii="Courier New" w:hAnsi="Courier New" w:cs="Courier New"/>
    </w:rPr>
  </w:style>
  <w:style w:type="character" w:customStyle="1" w:styleId="WW8Num58z3">
    <w:name w:val="WW8Num58z3"/>
    <w:rsid w:val="00C97C3D"/>
    <w:rPr>
      <w:rFonts w:ascii="Symbol" w:hAnsi="Symbol" w:cs="Symbol"/>
    </w:rPr>
  </w:style>
  <w:style w:type="character" w:customStyle="1" w:styleId="WW8Num59z0">
    <w:name w:val="WW8Num59z0"/>
    <w:rsid w:val="00C97C3D"/>
    <w:rPr>
      <w:rFonts w:ascii="Symbol" w:hAnsi="Symbol" w:cs="Symbol"/>
    </w:rPr>
  </w:style>
  <w:style w:type="character" w:customStyle="1" w:styleId="WW8Num59z1">
    <w:name w:val="WW8Num59z1"/>
    <w:rsid w:val="00C97C3D"/>
    <w:rPr>
      <w:rFonts w:ascii="Courier New" w:hAnsi="Courier New" w:cs="Courier New"/>
    </w:rPr>
  </w:style>
  <w:style w:type="character" w:customStyle="1" w:styleId="WW8Num59z2">
    <w:name w:val="WW8Num59z2"/>
    <w:rsid w:val="00C97C3D"/>
    <w:rPr>
      <w:rFonts w:ascii="Wingdings" w:hAnsi="Wingdings" w:cs="Wingdings"/>
    </w:rPr>
  </w:style>
  <w:style w:type="character" w:customStyle="1" w:styleId="WW8Num60z0">
    <w:name w:val="WW8Num60z0"/>
    <w:rsid w:val="00C97C3D"/>
    <w:rPr>
      <w:rFonts w:ascii="Symbol" w:hAnsi="Symbol" w:cs="Symbol"/>
    </w:rPr>
  </w:style>
  <w:style w:type="character" w:customStyle="1" w:styleId="WW8Num61z0">
    <w:name w:val="WW8Num61z0"/>
    <w:rsid w:val="00C97C3D"/>
    <w:rPr>
      <w:rFonts w:ascii="Symbol" w:hAnsi="Symbol" w:cs="Symbol"/>
    </w:rPr>
  </w:style>
  <w:style w:type="character" w:customStyle="1" w:styleId="WW8Num62z0">
    <w:name w:val="WW8Num62z0"/>
    <w:rsid w:val="00C97C3D"/>
    <w:rPr>
      <w:rFonts w:ascii="Times New Roman" w:eastAsia="Times New Roman" w:hAnsi="Times New Roman" w:cs="Times New Roman"/>
      <w:sz w:val="28"/>
      <w:szCs w:val="28"/>
    </w:rPr>
  </w:style>
  <w:style w:type="character" w:customStyle="1" w:styleId="WW8Num62z1">
    <w:name w:val="WW8Num62z1"/>
    <w:rsid w:val="00C97C3D"/>
    <w:rPr>
      <w:rFonts w:ascii="Courier New" w:hAnsi="Courier New" w:cs="Courier New"/>
      <w:sz w:val="20"/>
    </w:rPr>
  </w:style>
  <w:style w:type="character" w:customStyle="1" w:styleId="WW8Num62z2">
    <w:name w:val="WW8Num62z2"/>
    <w:rsid w:val="00C97C3D"/>
    <w:rPr>
      <w:rFonts w:ascii="Wingdings" w:hAnsi="Wingdings" w:cs="Wingdings"/>
      <w:sz w:val="20"/>
    </w:rPr>
  </w:style>
  <w:style w:type="character" w:customStyle="1" w:styleId="WW8Num65z0">
    <w:name w:val="WW8Num65z0"/>
    <w:rsid w:val="00C97C3D"/>
    <w:rPr>
      <w:rFonts w:ascii="Symbol" w:hAnsi="Symbol" w:cs="Symbol"/>
    </w:rPr>
  </w:style>
  <w:style w:type="character" w:customStyle="1" w:styleId="WW8Num65z1">
    <w:name w:val="WW8Num65z1"/>
    <w:rsid w:val="00C97C3D"/>
    <w:rPr>
      <w:rFonts w:ascii="Courier New" w:hAnsi="Courier New" w:cs="Courier New"/>
    </w:rPr>
  </w:style>
  <w:style w:type="character" w:customStyle="1" w:styleId="WW8Num65z2">
    <w:name w:val="WW8Num65z2"/>
    <w:rsid w:val="00C97C3D"/>
    <w:rPr>
      <w:rFonts w:ascii="Wingdings" w:hAnsi="Wingdings" w:cs="Wingdings"/>
    </w:rPr>
  </w:style>
  <w:style w:type="character" w:customStyle="1" w:styleId="WW8Num66z0">
    <w:name w:val="WW8Num66z0"/>
    <w:rsid w:val="00C97C3D"/>
    <w:rPr>
      <w:rFonts w:ascii="Symbol" w:hAnsi="Symbol" w:cs="Symbol"/>
    </w:rPr>
  </w:style>
  <w:style w:type="character" w:customStyle="1" w:styleId="WW8Num69z0">
    <w:name w:val="WW8Num69z0"/>
    <w:rsid w:val="00C97C3D"/>
    <w:rPr>
      <w:rFonts w:ascii="Wingdings" w:hAnsi="Wingdings" w:cs="Wingdings"/>
    </w:rPr>
  </w:style>
  <w:style w:type="character" w:customStyle="1" w:styleId="WW8Num70z0">
    <w:name w:val="WW8Num70z0"/>
    <w:rsid w:val="00C97C3D"/>
    <w:rPr>
      <w:rFonts w:ascii="Wingdings" w:hAnsi="Wingdings" w:cs="Wingdings"/>
    </w:rPr>
  </w:style>
  <w:style w:type="character" w:customStyle="1" w:styleId="WW8Num70z1">
    <w:name w:val="WW8Num70z1"/>
    <w:rsid w:val="00C97C3D"/>
    <w:rPr>
      <w:rFonts w:ascii="Courier New" w:hAnsi="Courier New" w:cs="Courier New"/>
    </w:rPr>
  </w:style>
  <w:style w:type="character" w:customStyle="1" w:styleId="WW8Num70z3">
    <w:name w:val="WW8Num70z3"/>
    <w:rsid w:val="00C97C3D"/>
    <w:rPr>
      <w:rFonts w:ascii="Symbol" w:hAnsi="Symbol" w:cs="Symbol"/>
    </w:rPr>
  </w:style>
  <w:style w:type="character" w:customStyle="1" w:styleId="WW8Num71z0">
    <w:name w:val="WW8Num71z0"/>
    <w:rsid w:val="00C97C3D"/>
    <w:rPr>
      <w:rFonts w:ascii="Symbol" w:hAnsi="Symbol" w:cs="Symbol"/>
    </w:rPr>
  </w:style>
  <w:style w:type="character" w:customStyle="1" w:styleId="WW8Num72z0">
    <w:name w:val="WW8Num72z0"/>
    <w:rsid w:val="00C97C3D"/>
    <w:rPr>
      <w:rFonts w:ascii="Symbol" w:hAnsi="Symbol" w:cs="Symbol"/>
    </w:rPr>
  </w:style>
  <w:style w:type="character" w:customStyle="1" w:styleId="WW8Num72z1">
    <w:name w:val="WW8Num72z1"/>
    <w:rsid w:val="00C97C3D"/>
    <w:rPr>
      <w:rFonts w:ascii="Courier New" w:hAnsi="Courier New" w:cs="Courier New"/>
    </w:rPr>
  </w:style>
  <w:style w:type="character" w:customStyle="1" w:styleId="WW8Num72z2">
    <w:name w:val="WW8Num72z2"/>
    <w:rsid w:val="00C97C3D"/>
    <w:rPr>
      <w:rFonts w:ascii="Wingdings" w:hAnsi="Wingdings" w:cs="Wingdings"/>
    </w:rPr>
  </w:style>
  <w:style w:type="character" w:customStyle="1" w:styleId="WW8Num73z0">
    <w:name w:val="WW8Num73z0"/>
    <w:rsid w:val="00C97C3D"/>
    <w:rPr>
      <w:rFonts w:ascii="Wingdings" w:hAnsi="Wingdings" w:cs="Wingdings"/>
    </w:rPr>
  </w:style>
  <w:style w:type="character" w:customStyle="1" w:styleId="WW8Num73z1">
    <w:name w:val="WW8Num73z1"/>
    <w:rsid w:val="00C97C3D"/>
    <w:rPr>
      <w:rFonts w:ascii="Courier New" w:hAnsi="Courier New" w:cs="Courier New"/>
    </w:rPr>
  </w:style>
  <w:style w:type="character" w:customStyle="1" w:styleId="WW8Num73z3">
    <w:name w:val="WW8Num73z3"/>
    <w:rsid w:val="00C97C3D"/>
    <w:rPr>
      <w:rFonts w:ascii="Symbol" w:hAnsi="Symbol" w:cs="Symbol"/>
    </w:rPr>
  </w:style>
  <w:style w:type="character" w:customStyle="1" w:styleId="WW8Num74z0">
    <w:name w:val="WW8Num74z0"/>
    <w:rsid w:val="00C97C3D"/>
    <w:rPr>
      <w:rFonts w:ascii="Symbol" w:hAnsi="Symbol" w:cs="Symbol"/>
    </w:rPr>
  </w:style>
  <w:style w:type="character" w:customStyle="1" w:styleId="WW8Num74z1">
    <w:name w:val="WW8Num74z1"/>
    <w:rsid w:val="00C97C3D"/>
    <w:rPr>
      <w:rFonts w:ascii="Courier New" w:hAnsi="Courier New" w:cs="Courier New"/>
    </w:rPr>
  </w:style>
  <w:style w:type="character" w:customStyle="1" w:styleId="WW8Num74z2">
    <w:name w:val="WW8Num74z2"/>
    <w:rsid w:val="00C97C3D"/>
    <w:rPr>
      <w:rFonts w:ascii="Wingdings" w:hAnsi="Wingdings" w:cs="Wingdings"/>
    </w:rPr>
  </w:style>
  <w:style w:type="character" w:customStyle="1" w:styleId="WW8Num75z0">
    <w:name w:val="WW8Num75z0"/>
    <w:rsid w:val="00C97C3D"/>
    <w:rPr>
      <w:rFonts w:ascii="Symbol" w:hAnsi="Symbol" w:cs="Symbol"/>
    </w:rPr>
  </w:style>
  <w:style w:type="character" w:customStyle="1" w:styleId="WW8Num75z1">
    <w:name w:val="WW8Num75z1"/>
    <w:rsid w:val="00C97C3D"/>
    <w:rPr>
      <w:rFonts w:ascii="Courier New" w:hAnsi="Courier New" w:cs="Courier New"/>
    </w:rPr>
  </w:style>
  <w:style w:type="character" w:customStyle="1" w:styleId="WW8Num75z2">
    <w:name w:val="WW8Num75z2"/>
    <w:rsid w:val="00C97C3D"/>
    <w:rPr>
      <w:rFonts w:ascii="Wingdings" w:hAnsi="Wingdings" w:cs="Wingdings"/>
    </w:rPr>
  </w:style>
  <w:style w:type="character" w:customStyle="1" w:styleId="WW8Num76z0">
    <w:name w:val="WW8Num76z0"/>
    <w:rsid w:val="00C97C3D"/>
    <w:rPr>
      <w:rFonts w:ascii="Symbol" w:hAnsi="Symbol" w:cs="Symbol"/>
    </w:rPr>
  </w:style>
  <w:style w:type="character" w:customStyle="1" w:styleId="WW8Num76z1">
    <w:name w:val="WW8Num76z1"/>
    <w:rsid w:val="00C97C3D"/>
    <w:rPr>
      <w:rFonts w:ascii="Courier New" w:hAnsi="Courier New" w:cs="Courier New"/>
    </w:rPr>
  </w:style>
  <w:style w:type="character" w:customStyle="1" w:styleId="WW8Num76z2">
    <w:name w:val="WW8Num76z2"/>
    <w:rsid w:val="00C97C3D"/>
    <w:rPr>
      <w:rFonts w:ascii="Wingdings" w:hAnsi="Wingdings" w:cs="Wingdings"/>
    </w:rPr>
  </w:style>
  <w:style w:type="character" w:customStyle="1" w:styleId="WW8Num77z0">
    <w:name w:val="WW8Num77z0"/>
    <w:rsid w:val="00C97C3D"/>
    <w:rPr>
      <w:rFonts w:ascii="Symbol" w:hAnsi="Symbol" w:cs="Symbol"/>
    </w:rPr>
  </w:style>
  <w:style w:type="character" w:customStyle="1" w:styleId="WW8Num77z1">
    <w:name w:val="WW8Num77z1"/>
    <w:rsid w:val="00C97C3D"/>
    <w:rPr>
      <w:rFonts w:ascii="Courier New" w:hAnsi="Courier New" w:cs="Courier New"/>
    </w:rPr>
  </w:style>
  <w:style w:type="character" w:customStyle="1" w:styleId="WW8Num77z2">
    <w:name w:val="WW8Num77z2"/>
    <w:rsid w:val="00C97C3D"/>
    <w:rPr>
      <w:rFonts w:ascii="Wingdings" w:hAnsi="Wingdings" w:cs="Wingdings"/>
    </w:rPr>
  </w:style>
  <w:style w:type="character" w:customStyle="1" w:styleId="WW8Num78z0">
    <w:name w:val="WW8Num78z0"/>
    <w:rsid w:val="00C97C3D"/>
    <w:rPr>
      <w:rFonts w:ascii="Symbol" w:hAnsi="Symbol" w:cs="Symbol"/>
    </w:rPr>
  </w:style>
  <w:style w:type="character" w:customStyle="1" w:styleId="WW8Num78z1">
    <w:name w:val="WW8Num78z1"/>
    <w:rsid w:val="00C97C3D"/>
    <w:rPr>
      <w:rFonts w:ascii="Courier New" w:hAnsi="Courier New" w:cs="Courier New"/>
    </w:rPr>
  </w:style>
  <w:style w:type="character" w:customStyle="1" w:styleId="WW8Num78z2">
    <w:name w:val="WW8Num78z2"/>
    <w:rsid w:val="00C97C3D"/>
    <w:rPr>
      <w:rFonts w:ascii="Wingdings" w:hAnsi="Wingdings" w:cs="Wingdings"/>
    </w:rPr>
  </w:style>
  <w:style w:type="character" w:customStyle="1" w:styleId="WW8Num81z0">
    <w:name w:val="WW8Num81z0"/>
    <w:rsid w:val="00C97C3D"/>
    <w:rPr>
      <w:rFonts w:ascii="Symbol" w:hAnsi="Symbol" w:cs="Symbol"/>
    </w:rPr>
  </w:style>
  <w:style w:type="character" w:customStyle="1" w:styleId="WW8Num81z1">
    <w:name w:val="WW8Num81z1"/>
    <w:rsid w:val="00C97C3D"/>
    <w:rPr>
      <w:rFonts w:ascii="Courier New" w:hAnsi="Courier New" w:cs="Courier New"/>
    </w:rPr>
  </w:style>
  <w:style w:type="character" w:customStyle="1" w:styleId="WW8Num81z2">
    <w:name w:val="WW8Num81z2"/>
    <w:rsid w:val="00C97C3D"/>
    <w:rPr>
      <w:rFonts w:ascii="Wingdings" w:hAnsi="Wingdings" w:cs="Wingdings"/>
    </w:rPr>
  </w:style>
  <w:style w:type="character" w:customStyle="1" w:styleId="WW8Num83z0">
    <w:name w:val="WW8Num83z0"/>
    <w:rsid w:val="00C97C3D"/>
    <w:rPr>
      <w:rFonts w:ascii="Symbol" w:hAnsi="Symbol" w:cs="Symbol"/>
    </w:rPr>
  </w:style>
  <w:style w:type="character" w:customStyle="1" w:styleId="WW8Num83z1">
    <w:name w:val="WW8Num83z1"/>
    <w:rsid w:val="00C97C3D"/>
    <w:rPr>
      <w:rFonts w:ascii="Courier New" w:hAnsi="Courier New" w:cs="Courier New"/>
    </w:rPr>
  </w:style>
  <w:style w:type="character" w:customStyle="1" w:styleId="WW8Num83z2">
    <w:name w:val="WW8Num83z2"/>
    <w:rsid w:val="00C97C3D"/>
    <w:rPr>
      <w:rFonts w:ascii="Wingdings" w:hAnsi="Wingdings" w:cs="Wingdings"/>
    </w:rPr>
  </w:style>
  <w:style w:type="character" w:customStyle="1" w:styleId="WW8Num84z0">
    <w:name w:val="WW8Num84z0"/>
    <w:rsid w:val="00C97C3D"/>
    <w:rPr>
      <w:rFonts w:ascii="Symbol" w:hAnsi="Symbol" w:cs="Symbol"/>
    </w:rPr>
  </w:style>
  <w:style w:type="character" w:customStyle="1" w:styleId="WW8Num85z0">
    <w:name w:val="WW8Num85z0"/>
    <w:rsid w:val="00C97C3D"/>
    <w:rPr>
      <w:rFonts w:ascii="Symbol" w:hAnsi="Symbol" w:cs="Symbol"/>
    </w:rPr>
  </w:style>
  <w:style w:type="character" w:customStyle="1" w:styleId="WW8Num85z1">
    <w:name w:val="WW8Num85z1"/>
    <w:rsid w:val="00C97C3D"/>
    <w:rPr>
      <w:rFonts w:ascii="Courier New" w:hAnsi="Courier New" w:cs="Courier New"/>
    </w:rPr>
  </w:style>
  <w:style w:type="character" w:customStyle="1" w:styleId="WW8Num85z2">
    <w:name w:val="WW8Num85z2"/>
    <w:rsid w:val="00C97C3D"/>
    <w:rPr>
      <w:rFonts w:ascii="Wingdings" w:hAnsi="Wingdings" w:cs="Wingdings"/>
    </w:rPr>
  </w:style>
  <w:style w:type="character" w:customStyle="1" w:styleId="WW8Num87z0">
    <w:name w:val="WW8Num87z0"/>
    <w:rsid w:val="00C97C3D"/>
    <w:rPr>
      <w:rFonts w:ascii="Symbol" w:hAnsi="Symbol" w:cs="Symbol"/>
    </w:rPr>
  </w:style>
  <w:style w:type="character" w:customStyle="1" w:styleId="WW8Num87z1">
    <w:name w:val="WW8Num87z1"/>
    <w:rsid w:val="00C97C3D"/>
    <w:rPr>
      <w:rFonts w:ascii="Courier New" w:hAnsi="Courier New" w:cs="Courier New"/>
    </w:rPr>
  </w:style>
  <w:style w:type="character" w:customStyle="1" w:styleId="WW8Num87z2">
    <w:name w:val="WW8Num87z2"/>
    <w:rsid w:val="00C97C3D"/>
    <w:rPr>
      <w:rFonts w:ascii="Wingdings" w:hAnsi="Wingdings" w:cs="Wingdings"/>
    </w:rPr>
  </w:style>
  <w:style w:type="character" w:customStyle="1" w:styleId="WW8Num88z0">
    <w:name w:val="WW8Num88z0"/>
    <w:rsid w:val="00C97C3D"/>
    <w:rPr>
      <w:rFonts w:ascii="Wingdings" w:hAnsi="Wingdings" w:cs="Wingdings"/>
    </w:rPr>
  </w:style>
  <w:style w:type="character" w:customStyle="1" w:styleId="WW8Num88z1">
    <w:name w:val="WW8Num88z1"/>
    <w:rsid w:val="00C97C3D"/>
    <w:rPr>
      <w:rFonts w:ascii="Courier New" w:hAnsi="Courier New" w:cs="Courier New"/>
    </w:rPr>
  </w:style>
  <w:style w:type="character" w:customStyle="1" w:styleId="WW8Num88z3">
    <w:name w:val="WW8Num88z3"/>
    <w:rsid w:val="00C97C3D"/>
    <w:rPr>
      <w:rFonts w:ascii="Symbol" w:hAnsi="Symbol" w:cs="Symbol"/>
    </w:rPr>
  </w:style>
  <w:style w:type="character" w:customStyle="1" w:styleId="WW8Num89z0">
    <w:name w:val="WW8Num89z0"/>
    <w:rsid w:val="00C97C3D"/>
    <w:rPr>
      <w:rFonts w:ascii="Symbol" w:hAnsi="Symbol" w:cs="Symbol"/>
    </w:rPr>
  </w:style>
  <w:style w:type="character" w:customStyle="1" w:styleId="WW8Num89z1">
    <w:name w:val="WW8Num89z1"/>
    <w:rsid w:val="00C97C3D"/>
    <w:rPr>
      <w:rFonts w:ascii="Courier New" w:hAnsi="Courier New" w:cs="Courier New"/>
    </w:rPr>
  </w:style>
  <w:style w:type="character" w:customStyle="1" w:styleId="WW8Num89z2">
    <w:name w:val="WW8Num89z2"/>
    <w:rsid w:val="00C97C3D"/>
    <w:rPr>
      <w:rFonts w:ascii="Wingdings" w:hAnsi="Wingdings" w:cs="Wingdings"/>
    </w:rPr>
  </w:style>
  <w:style w:type="character" w:customStyle="1" w:styleId="WW8Num90z0">
    <w:name w:val="WW8Num90z0"/>
    <w:rsid w:val="00C97C3D"/>
    <w:rPr>
      <w:rFonts w:ascii="Symbol" w:hAnsi="Symbol" w:cs="Symbol"/>
      <w:sz w:val="20"/>
    </w:rPr>
  </w:style>
  <w:style w:type="character" w:customStyle="1" w:styleId="WW8Num90z1">
    <w:name w:val="WW8Num90z1"/>
    <w:rsid w:val="00C97C3D"/>
    <w:rPr>
      <w:rFonts w:ascii="Courier New" w:hAnsi="Courier New" w:cs="Courier New"/>
      <w:sz w:val="20"/>
    </w:rPr>
  </w:style>
  <w:style w:type="character" w:customStyle="1" w:styleId="WW8Num90z2">
    <w:name w:val="WW8Num90z2"/>
    <w:rsid w:val="00C97C3D"/>
    <w:rPr>
      <w:rFonts w:ascii="Wingdings" w:hAnsi="Wingdings" w:cs="Wingdings"/>
      <w:sz w:val="20"/>
    </w:rPr>
  </w:style>
  <w:style w:type="character" w:customStyle="1" w:styleId="WW8Num91z0">
    <w:name w:val="WW8Num91z0"/>
    <w:rsid w:val="00C97C3D"/>
    <w:rPr>
      <w:rFonts w:ascii="Wingdings" w:hAnsi="Wingdings" w:cs="Wingdings"/>
    </w:rPr>
  </w:style>
  <w:style w:type="character" w:customStyle="1" w:styleId="WW8Num91z1">
    <w:name w:val="WW8Num91z1"/>
    <w:rsid w:val="00C97C3D"/>
    <w:rPr>
      <w:rFonts w:ascii="Courier New" w:hAnsi="Courier New" w:cs="Courier New"/>
    </w:rPr>
  </w:style>
  <w:style w:type="character" w:customStyle="1" w:styleId="WW8Num91z3">
    <w:name w:val="WW8Num91z3"/>
    <w:rsid w:val="00C97C3D"/>
    <w:rPr>
      <w:rFonts w:ascii="Symbol" w:hAnsi="Symbol" w:cs="Symbol"/>
    </w:rPr>
  </w:style>
  <w:style w:type="character" w:customStyle="1" w:styleId="WW8Num92z0">
    <w:name w:val="WW8Num92z0"/>
    <w:rsid w:val="00C97C3D"/>
    <w:rPr>
      <w:rFonts w:ascii="Symbol" w:hAnsi="Symbol" w:cs="Symbol"/>
    </w:rPr>
  </w:style>
  <w:style w:type="character" w:customStyle="1" w:styleId="WW8Num92z2">
    <w:name w:val="WW8Num92z2"/>
    <w:rsid w:val="00C97C3D"/>
    <w:rPr>
      <w:rFonts w:ascii="Wingdings" w:hAnsi="Wingdings" w:cs="Wingdings"/>
    </w:rPr>
  </w:style>
  <w:style w:type="character" w:customStyle="1" w:styleId="WW8Num92z4">
    <w:name w:val="WW8Num92z4"/>
    <w:rsid w:val="00C97C3D"/>
    <w:rPr>
      <w:rFonts w:ascii="Courier New" w:hAnsi="Courier New" w:cs="Courier New"/>
    </w:rPr>
  </w:style>
  <w:style w:type="character" w:customStyle="1" w:styleId="WW8Num93z0">
    <w:name w:val="WW8Num93z0"/>
    <w:rsid w:val="00C97C3D"/>
    <w:rPr>
      <w:rFonts w:ascii="Symbol" w:hAnsi="Symbol" w:cs="Symbol"/>
    </w:rPr>
  </w:style>
  <w:style w:type="character" w:customStyle="1" w:styleId="WW8Num94z0">
    <w:name w:val="WW8Num94z0"/>
    <w:rsid w:val="00C97C3D"/>
    <w:rPr>
      <w:rFonts w:ascii="Symbol" w:hAnsi="Symbol" w:cs="Symbol"/>
    </w:rPr>
  </w:style>
  <w:style w:type="character" w:customStyle="1" w:styleId="WW8Num94z1">
    <w:name w:val="WW8Num94z1"/>
    <w:rsid w:val="00C97C3D"/>
    <w:rPr>
      <w:rFonts w:ascii="Courier New" w:hAnsi="Courier New" w:cs="Courier New"/>
    </w:rPr>
  </w:style>
  <w:style w:type="character" w:customStyle="1" w:styleId="WW8Num94z2">
    <w:name w:val="WW8Num94z2"/>
    <w:rsid w:val="00C97C3D"/>
    <w:rPr>
      <w:rFonts w:ascii="Wingdings" w:hAnsi="Wingdings" w:cs="Wingdings"/>
    </w:rPr>
  </w:style>
  <w:style w:type="character" w:customStyle="1" w:styleId="WW8Num96z0">
    <w:name w:val="WW8Num96z0"/>
    <w:rsid w:val="00C97C3D"/>
    <w:rPr>
      <w:rFonts w:ascii="Symbol" w:hAnsi="Symbol" w:cs="Symbol"/>
      <w:sz w:val="28"/>
    </w:rPr>
  </w:style>
  <w:style w:type="character" w:customStyle="1" w:styleId="WW8Num97z0">
    <w:name w:val="WW8Num97z0"/>
    <w:rsid w:val="00C97C3D"/>
    <w:rPr>
      <w:rFonts w:ascii="Symbol" w:hAnsi="Symbol" w:cs="Symbol"/>
    </w:rPr>
  </w:style>
  <w:style w:type="character" w:customStyle="1" w:styleId="WW8Num97z1">
    <w:name w:val="WW8Num97z1"/>
    <w:rsid w:val="00C97C3D"/>
    <w:rPr>
      <w:rFonts w:ascii="Courier New" w:hAnsi="Courier New" w:cs="Courier New"/>
    </w:rPr>
  </w:style>
  <w:style w:type="character" w:customStyle="1" w:styleId="WW8Num97z2">
    <w:name w:val="WW8Num97z2"/>
    <w:rsid w:val="00C97C3D"/>
    <w:rPr>
      <w:rFonts w:ascii="Wingdings" w:hAnsi="Wingdings" w:cs="Wingdings"/>
    </w:rPr>
  </w:style>
  <w:style w:type="character" w:customStyle="1" w:styleId="WW8Num98z0">
    <w:name w:val="WW8Num98z0"/>
    <w:rsid w:val="00C97C3D"/>
    <w:rPr>
      <w:rFonts w:ascii="Symbol" w:hAnsi="Symbol" w:cs="Symbol"/>
      <w:sz w:val="28"/>
    </w:rPr>
  </w:style>
  <w:style w:type="character" w:customStyle="1" w:styleId="WW8Num99z0">
    <w:name w:val="WW8Num99z0"/>
    <w:rsid w:val="00C97C3D"/>
    <w:rPr>
      <w:rFonts w:ascii="Symbol" w:hAnsi="Symbol" w:cs="Symbol"/>
    </w:rPr>
  </w:style>
  <w:style w:type="character" w:customStyle="1" w:styleId="WW8Num99z2">
    <w:name w:val="WW8Num99z2"/>
    <w:rsid w:val="00C97C3D"/>
    <w:rPr>
      <w:rFonts w:ascii="Wingdings" w:hAnsi="Wingdings" w:cs="Wingdings"/>
    </w:rPr>
  </w:style>
  <w:style w:type="character" w:customStyle="1" w:styleId="WW8Num99z4">
    <w:name w:val="WW8Num99z4"/>
    <w:rsid w:val="00C97C3D"/>
    <w:rPr>
      <w:rFonts w:ascii="Courier New" w:hAnsi="Courier New" w:cs="Courier New"/>
    </w:rPr>
  </w:style>
  <w:style w:type="character" w:customStyle="1" w:styleId="WW8Num100z0">
    <w:name w:val="WW8Num100z0"/>
    <w:rsid w:val="00C97C3D"/>
    <w:rPr>
      <w:rFonts w:ascii="Symbol" w:hAnsi="Symbol" w:cs="Symbol"/>
    </w:rPr>
  </w:style>
  <w:style w:type="character" w:customStyle="1" w:styleId="WW8Num100z1">
    <w:name w:val="WW8Num100z1"/>
    <w:rsid w:val="00C97C3D"/>
    <w:rPr>
      <w:rFonts w:ascii="Courier New" w:hAnsi="Courier New" w:cs="Courier New"/>
    </w:rPr>
  </w:style>
  <w:style w:type="character" w:customStyle="1" w:styleId="WW8Num100z2">
    <w:name w:val="WW8Num100z2"/>
    <w:rsid w:val="00C97C3D"/>
    <w:rPr>
      <w:rFonts w:ascii="Wingdings" w:hAnsi="Wingdings" w:cs="Wingdings"/>
    </w:rPr>
  </w:style>
  <w:style w:type="character" w:customStyle="1" w:styleId="WW8Num101z0">
    <w:name w:val="WW8Num101z0"/>
    <w:rsid w:val="00C97C3D"/>
    <w:rPr>
      <w:rFonts w:ascii="Symbol" w:hAnsi="Symbol" w:cs="Symbol"/>
    </w:rPr>
  </w:style>
  <w:style w:type="character" w:customStyle="1" w:styleId="WW8Num101z1">
    <w:name w:val="WW8Num101z1"/>
    <w:rsid w:val="00C97C3D"/>
    <w:rPr>
      <w:rFonts w:ascii="Courier New" w:hAnsi="Courier New" w:cs="Courier New"/>
    </w:rPr>
  </w:style>
  <w:style w:type="character" w:customStyle="1" w:styleId="WW8Num101z2">
    <w:name w:val="WW8Num101z2"/>
    <w:rsid w:val="00C97C3D"/>
    <w:rPr>
      <w:rFonts w:ascii="Wingdings" w:hAnsi="Wingdings" w:cs="Wingdings"/>
    </w:rPr>
  </w:style>
  <w:style w:type="character" w:customStyle="1" w:styleId="WW8Num103z0">
    <w:name w:val="WW8Num103z0"/>
    <w:rsid w:val="00C97C3D"/>
    <w:rPr>
      <w:rFonts w:ascii="Symbol" w:hAnsi="Symbol" w:cs="Symbol"/>
    </w:rPr>
  </w:style>
  <w:style w:type="character" w:customStyle="1" w:styleId="WW8Num103z1">
    <w:name w:val="WW8Num103z1"/>
    <w:rsid w:val="00C97C3D"/>
    <w:rPr>
      <w:rFonts w:ascii="Courier New" w:hAnsi="Courier New" w:cs="Courier New"/>
    </w:rPr>
  </w:style>
  <w:style w:type="character" w:customStyle="1" w:styleId="WW8Num103z2">
    <w:name w:val="WW8Num103z2"/>
    <w:rsid w:val="00C97C3D"/>
    <w:rPr>
      <w:rFonts w:ascii="Wingdings" w:hAnsi="Wingdings" w:cs="Wingdings"/>
    </w:rPr>
  </w:style>
  <w:style w:type="character" w:customStyle="1" w:styleId="WW8Num104z0">
    <w:name w:val="WW8Num104z0"/>
    <w:rsid w:val="00C97C3D"/>
    <w:rPr>
      <w:rFonts w:ascii="Symbol" w:hAnsi="Symbol" w:cs="Symbol"/>
    </w:rPr>
  </w:style>
  <w:style w:type="character" w:customStyle="1" w:styleId="WW8Num104z1">
    <w:name w:val="WW8Num104z1"/>
    <w:rsid w:val="00C97C3D"/>
    <w:rPr>
      <w:rFonts w:ascii="Courier New" w:hAnsi="Courier New" w:cs="Courier New"/>
    </w:rPr>
  </w:style>
  <w:style w:type="character" w:customStyle="1" w:styleId="WW8Num104z2">
    <w:name w:val="WW8Num104z2"/>
    <w:rsid w:val="00C97C3D"/>
    <w:rPr>
      <w:rFonts w:ascii="Wingdings" w:hAnsi="Wingdings" w:cs="Wingdings"/>
    </w:rPr>
  </w:style>
  <w:style w:type="character" w:customStyle="1" w:styleId="WW8Num107z0">
    <w:name w:val="WW8Num107z0"/>
    <w:rsid w:val="00C97C3D"/>
    <w:rPr>
      <w:rFonts w:ascii="Symbol" w:hAnsi="Symbol" w:cs="Symbol"/>
    </w:rPr>
  </w:style>
  <w:style w:type="character" w:customStyle="1" w:styleId="WW8Num107z1">
    <w:name w:val="WW8Num107z1"/>
    <w:rsid w:val="00C97C3D"/>
    <w:rPr>
      <w:rFonts w:ascii="Courier New" w:hAnsi="Courier New" w:cs="Courier New"/>
    </w:rPr>
  </w:style>
  <w:style w:type="character" w:customStyle="1" w:styleId="WW8Num107z2">
    <w:name w:val="WW8Num107z2"/>
    <w:rsid w:val="00C97C3D"/>
    <w:rPr>
      <w:rFonts w:ascii="Wingdings" w:hAnsi="Wingdings" w:cs="Wingdings"/>
    </w:rPr>
  </w:style>
  <w:style w:type="character" w:customStyle="1" w:styleId="WW8Num108z0">
    <w:name w:val="WW8Num108z0"/>
    <w:rsid w:val="00C97C3D"/>
    <w:rPr>
      <w:rFonts w:ascii="Symbol" w:hAnsi="Symbol" w:cs="Symbol"/>
    </w:rPr>
  </w:style>
  <w:style w:type="character" w:customStyle="1" w:styleId="WW8Num108z1">
    <w:name w:val="WW8Num108z1"/>
    <w:rsid w:val="00C97C3D"/>
    <w:rPr>
      <w:rFonts w:ascii="Courier New" w:hAnsi="Courier New" w:cs="Courier New"/>
    </w:rPr>
  </w:style>
  <w:style w:type="character" w:customStyle="1" w:styleId="WW8Num108z2">
    <w:name w:val="WW8Num108z2"/>
    <w:rsid w:val="00C97C3D"/>
    <w:rPr>
      <w:rFonts w:ascii="Wingdings" w:hAnsi="Wingdings" w:cs="Wingdings"/>
    </w:rPr>
  </w:style>
  <w:style w:type="character" w:customStyle="1" w:styleId="WW8Num109z0">
    <w:name w:val="WW8Num109z0"/>
    <w:rsid w:val="00C97C3D"/>
    <w:rPr>
      <w:rFonts w:ascii="Symbol" w:hAnsi="Symbol" w:cs="Symbol"/>
    </w:rPr>
  </w:style>
  <w:style w:type="character" w:customStyle="1" w:styleId="WW8Num111z0">
    <w:name w:val="WW8Num111z0"/>
    <w:rsid w:val="00C97C3D"/>
    <w:rPr>
      <w:rFonts w:ascii="Symbol" w:hAnsi="Symbol" w:cs="Symbol"/>
    </w:rPr>
  </w:style>
  <w:style w:type="character" w:customStyle="1" w:styleId="WW8Num111z1">
    <w:name w:val="WW8Num111z1"/>
    <w:rsid w:val="00C97C3D"/>
    <w:rPr>
      <w:rFonts w:ascii="Courier New" w:hAnsi="Courier New" w:cs="Courier New"/>
    </w:rPr>
  </w:style>
  <w:style w:type="character" w:customStyle="1" w:styleId="WW8Num111z2">
    <w:name w:val="WW8Num111z2"/>
    <w:rsid w:val="00C97C3D"/>
    <w:rPr>
      <w:rFonts w:ascii="Wingdings" w:hAnsi="Wingdings" w:cs="Wingdings"/>
    </w:rPr>
  </w:style>
  <w:style w:type="character" w:customStyle="1" w:styleId="WW8Num113z0">
    <w:name w:val="WW8Num113z0"/>
    <w:rsid w:val="00C97C3D"/>
    <w:rPr>
      <w:rFonts w:ascii="Symbol" w:hAnsi="Symbol" w:cs="Symbol"/>
    </w:rPr>
  </w:style>
  <w:style w:type="character" w:customStyle="1" w:styleId="WW8Num113z1">
    <w:name w:val="WW8Num113z1"/>
    <w:rsid w:val="00C97C3D"/>
    <w:rPr>
      <w:rFonts w:ascii="Courier New" w:hAnsi="Courier New" w:cs="Courier New"/>
    </w:rPr>
  </w:style>
  <w:style w:type="character" w:customStyle="1" w:styleId="WW8Num113z2">
    <w:name w:val="WW8Num113z2"/>
    <w:rsid w:val="00C97C3D"/>
    <w:rPr>
      <w:rFonts w:ascii="Wingdings" w:hAnsi="Wingdings" w:cs="Wingdings"/>
    </w:rPr>
  </w:style>
  <w:style w:type="character" w:customStyle="1" w:styleId="WW8Num114z0">
    <w:name w:val="WW8Num114z0"/>
    <w:rsid w:val="00C97C3D"/>
    <w:rPr>
      <w:rFonts w:ascii="Symbol" w:hAnsi="Symbol" w:cs="Symbol"/>
    </w:rPr>
  </w:style>
  <w:style w:type="character" w:customStyle="1" w:styleId="WW8Num116z0">
    <w:name w:val="WW8Num116z0"/>
    <w:rsid w:val="00C97C3D"/>
    <w:rPr>
      <w:rFonts w:ascii="Symbol" w:hAnsi="Symbol" w:cs="Symbol"/>
    </w:rPr>
  </w:style>
  <w:style w:type="character" w:customStyle="1" w:styleId="WW8Num116z1">
    <w:name w:val="WW8Num116z1"/>
    <w:rsid w:val="00C97C3D"/>
    <w:rPr>
      <w:rFonts w:ascii="Courier New" w:hAnsi="Courier New" w:cs="Courier New"/>
    </w:rPr>
  </w:style>
  <w:style w:type="character" w:customStyle="1" w:styleId="WW8Num116z2">
    <w:name w:val="WW8Num116z2"/>
    <w:rsid w:val="00C97C3D"/>
    <w:rPr>
      <w:rFonts w:ascii="Wingdings" w:hAnsi="Wingdings" w:cs="Wingdings"/>
    </w:rPr>
  </w:style>
  <w:style w:type="character" w:customStyle="1" w:styleId="WW8Num118z0">
    <w:name w:val="WW8Num118z0"/>
    <w:rsid w:val="00C97C3D"/>
    <w:rPr>
      <w:rFonts w:ascii="Symbol" w:hAnsi="Symbol" w:cs="Symbol"/>
    </w:rPr>
  </w:style>
  <w:style w:type="character" w:customStyle="1" w:styleId="WW8Num119z0">
    <w:name w:val="WW8Num119z0"/>
    <w:rsid w:val="00C97C3D"/>
    <w:rPr>
      <w:rFonts w:ascii="Symbol" w:hAnsi="Symbol" w:cs="Symbol"/>
    </w:rPr>
  </w:style>
  <w:style w:type="character" w:customStyle="1" w:styleId="WW8Num119z1">
    <w:name w:val="WW8Num119z1"/>
    <w:rsid w:val="00C97C3D"/>
    <w:rPr>
      <w:rFonts w:ascii="Courier New" w:hAnsi="Courier New" w:cs="Courier New"/>
    </w:rPr>
  </w:style>
  <w:style w:type="character" w:customStyle="1" w:styleId="WW8Num119z2">
    <w:name w:val="WW8Num119z2"/>
    <w:rsid w:val="00C97C3D"/>
    <w:rPr>
      <w:rFonts w:ascii="Wingdings" w:hAnsi="Wingdings" w:cs="Wingdings"/>
    </w:rPr>
  </w:style>
  <w:style w:type="character" w:customStyle="1" w:styleId="WW8Num120z0">
    <w:name w:val="WW8Num120z0"/>
    <w:rsid w:val="00C97C3D"/>
    <w:rPr>
      <w:sz w:val="28"/>
    </w:rPr>
  </w:style>
  <w:style w:type="character" w:customStyle="1" w:styleId="1a">
    <w:name w:val="Основной шрифт абзаца1"/>
    <w:rsid w:val="00C97C3D"/>
  </w:style>
  <w:style w:type="character" w:customStyle="1" w:styleId="aff2">
    <w:name w:val="номер страницы"/>
    <w:basedOn w:val="1a"/>
    <w:rsid w:val="00C97C3D"/>
  </w:style>
  <w:style w:type="character" w:customStyle="1" w:styleId="Iniiaiieoeoo">
    <w:name w:val="Iniiaiie o?eoo"/>
    <w:rsid w:val="00C97C3D"/>
  </w:style>
  <w:style w:type="character" w:customStyle="1" w:styleId="FontStyle21">
    <w:name w:val="Font Style21"/>
    <w:rsid w:val="00C97C3D"/>
    <w:rPr>
      <w:rFonts w:ascii="Arial" w:hAnsi="Arial" w:cs="Arial"/>
      <w:sz w:val="18"/>
      <w:szCs w:val="18"/>
    </w:rPr>
  </w:style>
  <w:style w:type="paragraph" w:customStyle="1" w:styleId="aff3">
    <w:name w:val="Заголовок"/>
    <w:basedOn w:val="a"/>
    <w:next w:val="ae"/>
    <w:rsid w:val="00C97C3D"/>
    <w:pPr>
      <w:suppressAutoHyphens/>
      <w:jc w:val="center"/>
    </w:pPr>
    <w:rPr>
      <w:b/>
      <w:sz w:val="28"/>
      <w:szCs w:val="20"/>
      <w:lang w:eastAsia="zh-CN"/>
    </w:rPr>
  </w:style>
  <w:style w:type="paragraph" w:styleId="aff4">
    <w:name w:val="List"/>
    <w:basedOn w:val="ae"/>
    <w:locked/>
    <w:rsid w:val="00C97C3D"/>
    <w:pPr>
      <w:suppressAutoHyphens/>
      <w:spacing w:after="0"/>
      <w:ind w:right="-1044"/>
      <w:jc w:val="both"/>
    </w:pPr>
    <w:rPr>
      <w:rFonts w:cs="Lohit Hindi"/>
      <w:sz w:val="28"/>
      <w:szCs w:val="20"/>
      <w:lang w:val="en-US" w:eastAsia="zh-CN"/>
    </w:rPr>
  </w:style>
  <w:style w:type="paragraph" w:styleId="aff5">
    <w:name w:val="caption"/>
    <w:basedOn w:val="a"/>
    <w:qFormat/>
    <w:locked/>
    <w:rsid w:val="00C97C3D"/>
    <w:pPr>
      <w:suppressLineNumbers/>
      <w:suppressAutoHyphens/>
      <w:spacing w:before="120" w:after="120"/>
      <w:jc w:val="both"/>
    </w:pPr>
    <w:rPr>
      <w:rFonts w:cs="Lohit Hindi"/>
      <w:i/>
      <w:iCs/>
      <w:lang w:eastAsia="zh-CN"/>
    </w:rPr>
  </w:style>
  <w:style w:type="paragraph" w:customStyle="1" w:styleId="1b">
    <w:name w:val="Указатель1"/>
    <w:basedOn w:val="a"/>
    <w:rsid w:val="00C97C3D"/>
    <w:pPr>
      <w:suppressLineNumbers/>
      <w:suppressAutoHyphens/>
      <w:jc w:val="both"/>
    </w:pPr>
    <w:rPr>
      <w:rFonts w:cs="Lohit Hindi"/>
      <w:sz w:val="28"/>
      <w:lang w:eastAsia="zh-CN"/>
    </w:rPr>
  </w:style>
  <w:style w:type="paragraph" w:customStyle="1" w:styleId="aff6">
    <w:name w:val="Знак Знак Знак Знак Знак Знак Знак Знак Знак Знак Знак Знак Знак Знак Знак Знак Знак"/>
    <w:basedOn w:val="a"/>
    <w:rsid w:val="00C97C3D"/>
    <w:pPr>
      <w:suppressAutoHyphens/>
      <w:spacing w:after="160" w:line="240" w:lineRule="exact"/>
      <w:jc w:val="both"/>
    </w:pPr>
    <w:rPr>
      <w:rFonts w:ascii="Verdana" w:hAnsi="Verdana" w:cs="Verdana"/>
      <w:sz w:val="20"/>
      <w:szCs w:val="20"/>
      <w:lang w:val="en-US" w:eastAsia="zh-CN"/>
    </w:rPr>
  </w:style>
  <w:style w:type="paragraph" w:customStyle="1" w:styleId="210">
    <w:name w:val="Основной текст с отступом 21"/>
    <w:basedOn w:val="a"/>
    <w:rsid w:val="00C97C3D"/>
    <w:pPr>
      <w:suppressAutoHyphens/>
      <w:spacing w:after="120" w:line="480" w:lineRule="auto"/>
      <w:ind w:left="283"/>
      <w:jc w:val="both"/>
    </w:pPr>
    <w:rPr>
      <w:sz w:val="28"/>
      <w:lang w:eastAsia="zh-CN"/>
    </w:rPr>
  </w:style>
  <w:style w:type="paragraph" w:customStyle="1" w:styleId="310">
    <w:name w:val="Основной текст с отступом 31"/>
    <w:basedOn w:val="a"/>
    <w:rsid w:val="00C97C3D"/>
    <w:pPr>
      <w:suppressAutoHyphens/>
      <w:spacing w:after="120"/>
      <w:ind w:left="283"/>
      <w:jc w:val="both"/>
    </w:pPr>
    <w:rPr>
      <w:sz w:val="16"/>
      <w:szCs w:val="16"/>
      <w:lang w:eastAsia="zh-CN"/>
    </w:rPr>
  </w:style>
  <w:style w:type="paragraph" w:styleId="HTML">
    <w:name w:val="HTML Preformatted"/>
    <w:basedOn w:val="a"/>
    <w:link w:val="HTML0"/>
    <w:locked/>
    <w:rsid w:val="00C9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sz w:val="20"/>
      <w:szCs w:val="20"/>
      <w:lang w:eastAsia="zh-CN"/>
    </w:rPr>
  </w:style>
  <w:style w:type="character" w:customStyle="1" w:styleId="HTML0">
    <w:name w:val="Стандартный HTML Знак"/>
    <w:basedOn w:val="a0"/>
    <w:link w:val="HTML"/>
    <w:rsid w:val="00C97C3D"/>
    <w:rPr>
      <w:rFonts w:ascii="Courier New" w:eastAsia="Times New Roman" w:hAnsi="Courier New"/>
      <w:lang w:eastAsia="zh-CN"/>
    </w:rPr>
  </w:style>
  <w:style w:type="paragraph" w:customStyle="1" w:styleId="ConsCell">
    <w:name w:val="ConsCell"/>
    <w:rsid w:val="00C97C3D"/>
    <w:pPr>
      <w:widowControl w:val="0"/>
      <w:suppressAutoHyphens/>
      <w:autoSpaceDE w:val="0"/>
    </w:pPr>
    <w:rPr>
      <w:rFonts w:ascii="Arial" w:eastAsia="Times New Roman" w:hAnsi="Arial" w:cs="Arial"/>
      <w:lang w:eastAsia="zh-CN"/>
    </w:rPr>
  </w:style>
  <w:style w:type="paragraph" w:customStyle="1" w:styleId="211">
    <w:name w:val="Основной текст 21"/>
    <w:basedOn w:val="a"/>
    <w:rsid w:val="00C97C3D"/>
    <w:pPr>
      <w:suppressAutoHyphens/>
      <w:overflowPunct w:val="0"/>
      <w:autoSpaceDE w:val="0"/>
      <w:jc w:val="both"/>
      <w:textAlignment w:val="baseline"/>
    </w:pPr>
    <w:rPr>
      <w:sz w:val="28"/>
      <w:szCs w:val="20"/>
      <w:lang w:eastAsia="zh-CN"/>
    </w:rPr>
  </w:style>
  <w:style w:type="paragraph" w:customStyle="1" w:styleId="e52">
    <w:name w:val="Основной т/e5кст 2"/>
    <w:basedOn w:val="a"/>
    <w:rsid w:val="00C97C3D"/>
    <w:pPr>
      <w:widowControl w:val="0"/>
      <w:suppressAutoHyphens/>
      <w:autoSpaceDE w:val="0"/>
      <w:jc w:val="both"/>
    </w:pPr>
    <w:rPr>
      <w:sz w:val="22"/>
      <w:szCs w:val="22"/>
      <w:lang w:eastAsia="zh-CN"/>
    </w:rPr>
  </w:style>
  <w:style w:type="paragraph" w:customStyle="1" w:styleId="311">
    <w:name w:val="Основной текст 31"/>
    <w:basedOn w:val="a"/>
    <w:rsid w:val="00C97C3D"/>
    <w:pPr>
      <w:suppressAutoHyphens/>
      <w:spacing w:after="120"/>
      <w:jc w:val="both"/>
    </w:pPr>
    <w:rPr>
      <w:bCs/>
      <w:iCs/>
      <w:sz w:val="16"/>
      <w:szCs w:val="16"/>
      <w:lang w:eastAsia="zh-CN"/>
    </w:rPr>
  </w:style>
  <w:style w:type="paragraph" w:customStyle="1" w:styleId="aff7">
    <w:name w:val="Стиль"/>
    <w:rsid w:val="00C97C3D"/>
    <w:pPr>
      <w:widowControl w:val="0"/>
      <w:suppressAutoHyphens/>
      <w:autoSpaceDE w:val="0"/>
    </w:pPr>
    <w:rPr>
      <w:rFonts w:ascii="Arial" w:eastAsia="Times New Roman" w:hAnsi="Arial" w:cs="Arial"/>
      <w:sz w:val="24"/>
      <w:szCs w:val="24"/>
      <w:lang w:eastAsia="zh-CN"/>
    </w:rPr>
  </w:style>
  <w:style w:type="paragraph" w:customStyle="1" w:styleId="justify2">
    <w:name w:val="justify2"/>
    <w:basedOn w:val="a"/>
    <w:rsid w:val="00C97C3D"/>
    <w:pPr>
      <w:suppressAutoHyphens/>
      <w:spacing w:before="280" w:after="280"/>
      <w:jc w:val="both"/>
    </w:pPr>
    <w:rPr>
      <w:sz w:val="28"/>
      <w:lang w:eastAsia="zh-CN"/>
    </w:rPr>
  </w:style>
  <w:style w:type="paragraph" w:customStyle="1" w:styleId="36">
    <w:name w:val="Без интервала3"/>
    <w:rsid w:val="00C97C3D"/>
    <w:pPr>
      <w:suppressAutoHyphens/>
    </w:pPr>
    <w:rPr>
      <w:rFonts w:cs="Calibri"/>
      <w:sz w:val="22"/>
      <w:szCs w:val="22"/>
      <w:lang w:eastAsia="zh-CN"/>
    </w:rPr>
  </w:style>
  <w:style w:type="paragraph" w:customStyle="1" w:styleId="Normal1">
    <w:name w:val="Normal1"/>
    <w:rsid w:val="00C97C3D"/>
    <w:pPr>
      <w:widowControl w:val="0"/>
      <w:suppressAutoHyphens/>
      <w:snapToGrid w:val="0"/>
    </w:pPr>
    <w:rPr>
      <w:rFonts w:ascii="Arial" w:eastAsia="Times New Roman" w:hAnsi="Arial" w:cs="Arial"/>
      <w:lang w:eastAsia="zh-CN"/>
    </w:rPr>
  </w:style>
  <w:style w:type="paragraph" w:customStyle="1" w:styleId="212">
    <w:name w:val="Основной текст 21"/>
    <w:basedOn w:val="a"/>
    <w:rsid w:val="00C97C3D"/>
    <w:pPr>
      <w:suppressAutoHyphens/>
      <w:spacing w:after="120" w:line="480" w:lineRule="auto"/>
      <w:jc w:val="both"/>
    </w:pPr>
    <w:rPr>
      <w:sz w:val="28"/>
      <w:lang w:eastAsia="zh-CN"/>
    </w:rPr>
  </w:style>
  <w:style w:type="paragraph" w:customStyle="1" w:styleId="37">
    <w:name w:val="Абзац списка3"/>
    <w:basedOn w:val="a"/>
    <w:rsid w:val="00C97C3D"/>
    <w:pPr>
      <w:suppressAutoHyphens/>
      <w:spacing w:after="200" w:line="276" w:lineRule="auto"/>
      <w:ind w:left="720"/>
      <w:jc w:val="both"/>
    </w:pPr>
    <w:rPr>
      <w:rFonts w:ascii="Calibri" w:hAnsi="Calibri" w:cs="Calibri"/>
      <w:sz w:val="22"/>
      <w:szCs w:val="22"/>
      <w:lang w:eastAsia="zh-CN"/>
    </w:rPr>
  </w:style>
  <w:style w:type="paragraph" w:customStyle="1" w:styleId="aff8">
    <w:name w:val="Содержимое таблицы"/>
    <w:basedOn w:val="a"/>
    <w:rsid w:val="00C97C3D"/>
    <w:pPr>
      <w:suppressLineNumbers/>
      <w:suppressAutoHyphens/>
      <w:jc w:val="both"/>
    </w:pPr>
    <w:rPr>
      <w:sz w:val="28"/>
      <w:lang w:eastAsia="zh-CN"/>
    </w:rPr>
  </w:style>
  <w:style w:type="paragraph" w:customStyle="1" w:styleId="aff9">
    <w:name w:val="Заголовок таблицы"/>
    <w:basedOn w:val="aff8"/>
    <w:rsid w:val="00C97C3D"/>
    <w:pPr>
      <w:jc w:val="center"/>
    </w:pPr>
    <w:rPr>
      <w:b/>
      <w:bCs/>
    </w:rPr>
  </w:style>
  <w:style w:type="paragraph" w:customStyle="1" w:styleId="affa">
    <w:name w:val="Содержимое врезки"/>
    <w:basedOn w:val="ae"/>
    <w:rsid w:val="00C97C3D"/>
    <w:pPr>
      <w:suppressAutoHyphens/>
      <w:spacing w:after="0"/>
      <w:ind w:right="-1044"/>
      <w:jc w:val="both"/>
    </w:pPr>
    <w:rPr>
      <w:sz w:val="28"/>
      <w:szCs w:val="20"/>
      <w:lang w:val="en-US" w:eastAsia="zh-CN"/>
    </w:rPr>
  </w:style>
  <w:style w:type="character" w:customStyle="1" w:styleId="FontStyle11">
    <w:name w:val="Font Style11"/>
    <w:rsid w:val="00C97C3D"/>
    <w:rPr>
      <w:rFonts w:ascii="Times New Roman" w:hAnsi="Times New Roman" w:cs="Times New Roman"/>
      <w:sz w:val="24"/>
      <w:szCs w:val="24"/>
    </w:rPr>
  </w:style>
  <w:style w:type="character" w:customStyle="1" w:styleId="110">
    <w:name w:val="Заголовок 1 Знак1"/>
    <w:uiPriority w:val="99"/>
    <w:rsid w:val="00C97C3D"/>
    <w:rPr>
      <w:b/>
      <w:sz w:val="32"/>
      <w:lang w:val="en-US" w:eastAsia="zh-CN"/>
    </w:rPr>
  </w:style>
  <w:style w:type="character" w:customStyle="1" w:styleId="51">
    <w:name w:val="Заголовок 5 Знак1"/>
    <w:rsid w:val="00C97C3D"/>
    <w:rPr>
      <w:sz w:val="24"/>
      <w:lang w:eastAsia="zh-CN"/>
    </w:rPr>
  </w:style>
  <w:style w:type="character" w:customStyle="1" w:styleId="61">
    <w:name w:val="Заголовок 6 Знак1"/>
    <w:uiPriority w:val="99"/>
    <w:rsid w:val="00C97C3D"/>
    <w:rPr>
      <w:rFonts w:ascii="Calibri" w:hAnsi="Calibri"/>
      <w:b/>
      <w:bCs/>
      <w:sz w:val="22"/>
      <w:szCs w:val="22"/>
      <w:lang w:eastAsia="zh-CN"/>
    </w:rPr>
  </w:style>
  <w:style w:type="numbering" w:customStyle="1" w:styleId="1c">
    <w:name w:val="Нет списка1"/>
    <w:next w:val="a2"/>
    <w:uiPriority w:val="99"/>
    <w:semiHidden/>
    <w:rsid w:val="00C97C3D"/>
  </w:style>
  <w:style w:type="paragraph" w:customStyle="1" w:styleId="ConsPlusNormal">
    <w:name w:val="ConsPlusNormal"/>
    <w:rsid w:val="00C97C3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C97C3D"/>
    <w:pPr>
      <w:widowControl w:val="0"/>
      <w:autoSpaceDE w:val="0"/>
      <w:autoSpaceDN w:val="0"/>
      <w:adjustRightInd w:val="0"/>
    </w:pPr>
    <w:rPr>
      <w:rFonts w:ascii="Courier New" w:eastAsia="Times New Roman" w:hAnsi="Courier New" w:cs="Courier New"/>
    </w:rPr>
  </w:style>
  <w:style w:type="paragraph" w:styleId="affb">
    <w:name w:val="footnote text"/>
    <w:basedOn w:val="a"/>
    <w:link w:val="affc"/>
    <w:semiHidden/>
    <w:locked/>
    <w:rsid w:val="00C97C3D"/>
    <w:pPr>
      <w:jc w:val="both"/>
    </w:pPr>
    <w:rPr>
      <w:sz w:val="20"/>
      <w:szCs w:val="20"/>
      <w:lang w:eastAsia="en-US"/>
    </w:rPr>
  </w:style>
  <w:style w:type="character" w:customStyle="1" w:styleId="affc">
    <w:name w:val="Текст сноски Знак"/>
    <w:basedOn w:val="a0"/>
    <w:link w:val="affb"/>
    <w:semiHidden/>
    <w:rsid w:val="00C97C3D"/>
    <w:rPr>
      <w:rFonts w:ascii="Times New Roman" w:eastAsia="Times New Roman" w:hAnsi="Times New Roman"/>
      <w:lang w:eastAsia="en-US"/>
    </w:rPr>
  </w:style>
  <w:style w:type="character" w:styleId="affd">
    <w:name w:val="footnote reference"/>
    <w:semiHidden/>
    <w:locked/>
    <w:rsid w:val="00C97C3D"/>
    <w:rPr>
      <w:vertAlign w:val="superscript"/>
    </w:rPr>
  </w:style>
  <w:style w:type="paragraph" w:customStyle="1" w:styleId="1d">
    <w:name w:val="Заголовок 1 Галя"/>
    <w:basedOn w:val="a"/>
    <w:rsid w:val="00C97C3D"/>
    <w:pPr>
      <w:jc w:val="center"/>
    </w:pPr>
    <w:rPr>
      <w:b/>
      <w:sz w:val="28"/>
      <w:szCs w:val="28"/>
    </w:rPr>
  </w:style>
  <w:style w:type="paragraph" w:customStyle="1" w:styleId="2a">
    <w:name w:val="Заголовок 2 Галя"/>
    <w:basedOn w:val="a"/>
    <w:rsid w:val="00C97C3D"/>
    <w:pPr>
      <w:jc w:val="center"/>
    </w:pPr>
    <w:rPr>
      <w:b/>
      <w:sz w:val="28"/>
      <w:szCs w:val="28"/>
    </w:rPr>
  </w:style>
  <w:style w:type="character" w:customStyle="1" w:styleId="1e">
    <w:name w:val="Текст выноски Знак1"/>
    <w:uiPriority w:val="99"/>
    <w:rsid w:val="00C97C3D"/>
    <w:rPr>
      <w:rFonts w:ascii="Tahoma" w:hAnsi="Tahoma" w:cs="Tahoma"/>
      <w:sz w:val="16"/>
      <w:szCs w:val="16"/>
      <w:lang w:val="ru-RU" w:eastAsia="zh-CN" w:bidi="ar-SA"/>
    </w:rPr>
  </w:style>
  <w:style w:type="character" w:customStyle="1" w:styleId="1f">
    <w:name w:val="Верхний колонтитул Знак1"/>
    <w:uiPriority w:val="99"/>
    <w:rsid w:val="00C97C3D"/>
    <w:rPr>
      <w:lang w:val="ru-RU" w:eastAsia="zh-CN" w:bidi="ar-SA"/>
    </w:rPr>
  </w:style>
  <w:style w:type="character" w:customStyle="1" w:styleId="1f0">
    <w:name w:val="Основной текст Знак1"/>
    <w:uiPriority w:val="99"/>
    <w:rsid w:val="00C97C3D"/>
    <w:rPr>
      <w:sz w:val="28"/>
      <w:lang w:val="en-US" w:eastAsia="zh-CN" w:bidi="ar-SA"/>
    </w:rPr>
  </w:style>
  <w:style w:type="paragraph" w:customStyle="1" w:styleId="xl84">
    <w:name w:val="xl84"/>
    <w:basedOn w:val="a"/>
    <w:rsid w:val="00C97C3D"/>
    <w:pPr>
      <w:pBdr>
        <w:left w:val="single" w:sz="4" w:space="0" w:color="auto"/>
        <w:right w:val="single" w:sz="4" w:space="0" w:color="auto"/>
      </w:pBdr>
      <w:spacing w:before="100" w:beforeAutospacing="1" w:after="100" w:afterAutospacing="1"/>
      <w:jc w:val="center"/>
    </w:pPr>
    <w:rPr>
      <w:sz w:val="28"/>
    </w:rPr>
  </w:style>
  <w:style w:type="character" w:customStyle="1" w:styleId="1f1">
    <w:name w:val="Нижний колонтитул Знак1"/>
    <w:uiPriority w:val="99"/>
    <w:rsid w:val="00C97C3D"/>
    <w:rPr>
      <w:sz w:val="24"/>
      <w:szCs w:val="24"/>
      <w:lang w:val="ru-RU" w:eastAsia="zh-CN" w:bidi="ar-SA"/>
    </w:rPr>
  </w:style>
  <w:style w:type="character" w:styleId="affe">
    <w:name w:val="line number"/>
    <w:basedOn w:val="a0"/>
    <w:locked/>
    <w:rsid w:val="00C97C3D"/>
  </w:style>
  <w:style w:type="paragraph" w:styleId="2b">
    <w:name w:val="List 2"/>
    <w:basedOn w:val="a"/>
    <w:locked/>
    <w:rsid w:val="00C97C3D"/>
    <w:pPr>
      <w:ind w:left="566" w:hanging="283"/>
      <w:jc w:val="both"/>
    </w:pPr>
    <w:rPr>
      <w:sz w:val="20"/>
      <w:szCs w:val="20"/>
    </w:rPr>
  </w:style>
  <w:style w:type="character" w:customStyle="1" w:styleId="213">
    <w:name w:val="Основной текст 2 Знак1"/>
    <w:uiPriority w:val="99"/>
    <w:rsid w:val="00C97C3D"/>
    <w:rPr>
      <w:sz w:val="28"/>
      <w:szCs w:val="24"/>
      <w:lang w:val="ru-RU" w:eastAsia="ru-RU" w:bidi="ar-SA"/>
    </w:rPr>
  </w:style>
  <w:style w:type="character" w:customStyle="1" w:styleId="afff">
    <w:name w:val="Цветовое выделение"/>
    <w:rsid w:val="00C97C3D"/>
    <w:rPr>
      <w:b/>
      <w:bCs/>
      <w:color w:val="000080"/>
      <w:sz w:val="20"/>
      <w:szCs w:val="20"/>
    </w:rPr>
  </w:style>
  <w:style w:type="character" w:customStyle="1" w:styleId="afff0">
    <w:name w:val="Гипертекстовая ссылка"/>
    <w:rsid w:val="00C97C3D"/>
    <w:rPr>
      <w:b/>
      <w:bCs/>
      <w:color w:val="008000"/>
      <w:sz w:val="20"/>
      <w:szCs w:val="20"/>
      <w:u w:val="single"/>
    </w:rPr>
  </w:style>
  <w:style w:type="paragraph" w:customStyle="1" w:styleId="afff1">
    <w:name w:val="Заголовок статьи"/>
    <w:basedOn w:val="a"/>
    <w:next w:val="a"/>
    <w:rsid w:val="00C97C3D"/>
    <w:pPr>
      <w:widowControl w:val="0"/>
      <w:autoSpaceDE w:val="0"/>
      <w:autoSpaceDN w:val="0"/>
      <w:adjustRightInd w:val="0"/>
      <w:ind w:left="1612" w:hanging="892"/>
      <w:jc w:val="both"/>
    </w:pPr>
    <w:rPr>
      <w:rFonts w:ascii="Arial" w:hAnsi="Arial" w:cs="Arial"/>
      <w:sz w:val="20"/>
      <w:szCs w:val="20"/>
    </w:rPr>
  </w:style>
  <w:style w:type="paragraph" w:customStyle="1" w:styleId="afff2">
    <w:name w:val="Комментарий"/>
    <w:basedOn w:val="a"/>
    <w:next w:val="a"/>
    <w:rsid w:val="00C97C3D"/>
    <w:pPr>
      <w:widowControl w:val="0"/>
      <w:autoSpaceDE w:val="0"/>
      <w:autoSpaceDN w:val="0"/>
      <w:adjustRightInd w:val="0"/>
      <w:ind w:left="170"/>
      <w:jc w:val="both"/>
    </w:pPr>
    <w:rPr>
      <w:rFonts w:ascii="Arial" w:hAnsi="Arial" w:cs="Arial"/>
      <w:i/>
      <w:iCs/>
      <w:color w:val="800080"/>
      <w:sz w:val="20"/>
      <w:szCs w:val="20"/>
    </w:rPr>
  </w:style>
  <w:style w:type="paragraph" w:customStyle="1" w:styleId="afff3">
    <w:name w:val="Таблицы (моноширинный)"/>
    <w:basedOn w:val="a"/>
    <w:next w:val="a"/>
    <w:rsid w:val="00C97C3D"/>
    <w:pPr>
      <w:widowControl w:val="0"/>
      <w:autoSpaceDE w:val="0"/>
      <w:autoSpaceDN w:val="0"/>
      <w:adjustRightInd w:val="0"/>
      <w:jc w:val="both"/>
    </w:pPr>
    <w:rPr>
      <w:rFonts w:ascii="Courier New" w:hAnsi="Courier New" w:cs="Courier New"/>
      <w:sz w:val="20"/>
      <w:szCs w:val="20"/>
    </w:rPr>
  </w:style>
  <w:style w:type="numbering" w:styleId="111111">
    <w:name w:val="Outline List 2"/>
    <w:aliases w:val="1 / 1.1 /"/>
    <w:basedOn w:val="a2"/>
    <w:locked/>
    <w:rsid w:val="00C97C3D"/>
    <w:pPr>
      <w:numPr>
        <w:numId w:val="19"/>
      </w:numPr>
    </w:pPr>
  </w:style>
  <w:style w:type="paragraph" w:customStyle="1" w:styleId="FR1">
    <w:name w:val="FR1"/>
    <w:rsid w:val="00C97C3D"/>
    <w:pPr>
      <w:widowControl w:val="0"/>
      <w:ind w:left="5320" w:right="400" w:firstLine="1160"/>
    </w:pPr>
    <w:rPr>
      <w:rFonts w:ascii="Times New Roman" w:eastAsia="Times New Roman" w:hAnsi="Times New Roman"/>
      <w:snapToGrid w:val="0"/>
    </w:rPr>
  </w:style>
  <w:style w:type="paragraph" w:customStyle="1" w:styleId="1f2">
    <w:name w:val="Обычный1"/>
    <w:rsid w:val="00C97C3D"/>
    <w:pPr>
      <w:widowControl w:val="0"/>
      <w:spacing w:line="260" w:lineRule="auto"/>
      <w:ind w:firstLine="520"/>
      <w:jc w:val="both"/>
    </w:pPr>
    <w:rPr>
      <w:rFonts w:ascii="Times New Roman" w:eastAsia="Times New Roman" w:hAnsi="Times New Roman"/>
      <w:snapToGrid w:val="0"/>
      <w:sz w:val="18"/>
    </w:rPr>
  </w:style>
  <w:style w:type="character" w:customStyle="1" w:styleId="Absatz-Standardschriftart">
    <w:name w:val="Absatz-Standardschriftart"/>
    <w:rsid w:val="00C97C3D"/>
  </w:style>
  <w:style w:type="paragraph" w:customStyle="1" w:styleId="TimesNewRoman">
    <w:name w:val="Обычный + Times New Roman"/>
    <w:aliases w:val="12 пт"/>
    <w:basedOn w:val="a"/>
    <w:rsid w:val="00C97C3D"/>
    <w:pPr>
      <w:spacing w:after="200" w:line="276" w:lineRule="auto"/>
      <w:jc w:val="both"/>
    </w:pPr>
    <w:rPr>
      <w:sz w:val="28"/>
      <w:lang w:eastAsia="en-US"/>
    </w:rPr>
  </w:style>
  <w:style w:type="paragraph" w:customStyle="1" w:styleId="Style1">
    <w:name w:val="Style1"/>
    <w:basedOn w:val="a"/>
    <w:rsid w:val="00C97C3D"/>
    <w:pPr>
      <w:widowControl w:val="0"/>
      <w:autoSpaceDE w:val="0"/>
      <w:autoSpaceDN w:val="0"/>
      <w:adjustRightInd w:val="0"/>
      <w:spacing w:line="374" w:lineRule="exact"/>
      <w:ind w:firstLine="1594"/>
      <w:jc w:val="both"/>
    </w:pPr>
    <w:rPr>
      <w:rFonts w:eastAsia="Calibri"/>
      <w:sz w:val="28"/>
    </w:rPr>
  </w:style>
  <w:style w:type="character" w:customStyle="1" w:styleId="1f3">
    <w:name w:val="Название Знак1"/>
    <w:uiPriority w:val="99"/>
    <w:locked/>
    <w:rsid w:val="00C97C3D"/>
    <w:rPr>
      <w:rFonts w:eastAsia="Calibri"/>
      <w:b/>
      <w:sz w:val="28"/>
      <w:lang w:val="ru-RU" w:eastAsia="ru-RU" w:bidi="ar-SA"/>
    </w:rPr>
  </w:style>
  <w:style w:type="character" w:customStyle="1" w:styleId="HeaderChar">
    <w:name w:val="Header Char"/>
    <w:locked/>
    <w:rsid w:val="00C97C3D"/>
    <w:rPr>
      <w:rFonts w:ascii="Calibri" w:hAnsi="Calibri" w:cs="Times New Roman"/>
    </w:rPr>
  </w:style>
  <w:style w:type="paragraph" w:customStyle="1" w:styleId="Style2">
    <w:name w:val="Style2"/>
    <w:basedOn w:val="a"/>
    <w:rsid w:val="00C97C3D"/>
    <w:pPr>
      <w:widowControl w:val="0"/>
      <w:autoSpaceDE w:val="0"/>
      <w:autoSpaceDN w:val="0"/>
      <w:adjustRightInd w:val="0"/>
      <w:spacing w:line="277" w:lineRule="exact"/>
      <w:ind w:firstLine="706"/>
      <w:jc w:val="both"/>
    </w:pPr>
    <w:rPr>
      <w:sz w:val="28"/>
    </w:rPr>
  </w:style>
  <w:style w:type="paragraph" w:customStyle="1" w:styleId="Style7">
    <w:name w:val="Style7"/>
    <w:basedOn w:val="a"/>
    <w:rsid w:val="00C97C3D"/>
    <w:pPr>
      <w:widowControl w:val="0"/>
      <w:autoSpaceDE w:val="0"/>
      <w:autoSpaceDN w:val="0"/>
      <w:adjustRightInd w:val="0"/>
      <w:spacing w:line="317" w:lineRule="exact"/>
      <w:ind w:hanging="336"/>
      <w:jc w:val="both"/>
    </w:pPr>
    <w:rPr>
      <w:sz w:val="28"/>
    </w:rPr>
  </w:style>
  <w:style w:type="paragraph" w:customStyle="1" w:styleId="Style8">
    <w:name w:val="Style8"/>
    <w:basedOn w:val="a"/>
    <w:rsid w:val="00C97C3D"/>
    <w:pPr>
      <w:widowControl w:val="0"/>
      <w:autoSpaceDE w:val="0"/>
      <w:autoSpaceDN w:val="0"/>
      <w:adjustRightInd w:val="0"/>
      <w:jc w:val="both"/>
    </w:pPr>
    <w:rPr>
      <w:sz w:val="28"/>
    </w:rPr>
  </w:style>
  <w:style w:type="paragraph" w:customStyle="1" w:styleId="Style9">
    <w:name w:val="Style9"/>
    <w:basedOn w:val="a"/>
    <w:rsid w:val="00C97C3D"/>
    <w:pPr>
      <w:widowControl w:val="0"/>
      <w:autoSpaceDE w:val="0"/>
      <w:autoSpaceDN w:val="0"/>
      <w:adjustRightInd w:val="0"/>
      <w:jc w:val="both"/>
    </w:pPr>
    <w:rPr>
      <w:sz w:val="28"/>
    </w:rPr>
  </w:style>
  <w:style w:type="paragraph" w:customStyle="1" w:styleId="Style10">
    <w:name w:val="Style10"/>
    <w:basedOn w:val="a"/>
    <w:rsid w:val="00C97C3D"/>
    <w:pPr>
      <w:widowControl w:val="0"/>
      <w:autoSpaceDE w:val="0"/>
      <w:autoSpaceDN w:val="0"/>
      <w:adjustRightInd w:val="0"/>
      <w:jc w:val="both"/>
    </w:pPr>
    <w:rPr>
      <w:sz w:val="28"/>
    </w:rPr>
  </w:style>
  <w:style w:type="paragraph" w:customStyle="1" w:styleId="Style11">
    <w:name w:val="Style11"/>
    <w:basedOn w:val="a"/>
    <w:rsid w:val="00C97C3D"/>
    <w:pPr>
      <w:widowControl w:val="0"/>
      <w:autoSpaceDE w:val="0"/>
      <w:autoSpaceDN w:val="0"/>
      <w:adjustRightInd w:val="0"/>
      <w:jc w:val="both"/>
    </w:pPr>
    <w:rPr>
      <w:sz w:val="28"/>
    </w:rPr>
  </w:style>
  <w:style w:type="character" w:customStyle="1" w:styleId="FontStyle13">
    <w:name w:val="Font Style13"/>
    <w:rsid w:val="00C97C3D"/>
    <w:rPr>
      <w:rFonts w:ascii="Times New Roman" w:hAnsi="Times New Roman" w:cs="Times New Roman"/>
      <w:sz w:val="22"/>
      <w:szCs w:val="22"/>
    </w:rPr>
  </w:style>
  <w:style w:type="character" w:customStyle="1" w:styleId="FontStyle14">
    <w:name w:val="Font Style14"/>
    <w:rsid w:val="00C97C3D"/>
    <w:rPr>
      <w:rFonts w:ascii="Times New Roman" w:hAnsi="Times New Roman" w:cs="Times New Roman"/>
      <w:sz w:val="22"/>
      <w:szCs w:val="22"/>
    </w:rPr>
  </w:style>
  <w:style w:type="character" w:customStyle="1" w:styleId="FontStyle16">
    <w:name w:val="Font Style16"/>
    <w:rsid w:val="00C97C3D"/>
    <w:rPr>
      <w:rFonts w:ascii="Times New Roman" w:hAnsi="Times New Roman" w:cs="Times New Roman"/>
      <w:sz w:val="22"/>
      <w:szCs w:val="22"/>
    </w:rPr>
  </w:style>
  <w:style w:type="character" w:customStyle="1" w:styleId="FontStyle17">
    <w:name w:val="Font Style17"/>
    <w:rsid w:val="00C97C3D"/>
    <w:rPr>
      <w:rFonts w:ascii="Times New Roman" w:hAnsi="Times New Roman" w:cs="Times New Roman"/>
      <w:b/>
      <w:bCs/>
      <w:sz w:val="22"/>
      <w:szCs w:val="22"/>
    </w:rPr>
  </w:style>
  <w:style w:type="character" w:customStyle="1" w:styleId="FontStyle18">
    <w:name w:val="Font Style18"/>
    <w:rsid w:val="00C97C3D"/>
    <w:rPr>
      <w:rFonts w:ascii="Times New Roman" w:hAnsi="Times New Roman" w:cs="Times New Roman"/>
      <w:b/>
      <w:bCs/>
      <w:i/>
      <w:iCs/>
      <w:sz w:val="22"/>
      <w:szCs w:val="22"/>
    </w:rPr>
  </w:style>
  <w:style w:type="numbering" w:customStyle="1" w:styleId="2c">
    <w:name w:val="Нет списка2"/>
    <w:next w:val="a2"/>
    <w:uiPriority w:val="99"/>
    <w:semiHidden/>
    <w:unhideWhenUsed/>
    <w:rsid w:val="00C97C3D"/>
  </w:style>
  <w:style w:type="numbering" w:customStyle="1" w:styleId="111">
    <w:name w:val="Нет списка11"/>
    <w:next w:val="a2"/>
    <w:uiPriority w:val="99"/>
    <w:semiHidden/>
    <w:unhideWhenUsed/>
    <w:rsid w:val="00C97C3D"/>
  </w:style>
  <w:style w:type="paragraph" w:customStyle="1" w:styleId="38">
    <w:name w:val="Знак Знак Знак Знак3"/>
    <w:basedOn w:val="a"/>
    <w:uiPriority w:val="99"/>
    <w:rsid w:val="00C97C3D"/>
    <w:pPr>
      <w:spacing w:after="160" w:line="240" w:lineRule="exact"/>
      <w:jc w:val="both"/>
    </w:pPr>
    <w:rPr>
      <w:rFonts w:ascii="Verdana" w:hAnsi="Verdana"/>
      <w:sz w:val="20"/>
      <w:szCs w:val="20"/>
      <w:lang w:val="en-US" w:eastAsia="en-US"/>
    </w:rPr>
  </w:style>
  <w:style w:type="character" w:customStyle="1" w:styleId="afff4">
    <w:name w:val="Основной текст_"/>
    <w:link w:val="52"/>
    <w:uiPriority w:val="99"/>
    <w:locked/>
    <w:rsid w:val="00C97C3D"/>
    <w:rPr>
      <w:sz w:val="21"/>
      <w:shd w:val="clear" w:color="auto" w:fill="FFFFFF"/>
    </w:rPr>
  </w:style>
  <w:style w:type="paragraph" w:customStyle="1" w:styleId="52">
    <w:name w:val="Основной текст5"/>
    <w:basedOn w:val="a"/>
    <w:link w:val="afff4"/>
    <w:uiPriority w:val="99"/>
    <w:rsid w:val="00C97C3D"/>
    <w:pPr>
      <w:widowControl w:val="0"/>
      <w:shd w:val="clear" w:color="auto" w:fill="FFFFFF"/>
      <w:spacing w:line="317" w:lineRule="exact"/>
      <w:ind w:hanging="420"/>
      <w:jc w:val="both"/>
    </w:pPr>
    <w:rPr>
      <w:rFonts w:ascii="Calibri" w:eastAsia="Calibri" w:hAnsi="Calibri"/>
      <w:sz w:val="21"/>
      <w:szCs w:val="20"/>
      <w:shd w:val="clear" w:color="auto" w:fill="FFFFFF"/>
    </w:rPr>
  </w:style>
  <w:style w:type="character" w:customStyle="1" w:styleId="39">
    <w:name w:val="Основной текст3"/>
    <w:uiPriority w:val="99"/>
    <w:rsid w:val="00C97C3D"/>
    <w:rPr>
      <w:rFonts w:ascii="Times New Roman" w:hAnsi="Times New Roman"/>
      <w:color w:val="000000"/>
      <w:spacing w:val="0"/>
      <w:w w:val="100"/>
      <w:position w:val="0"/>
      <w:sz w:val="21"/>
      <w:shd w:val="clear" w:color="auto" w:fill="FFFFFF"/>
      <w:lang w:val="ru-RU" w:eastAsia="ru-RU"/>
    </w:rPr>
  </w:style>
  <w:style w:type="character" w:customStyle="1" w:styleId="2d">
    <w:name w:val="Основной текст (2)_"/>
    <w:link w:val="2e"/>
    <w:uiPriority w:val="99"/>
    <w:locked/>
    <w:rsid w:val="00C97C3D"/>
    <w:rPr>
      <w:b/>
      <w:sz w:val="21"/>
      <w:shd w:val="clear" w:color="auto" w:fill="FFFFFF"/>
    </w:rPr>
  </w:style>
  <w:style w:type="paragraph" w:customStyle="1" w:styleId="2e">
    <w:name w:val="Основной текст (2)"/>
    <w:basedOn w:val="a"/>
    <w:link w:val="2d"/>
    <w:uiPriority w:val="99"/>
    <w:rsid w:val="00C97C3D"/>
    <w:pPr>
      <w:widowControl w:val="0"/>
      <w:shd w:val="clear" w:color="auto" w:fill="FFFFFF"/>
      <w:spacing w:line="274" w:lineRule="exact"/>
      <w:jc w:val="center"/>
    </w:pPr>
    <w:rPr>
      <w:rFonts w:ascii="Calibri" w:eastAsia="Calibri" w:hAnsi="Calibri"/>
      <w:b/>
      <w:sz w:val="21"/>
      <w:szCs w:val="20"/>
      <w:shd w:val="clear" w:color="auto" w:fill="FFFFFF"/>
    </w:rPr>
  </w:style>
  <w:style w:type="table" w:customStyle="1" w:styleId="2f">
    <w:name w:val="Сетка таблицы2"/>
    <w:uiPriority w:val="59"/>
    <w:rsid w:val="00C97C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1 / 1.1 /1"/>
    <w:basedOn w:val="a2"/>
    <w:next w:val="111111"/>
    <w:rsid w:val="00C97C3D"/>
    <w:pPr>
      <w:numPr>
        <w:numId w:val="15"/>
      </w:numPr>
    </w:pPr>
  </w:style>
  <w:style w:type="numbering" w:customStyle="1" w:styleId="3a">
    <w:name w:val="Нет списка3"/>
    <w:next w:val="a2"/>
    <w:uiPriority w:val="99"/>
    <w:semiHidden/>
    <w:unhideWhenUsed/>
    <w:rsid w:val="00C97C3D"/>
  </w:style>
  <w:style w:type="table" w:customStyle="1" w:styleId="3b">
    <w:name w:val="Сетка таблицы3"/>
    <w:basedOn w:val="a1"/>
    <w:next w:val="a9"/>
    <w:uiPriority w:val="59"/>
    <w:rsid w:val="00C97C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6">
    <w:name w:val="c16"/>
    <w:basedOn w:val="a"/>
    <w:rsid w:val="00C97C3D"/>
    <w:pPr>
      <w:spacing w:before="90" w:after="90"/>
      <w:jc w:val="both"/>
    </w:pPr>
    <w:rPr>
      <w:sz w:val="28"/>
    </w:rPr>
  </w:style>
  <w:style w:type="character" w:customStyle="1" w:styleId="c1">
    <w:name w:val="c1"/>
    <w:basedOn w:val="a0"/>
    <w:rsid w:val="00C97C3D"/>
  </w:style>
  <w:style w:type="paragraph" w:customStyle="1" w:styleId="afff5">
    <w:name w:val="Знак Знак Знак Знак"/>
    <w:basedOn w:val="a"/>
    <w:rsid w:val="00C97C3D"/>
    <w:pPr>
      <w:spacing w:after="160" w:line="240" w:lineRule="exact"/>
      <w:jc w:val="both"/>
    </w:pPr>
    <w:rPr>
      <w:rFonts w:ascii="Verdana" w:hAnsi="Verdana"/>
      <w:sz w:val="20"/>
      <w:szCs w:val="20"/>
      <w:lang w:val="en-US" w:eastAsia="en-US"/>
    </w:rPr>
  </w:style>
  <w:style w:type="numbering" w:customStyle="1" w:styleId="1112">
    <w:name w:val="1 / 1.1 /2"/>
    <w:basedOn w:val="a2"/>
    <w:next w:val="111111"/>
    <w:rsid w:val="00C97C3D"/>
    <w:pPr>
      <w:numPr>
        <w:numId w:val="18"/>
      </w:numPr>
    </w:pPr>
  </w:style>
  <w:style w:type="paragraph" w:customStyle="1" w:styleId="afff6">
    <w:name w:val="Диссертация"/>
    <w:basedOn w:val="a"/>
    <w:rsid w:val="00C97C3D"/>
    <w:pPr>
      <w:spacing w:line="360" w:lineRule="auto"/>
      <w:ind w:firstLine="340"/>
      <w:jc w:val="both"/>
    </w:pPr>
    <w:rPr>
      <w:rFonts w:ascii="StandardPoster" w:hAnsi="StandardPoster"/>
      <w:sz w:val="28"/>
      <w:szCs w:val="20"/>
    </w:rPr>
  </w:style>
  <w:style w:type="character" w:customStyle="1" w:styleId="220">
    <w:name w:val="Заголовок №2 (2)_"/>
    <w:link w:val="221"/>
    <w:rsid w:val="00C97C3D"/>
    <w:rPr>
      <w:b/>
      <w:bCs/>
      <w:sz w:val="25"/>
      <w:szCs w:val="25"/>
      <w:shd w:val="clear" w:color="auto" w:fill="FFFFFF"/>
    </w:rPr>
  </w:style>
  <w:style w:type="paragraph" w:customStyle="1" w:styleId="221">
    <w:name w:val="Заголовок №2 (2)1"/>
    <w:basedOn w:val="a"/>
    <w:link w:val="220"/>
    <w:rsid w:val="00C97C3D"/>
    <w:pPr>
      <w:shd w:val="clear" w:color="auto" w:fill="FFFFFF"/>
      <w:spacing w:before="180" w:after="180" w:line="240" w:lineRule="atLeast"/>
      <w:jc w:val="both"/>
      <w:outlineLvl w:val="1"/>
    </w:pPr>
    <w:rPr>
      <w:rFonts w:ascii="Calibri" w:eastAsia="Calibri" w:hAnsi="Calibri"/>
      <w:b/>
      <w:bCs/>
      <w:sz w:val="25"/>
      <w:szCs w:val="25"/>
    </w:rPr>
  </w:style>
  <w:style w:type="character" w:customStyle="1" w:styleId="228">
    <w:name w:val="Заголовок №2 (2)8"/>
    <w:basedOn w:val="220"/>
    <w:rsid w:val="00C97C3D"/>
    <w:rPr>
      <w:b/>
      <w:bCs/>
      <w:sz w:val="25"/>
      <w:szCs w:val="25"/>
      <w:shd w:val="clear" w:color="auto" w:fill="FFFFFF"/>
    </w:rPr>
  </w:style>
  <w:style w:type="character" w:customStyle="1" w:styleId="140">
    <w:name w:val="Основной текст (14) + Не курсив"/>
    <w:rsid w:val="00C97C3D"/>
    <w:rPr>
      <w:i/>
      <w:iCs/>
      <w:shd w:val="clear" w:color="auto" w:fill="FFFFFF"/>
    </w:rPr>
  </w:style>
  <w:style w:type="character" w:customStyle="1" w:styleId="146">
    <w:name w:val="Основной текст (14) + Полужирный6"/>
    <w:aliases w:val="Не курсив10"/>
    <w:rsid w:val="00C97C3D"/>
    <w:rPr>
      <w:rFonts w:ascii="Times New Roman" w:hAnsi="Times New Roman" w:cs="Times New Roman"/>
      <w:b/>
      <w:bCs/>
      <w:i/>
      <w:iCs/>
      <w:spacing w:val="0"/>
      <w:shd w:val="clear" w:color="auto" w:fill="FFFFFF"/>
    </w:rPr>
  </w:style>
  <w:style w:type="character" w:customStyle="1" w:styleId="143">
    <w:name w:val="Основной текст (14) + Полужирный3"/>
    <w:aliases w:val="Не курсив7"/>
    <w:rsid w:val="00C97C3D"/>
    <w:rPr>
      <w:rFonts w:ascii="Times New Roman" w:hAnsi="Times New Roman" w:cs="Times New Roman"/>
      <w:b/>
      <w:bCs/>
      <w:i/>
      <w:iCs/>
      <w:spacing w:val="0"/>
      <w:shd w:val="clear" w:color="auto" w:fill="FFFFFF"/>
    </w:rPr>
  </w:style>
  <w:style w:type="character" w:customStyle="1" w:styleId="1411">
    <w:name w:val="Основной текст (14)11"/>
    <w:rsid w:val="00C97C3D"/>
    <w:rPr>
      <w:rFonts w:ascii="Times New Roman" w:hAnsi="Times New Roman" w:cs="Times New Roman"/>
      <w:i/>
      <w:iCs/>
      <w:spacing w:val="0"/>
      <w:shd w:val="clear" w:color="auto" w:fill="FFFFFF"/>
    </w:rPr>
  </w:style>
  <w:style w:type="character" w:customStyle="1" w:styleId="141">
    <w:name w:val="Основной текст (14) + Полужирный1"/>
    <w:aliases w:val="Не курсив5"/>
    <w:rsid w:val="00C97C3D"/>
    <w:rPr>
      <w:rFonts w:ascii="Times New Roman" w:hAnsi="Times New Roman" w:cs="Times New Roman"/>
      <w:b/>
      <w:bCs/>
      <w:i/>
      <w:iCs/>
      <w:spacing w:val="0"/>
      <w:shd w:val="clear" w:color="auto" w:fill="FFFFFF"/>
    </w:rPr>
  </w:style>
  <w:style w:type="paragraph" w:styleId="afff7">
    <w:name w:val="TOC Heading"/>
    <w:basedOn w:val="1"/>
    <w:next w:val="a"/>
    <w:uiPriority w:val="39"/>
    <w:semiHidden/>
    <w:unhideWhenUsed/>
    <w:qFormat/>
    <w:rsid w:val="00C97C3D"/>
    <w:pPr>
      <w:keepLines/>
      <w:spacing w:before="480" w:after="0" w:line="276" w:lineRule="auto"/>
      <w:jc w:val="both"/>
      <w:outlineLvl w:val="9"/>
    </w:pPr>
    <w:rPr>
      <w:rFonts w:ascii="Cambria" w:hAnsi="Cambria" w:cs="Times New Roman"/>
      <w:b w:val="0"/>
      <w:color w:val="365F91"/>
      <w:kern w:val="0"/>
      <w:szCs w:val="28"/>
      <w:lang w:eastAsia="en-US"/>
    </w:rPr>
  </w:style>
  <w:style w:type="paragraph" w:customStyle="1" w:styleId="1f4">
    <w:name w:val="Стиль1"/>
    <w:basedOn w:val="1d"/>
    <w:qFormat/>
    <w:rsid w:val="00C97C3D"/>
    <w:pPr>
      <w:jc w:val="both"/>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644">
      <w:bodyDiv w:val="1"/>
      <w:marLeft w:val="0"/>
      <w:marRight w:val="0"/>
      <w:marTop w:val="0"/>
      <w:marBottom w:val="0"/>
      <w:divBdr>
        <w:top w:val="none" w:sz="0" w:space="0" w:color="auto"/>
        <w:left w:val="none" w:sz="0" w:space="0" w:color="auto"/>
        <w:bottom w:val="none" w:sz="0" w:space="0" w:color="auto"/>
        <w:right w:val="none" w:sz="0" w:space="0" w:color="auto"/>
      </w:divBdr>
    </w:div>
    <w:div w:id="1867910483">
      <w:marLeft w:val="0"/>
      <w:marRight w:val="0"/>
      <w:marTop w:val="0"/>
      <w:marBottom w:val="0"/>
      <w:divBdr>
        <w:top w:val="none" w:sz="0" w:space="0" w:color="auto"/>
        <w:left w:val="none" w:sz="0" w:space="0" w:color="auto"/>
        <w:bottom w:val="none" w:sz="0" w:space="0" w:color="auto"/>
        <w:right w:val="none" w:sz="0" w:space="0" w:color="auto"/>
      </w:divBdr>
    </w:div>
    <w:div w:id="1867910484">
      <w:marLeft w:val="0"/>
      <w:marRight w:val="0"/>
      <w:marTop w:val="0"/>
      <w:marBottom w:val="0"/>
      <w:divBdr>
        <w:top w:val="none" w:sz="0" w:space="0" w:color="auto"/>
        <w:left w:val="none" w:sz="0" w:space="0" w:color="auto"/>
        <w:bottom w:val="none" w:sz="0" w:space="0" w:color="auto"/>
        <w:right w:val="none" w:sz="0" w:space="0" w:color="auto"/>
      </w:divBdr>
    </w:div>
    <w:div w:id="1867910485">
      <w:marLeft w:val="0"/>
      <w:marRight w:val="0"/>
      <w:marTop w:val="0"/>
      <w:marBottom w:val="0"/>
      <w:divBdr>
        <w:top w:val="none" w:sz="0" w:space="0" w:color="auto"/>
        <w:left w:val="none" w:sz="0" w:space="0" w:color="auto"/>
        <w:bottom w:val="none" w:sz="0" w:space="0" w:color="auto"/>
        <w:right w:val="none" w:sz="0" w:space="0" w:color="auto"/>
      </w:divBdr>
    </w:div>
    <w:div w:id="1867910486">
      <w:marLeft w:val="0"/>
      <w:marRight w:val="0"/>
      <w:marTop w:val="0"/>
      <w:marBottom w:val="0"/>
      <w:divBdr>
        <w:top w:val="none" w:sz="0" w:space="0" w:color="auto"/>
        <w:left w:val="none" w:sz="0" w:space="0" w:color="auto"/>
        <w:bottom w:val="none" w:sz="0" w:space="0" w:color="auto"/>
        <w:right w:val="none" w:sz="0" w:space="0" w:color="auto"/>
      </w:divBdr>
    </w:div>
    <w:div w:id="1867910487">
      <w:marLeft w:val="0"/>
      <w:marRight w:val="0"/>
      <w:marTop w:val="0"/>
      <w:marBottom w:val="0"/>
      <w:divBdr>
        <w:top w:val="none" w:sz="0" w:space="0" w:color="auto"/>
        <w:left w:val="none" w:sz="0" w:space="0" w:color="auto"/>
        <w:bottom w:val="none" w:sz="0" w:space="0" w:color="auto"/>
        <w:right w:val="none" w:sz="0" w:space="0" w:color="auto"/>
      </w:divBdr>
    </w:div>
    <w:div w:id="1867910488">
      <w:marLeft w:val="0"/>
      <w:marRight w:val="0"/>
      <w:marTop w:val="0"/>
      <w:marBottom w:val="0"/>
      <w:divBdr>
        <w:top w:val="none" w:sz="0" w:space="0" w:color="auto"/>
        <w:left w:val="none" w:sz="0" w:space="0" w:color="auto"/>
        <w:bottom w:val="none" w:sz="0" w:space="0" w:color="auto"/>
        <w:right w:val="none" w:sz="0" w:space="0" w:color="auto"/>
      </w:divBdr>
    </w:div>
    <w:div w:id="1867910489">
      <w:marLeft w:val="0"/>
      <w:marRight w:val="0"/>
      <w:marTop w:val="0"/>
      <w:marBottom w:val="0"/>
      <w:divBdr>
        <w:top w:val="none" w:sz="0" w:space="0" w:color="auto"/>
        <w:left w:val="none" w:sz="0" w:space="0" w:color="auto"/>
        <w:bottom w:val="none" w:sz="0" w:space="0" w:color="auto"/>
        <w:right w:val="none" w:sz="0" w:space="0" w:color="auto"/>
      </w:divBdr>
    </w:div>
    <w:div w:id="1867910490">
      <w:marLeft w:val="0"/>
      <w:marRight w:val="0"/>
      <w:marTop w:val="0"/>
      <w:marBottom w:val="0"/>
      <w:divBdr>
        <w:top w:val="none" w:sz="0" w:space="0" w:color="auto"/>
        <w:left w:val="none" w:sz="0" w:space="0" w:color="auto"/>
        <w:bottom w:val="none" w:sz="0" w:space="0" w:color="auto"/>
        <w:right w:val="none" w:sz="0" w:space="0" w:color="auto"/>
      </w:divBdr>
    </w:div>
    <w:div w:id="1867910491">
      <w:marLeft w:val="0"/>
      <w:marRight w:val="0"/>
      <w:marTop w:val="0"/>
      <w:marBottom w:val="0"/>
      <w:divBdr>
        <w:top w:val="none" w:sz="0" w:space="0" w:color="auto"/>
        <w:left w:val="none" w:sz="0" w:space="0" w:color="auto"/>
        <w:bottom w:val="none" w:sz="0" w:space="0" w:color="auto"/>
        <w:right w:val="none" w:sz="0" w:space="0" w:color="auto"/>
      </w:divBdr>
    </w:div>
    <w:div w:id="1867910492">
      <w:marLeft w:val="0"/>
      <w:marRight w:val="0"/>
      <w:marTop w:val="0"/>
      <w:marBottom w:val="0"/>
      <w:divBdr>
        <w:top w:val="none" w:sz="0" w:space="0" w:color="auto"/>
        <w:left w:val="none" w:sz="0" w:space="0" w:color="auto"/>
        <w:bottom w:val="none" w:sz="0" w:space="0" w:color="auto"/>
        <w:right w:val="none" w:sz="0" w:space="0" w:color="auto"/>
      </w:divBdr>
    </w:div>
    <w:div w:id="1867910493">
      <w:marLeft w:val="0"/>
      <w:marRight w:val="0"/>
      <w:marTop w:val="0"/>
      <w:marBottom w:val="0"/>
      <w:divBdr>
        <w:top w:val="none" w:sz="0" w:space="0" w:color="auto"/>
        <w:left w:val="none" w:sz="0" w:space="0" w:color="auto"/>
        <w:bottom w:val="none" w:sz="0" w:space="0" w:color="auto"/>
        <w:right w:val="none" w:sz="0" w:space="0" w:color="auto"/>
      </w:divBdr>
    </w:div>
    <w:div w:id="1867910494">
      <w:marLeft w:val="0"/>
      <w:marRight w:val="0"/>
      <w:marTop w:val="0"/>
      <w:marBottom w:val="0"/>
      <w:divBdr>
        <w:top w:val="none" w:sz="0" w:space="0" w:color="auto"/>
        <w:left w:val="none" w:sz="0" w:space="0" w:color="auto"/>
        <w:bottom w:val="none" w:sz="0" w:space="0" w:color="auto"/>
        <w:right w:val="none" w:sz="0" w:space="0" w:color="auto"/>
      </w:divBdr>
    </w:div>
    <w:div w:id="1867910495">
      <w:marLeft w:val="0"/>
      <w:marRight w:val="0"/>
      <w:marTop w:val="0"/>
      <w:marBottom w:val="0"/>
      <w:divBdr>
        <w:top w:val="none" w:sz="0" w:space="0" w:color="auto"/>
        <w:left w:val="none" w:sz="0" w:space="0" w:color="auto"/>
        <w:bottom w:val="none" w:sz="0" w:space="0" w:color="auto"/>
        <w:right w:val="none" w:sz="0" w:space="0" w:color="auto"/>
      </w:divBdr>
    </w:div>
    <w:div w:id="19858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1082;&#1086;&#1085;&#1089;&#1090;-&#1089;&#1086;&#1096;1.&#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2;&#1086;&#1085;&#1089;&#1090;-&#1089;&#1086;&#1096;1.&#1088;&#1092;/"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92F014-F86A-4187-B458-93E88B98D5AA}" type="doc">
      <dgm:prSet loTypeId="urn:microsoft.com/office/officeart/2005/8/layout/radial1" loCatId="relationship" qsTypeId="urn:microsoft.com/office/officeart/2005/8/quickstyle/simple1" qsCatId="simple" csTypeId="urn:microsoft.com/office/officeart/2005/8/colors/accent1_2" csCatId="accent1"/>
      <dgm:spPr/>
    </dgm:pt>
    <dgm:pt modelId="{06BBD419-1806-40FB-90F4-4A4DD26B71D3}">
      <dgm:prSet/>
      <dgm:spPr/>
      <dgm:t>
        <a:bodyPr/>
        <a:lstStyle/>
        <a:p>
          <a:pPr marR="0" algn="l" rtl="0"/>
          <a:endParaRPr lang="ru-RU" b="1" baseline="0" smtClean="0">
            <a:solidFill>
              <a:srgbClr val="C00000"/>
            </a:solidFill>
            <a:latin typeface="Times New Roman"/>
          </a:endParaRPr>
        </a:p>
        <a:p>
          <a:pPr marR="0" algn="l" rtl="0"/>
          <a:r>
            <a:rPr lang="ru-RU" b="1" baseline="0" smtClean="0">
              <a:solidFill>
                <a:srgbClr val="C00000"/>
              </a:solidFill>
              <a:latin typeface="Calibri"/>
            </a:rPr>
            <a:t>    </a:t>
          </a:r>
          <a:endParaRPr lang="ru-RU" b="1" baseline="0" smtClean="0">
            <a:solidFill>
              <a:srgbClr val="C00000"/>
            </a:solidFill>
            <a:latin typeface="Times New Roman"/>
          </a:endParaRPr>
        </a:p>
        <a:p>
          <a:pPr marR="0" algn="l" rtl="0"/>
          <a:endParaRPr lang="ru-RU" b="1" baseline="0" smtClean="0">
            <a:solidFill>
              <a:srgbClr val="C00000"/>
            </a:solidFill>
            <a:latin typeface="Times New Roman"/>
          </a:endParaRPr>
        </a:p>
        <a:p>
          <a:pPr marR="0" algn="ctr" rtl="0"/>
          <a:r>
            <a:rPr lang="ru-RU" b="1" baseline="0" smtClean="0">
              <a:solidFill>
                <a:srgbClr val="FF0000"/>
              </a:solidFill>
              <a:latin typeface="Calibri"/>
            </a:rPr>
            <a:t>ШКОЛА</a:t>
          </a:r>
          <a:endParaRPr lang="ru-RU" smtClean="0"/>
        </a:p>
      </dgm:t>
    </dgm:pt>
    <dgm:pt modelId="{929DD055-5BFD-49EA-BD51-64466641E4EA}" type="parTrans" cxnId="{1D7EA50C-5248-44CB-AA44-2E8A96299E27}">
      <dgm:prSet/>
      <dgm:spPr/>
    </dgm:pt>
    <dgm:pt modelId="{6D3059F5-67C7-419D-8DFB-85C755872012}" type="sibTrans" cxnId="{1D7EA50C-5248-44CB-AA44-2E8A96299E27}">
      <dgm:prSet/>
      <dgm:spPr/>
    </dgm:pt>
    <dgm:pt modelId="{E0B4DC28-A6C3-4BB2-AC95-EDA8C192A9E5}">
      <dgm:prSet/>
      <dgm:spPr/>
      <dgm:t>
        <a:bodyPr/>
        <a:lstStyle/>
        <a:p>
          <a:pPr marR="0" algn="ctr" rtl="0"/>
          <a:r>
            <a:rPr lang="ru-RU" b="1" baseline="0" smtClean="0">
              <a:solidFill>
                <a:srgbClr val="0000FF"/>
              </a:solidFill>
              <a:latin typeface="Calibri"/>
            </a:rPr>
            <a:t>Детские </a:t>
          </a:r>
        </a:p>
        <a:p>
          <a:pPr marR="0" algn="ctr" rtl="0"/>
          <a:r>
            <a:rPr lang="ru-RU" b="1" baseline="0" smtClean="0">
              <a:solidFill>
                <a:srgbClr val="0000FF"/>
              </a:solidFill>
              <a:latin typeface="Calibri"/>
            </a:rPr>
            <a:t>общественные</a:t>
          </a:r>
        </a:p>
        <a:p>
          <a:pPr marR="0" algn="ctr" rtl="0"/>
          <a:r>
            <a:rPr lang="ru-RU" b="1" baseline="0" smtClean="0">
              <a:solidFill>
                <a:srgbClr val="0000FF"/>
              </a:solidFill>
              <a:latin typeface="Calibri"/>
            </a:rPr>
            <a:t> объединения</a:t>
          </a:r>
        </a:p>
        <a:p>
          <a:pPr marR="0" algn="ctr" rtl="0"/>
          <a:r>
            <a:rPr lang="ru-RU" b="1" baseline="0" smtClean="0">
              <a:solidFill>
                <a:srgbClr val="0000FF"/>
              </a:solidFill>
              <a:latin typeface="Calibri"/>
            </a:rPr>
            <a:t>(ДМО,  </a:t>
          </a:r>
        </a:p>
        <a:p>
          <a:pPr marR="0" algn="ctr" rtl="0"/>
          <a:r>
            <a:rPr lang="ru-RU" b="1" baseline="0" smtClean="0">
              <a:solidFill>
                <a:srgbClr val="0000FF"/>
              </a:solidFill>
              <a:latin typeface="Calibri"/>
            </a:rPr>
            <a:t>волонтерское движение)</a:t>
          </a:r>
        </a:p>
      </dgm:t>
    </dgm:pt>
    <dgm:pt modelId="{2E3C7DE9-0909-4264-BA27-C653B2DDCA48}" type="parTrans" cxnId="{A46FD844-ADF0-4308-9948-6EF1C965033B}">
      <dgm:prSet/>
      <dgm:spPr/>
      <dgm:t>
        <a:bodyPr/>
        <a:lstStyle/>
        <a:p>
          <a:endParaRPr lang="ru-RU"/>
        </a:p>
      </dgm:t>
    </dgm:pt>
    <dgm:pt modelId="{1ED78EAD-FDEB-49B2-8EB6-0D619A94A1B7}" type="sibTrans" cxnId="{A46FD844-ADF0-4308-9948-6EF1C965033B}">
      <dgm:prSet/>
      <dgm:spPr/>
    </dgm:pt>
    <dgm:pt modelId="{056A2FE6-3B3B-4362-A92E-24BEE94E0544}">
      <dgm:prSet/>
      <dgm:spPr/>
      <dgm:t>
        <a:bodyPr/>
        <a:lstStyle/>
        <a:p>
          <a:pPr marR="0" algn="ctr" rtl="0"/>
          <a:endParaRPr lang="ru-RU" b="1" baseline="0" smtClean="0">
            <a:solidFill>
              <a:srgbClr val="C00000"/>
            </a:solidFill>
            <a:latin typeface="Times New Roman"/>
          </a:endParaRPr>
        </a:p>
        <a:p>
          <a:pPr marR="0" algn="ctr" rtl="0"/>
          <a:endParaRPr lang="ru-RU" b="1" baseline="0" smtClean="0">
            <a:solidFill>
              <a:srgbClr val="C00000"/>
            </a:solidFill>
            <a:latin typeface="Times New Roman"/>
          </a:endParaRPr>
        </a:p>
        <a:p>
          <a:pPr marR="0" algn="ctr" rtl="0"/>
          <a:r>
            <a:rPr lang="ru-RU" b="1" baseline="0" smtClean="0">
              <a:solidFill>
                <a:srgbClr val="0000FF"/>
              </a:solidFill>
              <a:latin typeface="Calibri"/>
            </a:rPr>
            <a:t>Дополнительное образование</a:t>
          </a:r>
          <a:endParaRPr lang="ru-RU" smtClean="0"/>
        </a:p>
      </dgm:t>
    </dgm:pt>
    <dgm:pt modelId="{BE697F5E-954C-402A-A161-0E4A43431C3C}" type="parTrans" cxnId="{97D85401-18F0-4EA4-9EA5-C0634FD99DA5}">
      <dgm:prSet/>
      <dgm:spPr/>
      <dgm:t>
        <a:bodyPr/>
        <a:lstStyle/>
        <a:p>
          <a:endParaRPr lang="ru-RU"/>
        </a:p>
      </dgm:t>
    </dgm:pt>
    <dgm:pt modelId="{5FE4BF2C-0740-421A-B8DB-337C68D6C2BE}" type="sibTrans" cxnId="{97D85401-18F0-4EA4-9EA5-C0634FD99DA5}">
      <dgm:prSet/>
      <dgm:spPr/>
    </dgm:pt>
    <dgm:pt modelId="{DF063FD9-C704-43EC-BDED-4EDBDCCFE08B}">
      <dgm:prSet/>
      <dgm:spPr/>
      <dgm:t>
        <a:bodyPr/>
        <a:lstStyle/>
        <a:p>
          <a:pPr marR="0" algn="ctr" rtl="0"/>
          <a:endParaRPr lang="ru-RU" b="1" baseline="0" smtClean="0">
            <a:solidFill>
              <a:srgbClr val="C00000"/>
            </a:solidFill>
            <a:latin typeface="Times New Roman"/>
          </a:endParaRPr>
        </a:p>
        <a:p>
          <a:pPr marR="0" algn="ctr" rtl="0"/>
          <a:endParaRPr lang="ru-RU" b="1" baseline="0" smtClean="0">
            <a:solidFill>
              <a:srgbClr val="0070C0"/>
            </a:solidFill>
            <a:latin typeface="Times New Roman"/>
          </a:endParaRPr>
        </a:p>
        <a:p>
          <a:pPr marR="0" algn="ctr" rtl="0"/>
          <a:endParaRPr lang="ru-RU" b="1" baseline="0" smtClean="0">
            <a:solidFill>
              <a:srgbClr val="0070C0"/>
            </a:solidFill>
            <a:latin typeface="Times New Roman"/>
          </a:endParaRPr>
        </a:p>
        <a:p>
          <a:pPr marR="0" algn="ctr" rtl="0"/>
          <a:r>
            <a:rPr lang="ru-RU" b="1" baseline="0" smtClean="0">
              <a:solidFill>
                <a:srgbClr val="0000FF"/>
              </a:solidFill>
              <a:latin typeface="Calibri"/>
            </a:rPr>
            <a:t>Социальное окружение</a:t>
          </a:r>
          <a:endParaRPr lang="ru-RU" smtClean="0"/>
        </a:p>
      </dgm:t>
    </dgm:pt>
    <dgm:pt modelId="{DB2DB7AA-58C2-4BE7-B511-110DF010851A}" type="parTrans" cxnId="{C92EF364-E891-477A-B45A-80212F886858}">
      <dgm:prSet/>
      <dgm:spPr/>
      <dgm:t>
        <a:bodyPr/>
        <a:lstStyle/>
        <a:p>
          <a:endParaRPr lang="ru-RU"/>
        </a:p>
      </dgm:t>
    </dgm:pt>
    <dgm:pt modelId="{A055C06C-9444-4A15-8C61-6B783B6EFFD5}" type="sibTrans" cxnId="{C92EF364-E891-477A-B45A-80212F886858}">
      <dgm:prSet/>
      <dgm:spPr/>
    </dgm:pt>
    <dgm:pt modelId="{000D0FC0-3B4C-46D2-8A14-239194362A90}">
      <dgm:prSet/>
      <dgm:spPr/>
      <dgm:t>
        <a:bodyPr/>
        <a:lstStyle/>
        <a:p>
          <a:pPr marR="0" algn="ctr" rtl="0"/>
          <a:endParaRPr lang="ru-RU" b="1" baseline="0" smtClean="0">
            <a:solidFill>
              <a:srgbClr val="C00000"/>
            </a:solidFill>
            <a:latin typeface="Times New Roman"/>
          </a:endParaRPr>
        </a:p>
        <a:p>
          <a:pPr marR="0" algn="ctr" rtl="0"/>
          <a:r>
            <a:rPr lang="ru-RU" b="1" baseline="0" smtClean="0">
              <a:solidFill>
                <a:srgbClr val="0000FF"/>
              </a:solidFill>
              <a:latin typeface="Calibri"/>
            </a:rPr>
            <a:t>Родители </a:t>
          </a:r>
        </a:p>
        <a:p>
          <a:pPr marR="0" algn="ctr" rtl="0"/>
          <a:r>
            <a:rPr lang="ru-RU" b="1" baseline="0" smtClean="0">
              <a:solidFill>
                <a:srgbClr val="0000FF"/>
              </a:solidFill>
              <a:latin typeface="Calibri"/>
            </a:rPr>
            <a:t>(законные представители)</a:t>
          </a:r>
          <a:endParaRPr lang="ru-RU" smtClean="0"/>
        </a:p>
      </dgm:t>
    </dgm:pt>
    <dgm:pt modelId="{A29DFFF5-AEDC-4E80-8A04-7DDCEA712497}" type="parTrans" cxnId="{D16875E2-B147-4E14-920F-DF3FDF8C8CFB}">
      <dgm:prSet/>
      <dgm:spPr/>
      <dgm:t>
        <a:bodyPr/>
        <a:lstStyle/>
        <a:p>
          <a:endParaRPr lang="ru-RU"/>
        </a:p>
      </dgm:t>
    </dgm:pt>
    <dgm:pt modelId="{010E4AC2-6B95-44EA-924F-CABCCE8833BC}" type="sibTrans" cxnId="{D16875E2-B147-4E14-920F-DF3FDF8C8CFB}">
      <dgm:prSet/>
      <dgm:spPr/>
    </dgm:pt>
    <dgm:pt modelId="{E8960A07-5208-48B8-9091-0A1B5E888866}">
      <dgm:prSet/>
      <dgm:spPr/>
      <dgm:t>
        <a:bodyPr/>
        <a:lstStyle/>
        <a:p>
          <a:pPr marR="0" algn="ctr" rtl="0"/>
          <a:endParaRPr lang="ru-RU" b="1" baseline="0" smtClean="0">
            <a:solidFill>
              <a:srgbClr val="C00000"/>
            </a:solidFill>
            <a:latin typeface="Times New Roman"/>
          </a:endParaRPr>
        </a:p>
        <a:p>
          <a:pPr marR="0" algn="ctr" rtl="0"/>
          <a:r>
            <a:rPr lang="ru-RU" b="1" baseline="0" smtClean="0">
              <a:solidFill>
                <a:srgbClr val="0000FF"/>
              </a:solidFill>
              <a:latin typeface="Calibri"/>
            </a:rPr>
            <a:t>Педагогические </a:t>
          </a:r>
        </a:p>
        <a:p>
          <a:pPr marR="0" algn="ctr" rtl="0"/>
          <a:r>
            <a:rPr lang="ru-RU" b="1" baseline="0" smtClean="0">
              <a:solidFill>
                <a:srgbClr val="0000FF"/>
              </a:solidFill>
              <a:latin typeface="Calibri"/>
            </a:rPr>
            <a:t>службы </a:t>
          </a:r>
        </a:p>
        <a:p>
          <a:pPr marR="0" algn="ctr" rtl="0"/>
          <a:r>
            <a:rPr lang="ru-RU" b="1" baseline="0" smtClean="0">
              <a:solidFill>
                <a:srgbClr val="0000FF"/>
              </a:solidFill>
              <a:latin typeface="Calibri"/>
            </a:rPr>
            <a:t>(психологи, логопед, </a:t>
          </a:r>
        </a:p>
        <a:p>
          <a:pPr marR="0" algn="ctr" rtl="0"/>
          <a:r>
            <a:rPr lang="ru-RU" b="1" baseline="0" smtClean="0">
              <a:solidFill>
                <a:srgbClr val="0000FF"/>
              </a:solidFill>
              <a:latin typeface="Calibri"/>
            </a:rPr>
            <a:t>социальный педагог)</a:t>
          </a:r>
          <a:endParaRPr lang="ru-RU" smtClean="0"/>
        </a:p>
      </dgm:t>
    </dgm:pt>
    <dgm:pt modelId="{50A3DE3A-8ADB-4BB0-BD37-8BC2EFCA3176}" type="parTrans" cxnId="{36B53632-1E38-470B-BC3C-4B7342B6227A}">
      <dgm:prSet/>
      <dgm:spPr/>
      <dgm:t>
        <a:bodyPr/>
        <a:lstStyle/>
        <a:p>
          <a:endParaRPr lang="ru-RU"/>
        </a:p>
      </dgm:t>
    </dgm:pt>
    <dgm:pt modelId="{CB5D5E29-82EB-4B5F-9118-6AF87FBFFB55}" type="sibTrans" cxnId="{36B53632-1E38-470B-BC3C-4B7342B6227A}">
      <dgm:prSet/>
      <dgm:spPr/>
    </dgm:pt>
    <dgm:pt modelId="{4D425251-3570-40BF-B433-4C52D5A69AE9}">
      <dgm:prSet/>
      <dgm:spPr/>
      <dgm:t>
        <a:bodyPr/>
        <a:lstStyle/>
        <a:p>
          <a:pPr marR="0" algn="ctr" rtl="0"/>
          <a:endParaRPr lang="ru-RU" b="1" baseline="0" smtClean="0">
            <a:solidFill>
              <a:srgbClr val="C00000"/>
            </a:solidFill>
            <a:latin typeface="Times New Roman"/>
          </a:endParaRPr>
        </a:p>
        <a:p>
          <a:pPr marR="0" algn="ctr" rtl="0"/>
          <a:endParaRPr lang="ru-RU" b="1" baseline="0" smtClean="0">
            <a:solidFill>
              <a:srgbClr val="C00000"/>
            </a:solidFill>
            <a:latin typeface="Times New Roman"/>
          </a:endParaRPr>
        </a:p>
        <a:p>
          <a:pPr marR="0" algn="ctr" rtl="0"/>
          <a:r>
            <a:rPr lang="ru-RU" b="1" baseline="0" smtClean="0">
              <a:solidFill>
                <a:srgbClr val="0000FF"/>
              </a:solidFill>
              <a:latin typeface="Calibri"/>
            </a:rPr>
            <a:t>МО классных руководителей</a:t>
          </a:r>
          <a:endParaRPr lang="ru-RU" smtClean="0"/>
        </a:p>
      </dgm:t>
    </dgm:pt>
    <dgm:pt modelId="{CD2448E9-5D93-4C69-BEF1-1F791F31AD52}" type="parTrans" cxnId="{6149FC48-AF6C-455B-B70D-B806D05527C4}">
      <dgm:prSet/>
      <dgm:spPr/>
      <dgm:t>
        <a:bodyPr/>
        <a:lstStyle/>
        <a:p>
          <a:endParaRPr lang="ru-RU"/>
        </a:p>
      </dgm:t>
    </dgm:pt>
    <dgm:pt modelId="{750A8745-8222-4180-B611-91E302A67C4E}" type="sibTrans" cxnId="{6149FC48-AF6C-455B-B70D-B806D05527C4}">
      <dgm:prSet/>
      <dgm:spPr/>
    </dgm:pt>
    <dgm:pt modelId="{46EE6DEB-8096-415D-B614-01EA16CA4E93}" type="pres">
      <dgm:prSet presAssocID="{9D92F014-F86A-4187-B458-93E88B98D5AA}" presName="cycle" presStyleCnt="0">
        <dgm:presLayoutVars>
          <dgm:chMax val="1"/>
          <dgm:dir/>
          <dgm:animLvl val="ctr"/>
          <dgm:resizeHandles val="exact"/>
        </dgm:presLayoutVars>
      </dgm:prSet>
      <dgm:spPr/>
    </dgm:pt>
    <dgm:pt modelId="{0020B2F6-D329-4EB1-8530-7F94D7B9F626}" type="pres">
      <dgm:prSet presAssocID="{06BBD419-1806-40FB-90F4-4A4DD26B71D3}" presName="centerShape" presStyleLbl="node0" presStyleIdx="0" presStyleCnt="1"/>
      <dgm:spPr/>
      <dgm:t>
        <a:bodyPr/>
        <a:lstStyle/>
        <a:p>
          <a:endParaRPr lang="ru-RU"/>
        </a:p>
      </dgm:t>
    </dgm:pt>
    <dgm:pt modelId="{75174AB2-6204-4D45-9AAF-89A0306D4575}" type="pres">
      <dgm:prSet presAssocID="{2E3C7DE9-0909-4264-BA27-C653B2DDCA48}" presName="Name9" presStyleLbl="parChTrans1D2" presStyleIdx="0" presStyleCnt="6"/>
      <dgm:spPr/>
      <dgm:t>
        <a:bodyPr/>
        <a:lstStyle/>
        <a:p>
          <a:endParaRPr lang="ru-RU"/>
        </a:p>
      </dgm:t>
    </dgm:pt>
    <dgm:pt modelId="{04FEC039-9B4D-49B2-8DF8-F195A3BDC39B}" type="pres">
      <dgm:prSet presAssocID="{2E3C7DE9-0909-4264-BA27-C653B2DDCA48}" presName="connTx" presStyleLbl="parChTrans1D2" presStyleIdx="0" presStyleCnt="6"/>
      <dgm:spPr/>
      <dgm:t>
        <a:bodyPr/>
        <a:lstStyle/>
        <a:p>
          <a:endParaRPr lang="ru-RU"/>
        </a:p>
      </dgm:t>
    </dgm:pt>
    <dgm:pt modelId="{C633B4E5-320D-4F8C-9314-77B3DE92CD31}" type="pres">
      <dgm:prSet presAssocID="{E0B4DC28-A6C3-4BB2-AC95-EDA8C192A9E5}" presName="node" presStyleLbl="node1" presStyleIdx="0" presStyleCnt="6">
        <dgm:presLayoutVars>
          <dgm:bulletEnabled val="1"/>
        </dgm:presLayoutVars>
      </dgm:prSet>
      <dgm:spPr/>
      <dgm:t>
        <a:bodyPr/>
        <a:lstStyle/>
        <a:p>
          <a:endParaRPr lang="ru-RU"/>
        </a:p>
      </dgm:t>
    </dgm:pt>
    <dgm:pt modelId="{B8D00831-1090-46D8-B318-8B48AB2F8886}" type="pres">
      <dgm:prSet presAssocID="{BE697F5E-954C-402A-A161-0E4A43431C3C}" presName="Name9" presStyleLbl="parChTrans1D2" presStyleIdx="1" presStyleCnt="6"/>
      <dgm:spPr/>
      <dgm:t>
        <a:bodyPr/>
        <a:lstStyle/>
        <a:p>
          <a:endParaRPr lang="ru-RU"/>
        </a:p>
      </dgm:t>
    </dgm:pt>
    <dgm:pt modelId="{70F01917-9FC6-4FB6-A288-08F2B8C98BD6}" type="pres">
      <dgm:prSet presAssocID="{BE697F5E-954C-402A-A161-0E4A43431C3C}" presName="connTx" presStyleLbl="parChTrans1D2" presStyleIdx="1" presStyleCnt="6"/>
      <dgm:spPr/>
      <dgm:t>
        <a:bodyPr/>
        <a:lstStyle/>
        <a:p>
          <a:endParaRPr lang="ru-RU"/>
        </a:p>
      </dgm:t>
    </dgm:pt>
    <dgm:pt modelId="{4E8C3BD4-8EC1-4038-9C05-1C1F62FE5B6D}" type="pres">
      <dgm:prSet presAssocID="{056A2FE6-3B3B-4362-A92E-24BEE94E0544}" presName="node" presStyleLbl="node1" presStyleIdx="1" presStyleCnt="6">
        <dgm:presLayoutVars>
          <dgm:bulletEnabled val="1"/>
        </dgm:presLayoutVars>
      </dgm:prSet>
      <dgm:spPr/>
      <dgm:t>
        <a:bodyPr/>
        <a:lstStyle/>
        <a:p>
          <a:endParaRPr lang="ru-RU"/>
        </a:p>
      </dgm:t>
    </dgm:pt>
    <dgm:pt modelId="{37D8B138-68EE-4C41-9978-127E85D48AE1}" type="pres">
      <dgm:prSet presAssocID="{DB2DB7AA-58C2-4BE7-B511-110DF010851A}" presName="Name9" presStyleLbl="parChTrans1D2" presStyleIdx="2" presStyleCnt="6"/>
      <dgm:spPr/>
      <dgm:t>
        <a:bodyPr/>
        <a:lstStyle/>
        <a:p>
          <a:endParaRPr lang="ru-RU"/>
        </a:p>
      </dgm:t>
    </dgm:pt>
    <dgm:pt modelId="{A0C5A2C6-14AB-4053-8D86-408BFF15D1D6}" type="pres">
      <dgm:prSet presAssocID="{DB2DB7AA-58C2-4BE7-B511-110DF010851A}" presName="connTx" presStyleLbl="parChTrans1D2" presStyleIdx="2" presStyleCnt="6"/>
      <dgm:spPr/>
      <dgm:t>
        <a:bodyPr/>
        <a:lstStyle/>
        <a:p>
          <a:endParaRPr lang="ru-RU"/>
        </a:p>
      </dgm:t>
    </dgm:pt>
    <dgm:pt modelId="{D30F9F02-B589-441B-A697-11597DBEBF49}" type="pres">
      <dgm:prSet presAssocID="{DF063FD9-C704-43EC-BDED-4EDBDCCFE08B}" presName="node" presStyleLbl="node1" presStyleIdx="2" presStyleCnt="6">
        <dgm:presLayoutVars>
          <dgm:bulletEnabled val="1"/>
        </dgm:presLayoutVars>
      </dgm:prSet>
      <dgm:spPr/>
      <dgm:t>
        <a:bodyPr/>
        <a:lstStyle/>
        <a:p>
          <a:endParaRPr lang="ru-RU"/>
        </a:p>
      </dgm:t>
    </dgm:pt>
    <dgm:pt modelId="{1556E102-AE91-400C-8D88-F3F107E5F374}" type="pres">
      <dgm:prSet presAssocID="{A29DFFF5-AEDC-4E80-8A04-7DDCEA712497}" presName="Name9" presStyleLbl="parChTrans1D2" presStyleIdx="3" presStyleCnt="6"/>
      <dgm:spPr/>
      <dgm:t>
        <a:bodyPr/>
        <a:lstStyle/>
        <a:p>
          <a:endParaRPr lang="ru-RU"/>
        </a:p>
      </dgm:t>
    </dgm:pt>
    <dgm:pt modelId="{1ACFED6D-C99D-4B7D-9F14-AA842B3060FB}" type="pres">
      <dgm:prSet presAssocID="{A29DFFF5-AEDC-4E80-8A04-7DDCEA712497}" presName="connTx" presStyleLbl="parChTrans1D2" presStyleIdx="3" presStyleCnt="6"/>
      <dgm:spPr/>
      <dgm:t>
        <a:bodyPr/>
        <a:lstStyle/>
        <a:p>
          <a:endParaRPr lang="ru-RU"/>
        </a:p>
      </dgm:t>
    </dgm:pt>
    <dgm:pt modelId="{F5B0711C-AB39-40BC-BB71-A0D66F35BFA6}" type="pres">
      <dgm:prSet presAssocID="{000D0FC0-3B4C-46D2-8A14-239194362A90}" presName="node" presStyleLbl="node1" presStyleIdx="3" presStyleCnt="6">
        <dgm:presLayoutVars>
          <dgm:bulletEnabled val="1"/>
        </dgm:presLayoutVars>
      </dgm:prSet>
      <dgm:spPr/>
      <dgm:t>
        <a:bodyPr/>
        <a:lstStyle/>
        <a:p>
          <a:endParaRPr lang="ru-RU"/>
        </a:p>
      </dgm:t>
    </dgm:pt>
    <dgm:pt modelId="{9692FE40-3A91-4D23-B212-E609FEC8F779}" type="pres">
      <dgm:prSet presAssocID="{50A3DE3A-8ADB-4BB0-BD37-8BC2EFCA3176}" presName="Name9" presStyleLbl="parChTrans1D2" presStyleIdx="4" presStyleCnt="6"/>
      <dgm:spPr/>
      <dgm:t>
        <a:bodyPr/>
        <a:lstStyle/>
        <a:p>
          <a:endParaRPr lang="ru-RU"/>
        </a:p>
      </dgm:t>
    </dgm:pt>
    <dgm:pt modelId="{38B9BAAB-CB66-46A6-9086-BFE63D872E21}" type="pres">
      <dgm:prSet presAssocID="{50A3DE3A-8ADB-4BB0-BD37-8BC2EFCA3176}" presName="connTx" presStyleLbl="parChTrans1D2" presStyleIdx="4" presStyleCnt="6"/>
      <dgm:spPr/>
      <dgm:t>
        <a:bodyPr/>
        <a:lstStyle/>
        <a:p>
          <a:endParaRPr lang="ru-RU"/>
        </a:p>
      </dgm:t>
    </dgm:pt>
    <dgm:pt modelId="{B0EB219F-6E3C-46A0-8ADD-919C65537452}" type="pres">
      <dgm:prSet presAssocID="{E8960A07-5208-48B8-9091-0A1B5E888866}" presName="node" presStyleLbl="node1" presStyleIdx="4" presStyleCnt="6">
        <dgm:presLayoutVars>
          <dgm:bulletEnabled val="1"/>
        </dgm:presLayoutVars>
      </dgm:prSet>
      <dgm:spPr/>
      <dgm:t>
        <a:bodyPr/>
        <a:lstStyle/>
        <a:p>
          <a:endParaRPr lang="ru-RU"/>
        </a:p>
      </dgm:t>
    </dgm:pt>
    <dgm:pt modelId="{55757B0F-89AD-4572-B8B6-3A57C3D77FD4}" type="pres">
      <dgm:prSet presAssocID="{CD2448E9-5D93-4C69-BEF1-1F791F31AD52}" presName="Name9" presStyleLbl="parChTrans1D2" presStyleIdx="5" presStyleCnt="6"/>
      <dgm:spPr/>
      <dgm:t>
        <a:bodyPr/>
        <a:lstStyle/>
        <a:p>
          <a:endParaRPr lang="ru-RU"/>
        </a:p>
      </dgm:t>
    </dgm:pt>
    <dgm:pt modelId="{3EDCA7C2-2697-4ABF-A980-5CC207E693EE}" type="pres">
      <dgm:prSet presAssocID="{CD2448E9-5D93-4C69-BEF1-1F791F31AD52}" presName="connTx" presStyleLbl="parChTrans1D2" presStyleIdx="5" presStyleCnt="6"/>
      <dgm:spPr/>
      <dgm:t>
        <a:bodyPr/>
        <a:lstStyle/>
        <a:p>
          <a:endParaRPr lang="ru-RU"/>
        </a:p>
      </dgm:t>
    </dgm:pt>
    <dgm:pt modelId="{FC3F927B-0257-494C-80A8-34D34D13F76F}" type="pres">
      <dgm:prSet presAssocID="{4D425251-3570-40BF-B433-4C52D5A69AE9}" presName="node" presStyleLbl="node1" presStyleIdx="5" presStyleCnt="6">
        <dgm:presLayoutVars>
          <dgm:bulletEnabled val="1"/>
        </dgm:presLayoutVars>
      </dgm:prSet>
      <dgm:spPr/>
      <dgm:t>
        <a:bodyPr/>
        <a:lstStyle/>
        <a:p>
          <a:endParaRPr lang="ru-RU"/>
        </a:p>
      </dgm:t>
    </dgm:pt>
  </dgm:ptLst>
  <dgm:cxnLst>
    <dgm:cxn modelId="{96B9A725-0CA2-443A-8B86-A1E748F94810}" type="presOf" srcId="{9D92F014-F86A-4187-B458-93E88B98D5AA}" destId="{46EE6DEB-8096-415D-B614-01EA16CA4E93}" srcOrd="0" destOrd="0" presId="urn:microsoft.com/office/officeart/2005/8/layout/radial1"/>
    <dgm:cxn modelId="{D95D2495-1409-4035-BF23-4C918D56DE5A}" type="presOf" srcId="{CD2448E9-5D93-4C69-BEF1-1F791F31AD52}" destId="{3EDCA7C2-2697-4ABF-A980-5CC207E693EE}" srcOrd="1" destOrd="0" presId="urn:microsoft.com/office/officeart/2005/8/layout/radial1"/>
    <dgm:cxn modelId="{1D7EA50C-5248-44CB-AA44-2E8A96299E27}" srcId="{9D92F014-F86A-4187-B458-93E88B98D5AA}" destId="{06BBD419-1806-40FB-90F4-4A4DD26B71D3}" srcOrd="0" destOrd="0" parTransId="{929DD055-5BFD-49EA-BD51-64466641E4EA}" sibTransId="{6D3059F5-67C7-419D-8DFB-85C755872012}"/>
    <dgm:cxn modelId="{88248047-B23A-4168-AE46-57BBB8794126}" type="presOf" srcId="{E0B4DC28-A6C3-4BB2-AC95-EDA8C192A9E5}" destId="{C633B4E5-320D-4F8C-9314-77B3DE92CD31}" srcOrd="0" destOrd="0" presId="urn:microsoft.com/office/officeart/2005/8/layout/radial1"/>
    <dgm:cxn modelId="{77B289AF-2005-4B22-BC64-99BCE8CB6EE2}" type="presOf" srcId="{BE697F5E-954C-402A-A161-0E4A43431C3C}" destId="{70F01917-9FC6-4FB6-A288-08F2B8C98BD6}" srcOrd="1" destOrd="0" presId="urn:microsoft.com/office/officeart/2005/8/layout/radial1"/>
    <dgm:cxn modelId="{30CAE4ED-E8BF-41FB-9FEE-9304537E9970}" type="presOf" srcId="{BE697F5E-954C-402A-A161-0E4A43431C3C}" destId="{B8D00831-1090-46D8-B318-8B48AB2F8886}" srcOrd="0" destOrd="0" presId="urn:microsoft.com/office/officeart/2005/8/layout/radial1"/>
    <dgm:cxn modelId="{D16875E2-B147-4E14-920F-DF3FDF8C8CFB}" srcId="{06BBD419-1806-40FB-90F4-4A4DD26B71D3}" destId="{000D0FC0-3B4C-46D2-8A14-239194362A90}" srcOrd="3" destOrd="0" parTransId="{A29DFFF5-AEDC-4E80-8A04-7DDCEA712497}" sibTransId="{010E4AC2-6B95-44EA-924F-CABCCE8833BC}"/>
    <dgm:cxn modelId="{36B53632-1E38-470B-BC3C-4B7342B6227A}" srcId="{06BBD419-1806-40FB-90F4-4A4DD26B71D3}" destId="{E8960A07-5208-48B8-9091-0A1B5E888866}" srcOrd="4" destOrd="0" parTransId="{50A3DE3A-8ADB-4BB0-BD37-8BC2EFCA3176}" sibTransId="{CB5D5E29-82EB-4B5F-9118-6AF87FBFFB55}"/>
    <dgm:cxn modelId="{F4AC2F0D-BF82-4E82-92FB-B4AB8E7EF883}" type="presOf" srcId="{DB2DB7AA-58C2-4BE7-B511-110DF010851A}" destId="{A0C5A2C6-14AB-4053-8D86-408BFF15D1D6}" srcOrd="1" destOrd="0" presId="urn:microsoft.com/office/officeart/2005/8/layout/radial1"/>
    <dgm:cxn modelId="{3476EE31-FD41-4B43-9169-ADA73509198F}" type="presOf" srcId="{2E3C7DE9-0909-4264-BA27-C653B2DDCA48}" destId="{75174AB2-6204-4D45-9AAF-89A0306D4575}" srcOrd="0" destOrd="0" presId="urn:microsoft.com/office/officeart/2005/8/layout/radial1"/>
    <dgm:cxn modelId="{9ABE2C3E-8510-49DE-B35A-B8B21A128AEF}" type="presOf" srcId="{2E3C7DE9-0909-4264-BA27-C653B2DDCA48}" destId="{04FEC039-9B4D-49B2-8DF8-F195A3BDC39B}" srcOrd="1" destOrd="0" presId="urn:microsoft.com/office/officeart/2005/8/layout/radial1"/>
    <dgm:cxn modelId="{97D85401-18F0-4EA4-9EA5-C0634FD99DA5}" srcId="{06BBD419-1806-40FB-90F4-4A4DD26B71D3}" destId="{056A2FE6-3B3B-4362-A92E-24BEE94E0544}" srcOrd="1" destOrd="0" parTransId="{BE697F5E-954C-402A-A161-0E4A43431C3C}" sibTransId="{5FE4BF2C-0740-421A-B8DB-337C68D6C2BE}"/>
    <dgm:cxn modelId="{FADA9B97-33EB-4B2A-ADC1-580499097715}" type="presOf" srcId="{CD2448E9-5D93-4C69-BEF1-1F791F31AD52}" destId="{55757B0F-89AD-4572-B8B6-3A57C3D77FD4}" srcOrd="0" destOrd="0" presId="urn:microsoft.com/office/officeart/2005/8/layout/radial1"/>
    <dgm:cxn modelId="{69241DB7-4008-488B-A548-5ED733B81A3C}" type="presOf" srcId="{4D425251-3570-40BF-B433-4C52D5A69AE9}" destId="{FC3F927B-0257-494C-80A8-34D34D13F76F}" srcOrd="0" destOrd="0" presId="urn:microsoft.com/office/officeart/2005/8/layout/radial1"/>
    <dgm:cxn modelId="{A46FD844-ADF0-4308-9948-6EF1C965033B}" srcId="{06BBD419-1806-40FB-90F4-4A4DD26B71D3}" destId="{E0B4DC28-A6C3-4BB2-AC95-EDA8C192A9E5}" srcOrd="0" destOrd="0" parTransId="{2E3C7DE9-0909-4264-BA27-C653B2DDCA48}" sibTransId="{1ED78EAD-FDEB-49B2-8EB6-0D619A94A1B7}"/>
    <dgm:cxn modelId="{21C7927C-41FC-479F-B0A9-3BECDE7D7654}" type="presOf" srcId="{50A3DE3A-8ADB-4BB0-BD37-8BC2EFCA3176}" destId="{38B9BAAB-CB66-46A6-9086-BFE63D872E21}" srcOrd="1" destOrd="0" presId="urn:microsoft.com/office/officeart/2005/8/layout/radial1"/>
    <dgm:cxn modelId="{8B44FB08-79E1-485B-8A3F-250987E06CA9}" type="presOf" srcId="{50A3DE3A-8ADB-4BB0-BD37-8BC2EFCA3176}" destId="{9692FE40-3A91-4D23-B212-E609FEC8F779}" srcOrd="0" destOrd="0" presId="urn:microsoft.com/office/officeart/2005/8/layout/radial1"/>
    <dgm:cxn modelId="{C9692B3F-DAD8-4D0B-B066-6B9265F7BAA7}" type="presOf" srcId="{DB2DB7AA-58C2-4BE7-B511-110DF010851A}" destId="{37D8B138-68EE-4C41-9978-127E85D48AE1}" srcOrd="0" destOrd="0" presId="urn:microsoft.com/office/officeart/2005/8/layout/radial1"/>
    <dgm:cxn modelId="{74AAAA31-B3B8-4D4F-BBDB-D5CE2F85BC54}" type="presOf" srcId="{06BBD419-1806-40FB-90F4-4A4DD26B71D3}" destId="{0020B2F6-D329-4EB1-8530-7F94D7B9F626}" srcOrd="0" destOrd="0" presId="urn:microsoft.com/office/officeart/2005/8/layout/radial1"/>
    <dgm:cxn modelId="{EEF13C2F-C7B0-4C15-BF73-29690C307098}" type="presOf" srcId="{000D0FC0-3B4C-46D2-8A14-239194362A90}" destId="{F5B0711C-AB39-40BC-BB71-A0D66F35BFA6}" srcOrd="0" destOrd="0" presId="urn:microsoft.com/office/officeart/2005/8/layout/radial1"/>
    <dgm:cxn modelId="{54C6E04B-6ABA-4DDE-96CA-B0E02657F9B5}" type="presOf" srcId="{DF063FD9-C704-43EC-BDED-4EDBDCCFE08B}" destId="{D30F9F02-B589-441B-A697-11597DBEBF49}" srcOrd="0" destOrd="0" presId="urn:microsoft.com/office/officeart/2005/8/layout/radial1"/>
    <dgm:cxn modelId="{8B309041-110A-4AAD-AA50-7D860849F2A4}" type="presOf" srcId="{A29DFFF5-AEDC-4E80-8A04-7DDCEA712497}" destId="{1556E102-AE91-400C-8D88-F3F107E5F374}" srcOrd="0" destOrd="0" presId="urn:microsoft.com/office/officeart/2005/8/layout/radial1"/>
    <dgm:cxn modelId="{C92EF364-E891-477A-B45A-80212F886858}" srcId="{06BBD419-1806-40FB-90F4-4A4DD26B71D3}" destId="{DF063FD9-C704-43EC-BDED-4EDBDCCFE08B}" srcOrd="2" destOrd="0" parTransId="{DB2DB7AA-58C2-4BE7-B511-110DF010851A}" sibTransId="{A055C06C-9444-4A15-8C61-6B783B6EFFD5}"/>
    <dgm:cxn modelId="{82ECF12E-2E2D-4196-9B38-54125920E3F3}" type="presOf" srcId="{056A2FE6-3B3B-4362-A92E-24BEE94E0544}" destId="{4E8C3BD4-8EC1-4038-9C05-1C1F62FE5B6D}" srcOrd="0" destOrd="0" presId="urn:microsoft.com/office/officeart/2005/8/layout/radial1"/>
    <dgm:cxn modelId="{5B3FEDA9-4D83-4AD0-9888-F82F1140E848}" type="presOf" srcId="{A29DFFF5-AEDC-4E80-8A04-7DDCEA712497}" destId="{1ACFED6D-C99D-4B7D-9F14-AA842B3060FB}" srcOrd="1" destOrd="0" presId="urn:microsoft.com/office/officeart/2005/8/layout/radial1"/>
    <dgm:cxn modelId="{0260A0A7-5A3B-4E32-982F-8EFDA82601AE}" type="presOf" srcId="{E8960A07-5208-48B8-9091-0A1B5E888866}" destId="{B0EB219F-6E3C-46A0-8ADD-919C65537452}" srcOrd="0" destOrd="0" presId="urn:microsoft.com/office/officeart/2005/8/layout/radial1"/>
    <dgm:cxn modelId="{6149FC48-AF6C-455B-B70D-B806D05527C4}" srcId="{06BBD419-1806-40FB-90F4-4A4DD26B71D3}" destId="{4D425251-3570-40BF-B433-4C52D5A69AE9}" srcOrd="5" destOrd="0" parTransId="{CD2448E9-5D93-4C69-BEF1-1F791F31AD52}" sibTransId="{750A8745-8222-4180-B611-91E302A67C4E}"/>
    <dgm:cxn modelId="{25D11C63-5409-4AF9-AF32-18E340F90007}" type="presParOf" srcId="{46EE6DEB-8096-415D-B614-01EA16CA4E93}" destId="{0020B2F6-D329-4EB1-8530-7F94D7B9F626}" srcOrd="0" destOrd="0" presId="urn:microsoft.com/office/officeart/2005/8/layout/radial1"/>
    <dgm:cxn modelId="{F4245B63-3D8E-4BA6-AC0F-06BB62AE1868}" type="presParOf" srcId="{46EE6DEB-8096-415D-B614-01EA16CA4E93}" destId="{75174AB2-6204-4D45-9AAF-89A0306D4575}" srcOrd="1" destOrd="0" presId="urn:microsoft.com/office/officeart/2005/8/layout/radial1"/>
    <dgm:cxn modelId="{7E956583-96F2-47D9-84A6-FFA67D77CF31}" type="presParOf" srcId="{75174AB2-6204-4D45-9AAF-89A0306D4575}" destId="{04FEC039-9B4D-49B2-8DF8-F195A3BDC39B}" srcOrd="0" destOrd="0" presId="urn:microsoft.com/office/officeart/2005/8/layout/radial1"/>
    <dgm:cxn modelId="{03AACD9C-7188-4576-BD27-8262FA99A13F}" type="presParOf" srcId="{46EE6DEB-8096-415D-B614-01EA16CA4E93}" destId="{C633B4E5-320D-4F8C-9314-77B3DE92CD31}" srcOrd="2" destOrd="0" presId="urn:microsoft.com/office/officeart/2005/8/layout/radial1"/>
    <dgm:cxn modelId="{3A4665F8-69EB-449A-A55D-DAC916FA8D30}" type="presParOf" srcId="{46EE6DEB-8096-415D-B614-01EA16CA4E93}" destId="{B8D00831-1090-46D8-B318-8B48AB2F8886}" srcOrd="3" destOrd="0" presId="urn:microsoft.com/office/officeart/2005/8/layout/radial1"/>
    <dgm:cxn modelId="{FF45EC12-3D7F-444C-856E-325C3D653F58}" type="presParOf" srcId="{B8D00831-1090-46D8-B318-8B48AB2F8886}" destId="{70F01917-9FC6-4FB6-A288-08F2B8C98BD6}" srcOrd="0" destOrd="0" presId="urn:microsoft.com/office/officeart/2005/8/layout/radial1"/>
    <dgm:cxn modelId="{CB559DF6-91A3-45E9-A1A8-AF5860E81E79}" type="presParOf" srcId="{46EE6DEB-8096-415D-B614-01EA16CA4E93}" destId="{4E8C3BD4-8EC1-4038-9C05-1C1F62FE5B6D}" srcOrd="4" destOrd="0" presId="urn:microsoft.com/office/officeart/2005/8/layout/radial1"/>
    <dgm:cxn modelId="{78E0E3D9-AB56-4751-A100-1078C72EE60A}" type="presParOf" srcId="{46EE6DEB-8096-415D-B614-01EA16CA4E93}" destId="{37D8B138-68EE-4C41-9978-127E85D48AE1}" srcOrd="5" destOrd="0" presId="urn:microsoft.com/office/officeart/2005/8/layout/radial1"/>
    <dgm:cxn modelId="{D704A45E-386D-4D8F-8864-A13B6681BCA8}" type="presParOf" srcId="{37D8B138-68EE-4C41-9978-127E85D48AE1}" destId="{A0C5A2C6-14AB-4053-8D86-408BFF15D1D6}" srcOrd="0" destOrd="0" presId="urn:microsoft.com/office/officeart/2005/8/layout/radial1"/>
    <dgm:cxn modelId="{2DA12CA8-B1FC-4F35-B5FD-8884C1B83E9E}" type="presParOf" srcId="{46EE6DEB-8096-415D-B614-01EA16CA4E93}" destId="{D30F9F02-B589-441B-A697-11597DBEBF49}" srcOrd="6" destOrd="0" presId="urn:microsoft.com/office/officeart/2005/8/layout/radial1"/>
    <dgm:cxn modelId="{CB347481-62A3-4FE1-88ED-74DDA721AC97}" type="presParOf" srcId="{46EE6DEB-8096-415D-B614-01EA16CA4E93}" destId="{1556E102-AE91-400C-8D88-F3F107E5F374}" srcOrd="7" destOrd="0" presId="urn:microsoft.com/office/officeart/2005/8/layout/radial1"/>
    <dgm:cxn modelId="{680ADBFD-25D6-4293-AC48-AAD273551F78}" type="presParOf" srcId="{1556E102-AE91-400C-8D88-F3F107E5F374}" destId="{1ACFED6D-C99D-4B7D-9F14-AA842B3060FB}" srcOrd="0" destOrd="0" presId="urn:microsoft.com/office/officeart/2005/8/layout/radial1"/>
    <dgm:cxn modelId="{2CF46FAA-DB48-4DB4-A561-138CAF51198B}" type="presParOf" srcId="{46EE6DEB-8096-415D-B614-01EA16CA4E93}" destId="{F5B0711C-AB39-40BC-BB71-A0D66F35BFA6}" srcOrd="8" destOrd="0" presId="urn:microsoft.com/office/officeart/2005/8/layout/radial1"/>
    <dgm:cxn modelId="{B7A9E490-3DA8-435F-A6BC-CB3A3461F351}" type="presParOf" srcId="{46EE6DEB-8096-415D-B614-01EA16CA4E93}" destId="{9692FE40-3A91-4D23-B212-E609FEC8F779}" srcOrd="9" destOrd="0" presId="urn:microsoft.com/office/officeart/2005/8/layout/radial1"/>
    <dgm:cxn modelId="{38AC7CA0-833F-44D0-B3FB-0DBE0B759185}" type="presParOf" srcId="{9692FE40-3A91-4D23-B212-E609FEC8F779}" destId="{38B9BAAB-CB66-46A6-9086-BFE63D872E21}" srcOrd="0" destOrd="0" presId="urn:microsoft.com/office/officeart/2005/8/layout/radial1"/>
    <dgm:cxn modelId="{3F582744-9CD8-435A-8BDA-4B9ECFC28B75}" type="presParOf" srcId="{46EE6DEB-8096-415D-B614-01EA16CA4E93}" destId="{B0EB219F-6E3C-46A0-8ADD-919C65537452}" srcOrd="10" destOrd="0" presId="urn:microsoft.com/office/officeart/2005/8/layout/radial1"/>
    <dgm:cxn modelId="{FB34F66E-8504-4BCA-995F-07AEBB0968EA}" type="presParOf" srcId="{46EE6DEB-8096-415D-B614-01EA16CA4E93}" destId="{55757B0F-89AD-4572-B8B6-3A57C3D77FD4}" srcOrd="11" destOrd="0" presId="urn:microsoft.com/office/officeart/2005/8/layout/radial1"/>
    <dgm:cxn modelId="{A7682CB4-F534-4B4D-87F9-35D17414A4DC}" type="presParOf" srcId="{55757B0F-89AD-4572-B8B6-3A57C3D77FD4}" destId="{3EDCA7C2-2697-4ABF-A980-5CC207E693EE}" srcOrd="0" destOrd="0" presId="urn:microsoft.com/office/officeart/2005/8/layout/radial1"/>
    <dgm:cxn modelId="{2D001A1D-C8DE-4BC0-B748-32E339CD693B}" type="presParOf" srcId="{46EE6DEB-8096-415D-B614-01EA16CA4E93}" destId="{FC3F927B-0257-494C-80A8-34D34D13F76F}" srcOrd="1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0B2F6-D329-4EB1-8530-7F94D7B9F626}">
      <dsp:nvSpPr>
        <dsp:cNvPr id="0" name=""/>
        <dsp:cNvSpPr/>
      </dsp:nvSpPr>
      <dsp:spPr>
        <a:xfrm>
          <a:off x="2546591" y="1072439"/>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l" defTabSz="355600" rtl="0">
            <a:lnSpc>
              <a:spcPct val="90000"/>
            </a:lnSpc>
            <a:spcBef>
              <a:spcPct val="0"/>
            </a:spcBef>
            <a:spcAft>
              <a:spcPct val="35000"/>
            </a:spcAft>
          </a:pPr>
          <a:endParaRPr lang="ru-RU" sz="800" b="1" kern="1200" baseline="0" smtClean="0">
            <a:solidFill>
              <a:srgbClr val="C00000"/>
            </a:solidFill>
            <a:latin typeface="Times New Roman"/>
          </a:endParaRPr>
        </a:p>
        <a:p>
          <a:pPr marR="0" lvl="0" algn="l" defTabSz="355600" rtl="0">
            <a:lnSpc>
              <a:spcPct val="90000"/>
            </a:lnSpc>
            <a:spcBef>
              <a:spcPct val="0"/>
            </a:spcBef>
            <a:spcAft>
              <a:spcPct val="35000"/>
            </a:spcAft>
          </a:pPr>
          <a:r>
            <a:rPr lang="ru-RU" sz="800" b="1" kern="1200" baseline="0" smtClean="0">
              <a:solidFill>
                <a:srgbClr val="C00000"/>
              </a:solidFill>
              <a:latin typeface="Calibri"/>
            </a:rPr>
            <a:t>    </a:t>
          </a:r>
          <a:endParaRPr lang="ru-RU" sz="800" b="1" kern="1200" baseline="0" smtClean="0">
            <a:solidFill>
              <a:srgbClr val="C00000"/>
            </a:solidFill>
            <a:latin typeface="Times New Roman"/>
          </a:endParaRPr>
        </a:p>
        <a:p>
          <a:pPr marR="0" lvl="0" algn="l" defTabSz="355600" rtl="0">
            <a:lnSpc>
              <a:spcPct val="90000"/>
            </a:lnSpc>
            <a:spcBef>
              <a:spcPct val="0"/>
            </a:spcBef>
            <a:spcAft>
              <a:spcPct val="35000"/>
            </a:spcAft>
          </a:pPr>
          <a:endParaRPr lang="ru-RU" sz="800" b="1" kern="1200" baseline="0" smtClean="0">
            <a:solidFill>
              <a:srgbClr val="C00000"/>
            </a:solidFill>
            <a:latin typeface="Times New Roman"/>
          </a:endParaRPr>
        </a:p>
        <a:p>
          <a:pPr marR="0" lvl="0" algn="ctr" defTabSz="355600" rtl="0">
            <a:lnSpc>
              <a:spcPct val="90000"/>
            </a:lnSpc>
            <a:spcBef>
              <a:spcPct val="0"/>
            </a:spcBef>
            <a:spcAft>
              <a:spcPct val="35000"/>
            </a:spcAft>
          </a:pPr>
          <a:r>
            <a:rPr lang="ru-RU" sz="800" b="1" kern="1200" baseline="0" smtClean="0">
              <a:solidFill>
                <a:srgbClr val="FF0000"/>
              </a:solidFill>
              <a:latin typeface="Calibri"/>
            </a:rPr>
            <a:t>ШКОЛА</a:t>
          </a:r>
          <a:endParaRPr lang="ru-RU" sz="800" kern="1200" smtClean="0"/>
        </a:p>
      </dsp:txBody>
      <dsp:txXfrm>
        <a:off x="2665831" y="1191679"/>
        <a:ext cx="575741" cy="575741"/>
      </dsp:txXfrm>
    </dsp:sp>
    <dsp:sp modelId="{75174AB2-6204-4D45-9AAF-89A0306D4575}">
      <dsp:nvSpPr>
        <dsp:cNvPr id="0" name=""/>
        <dsp:cNvSpPr/>
      </dsp:nvSpPr>
      <dsp:spPr>
        <a:xfrm rot="16200000">
          <a:off x="2831027" y="937359"/>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47568" y="943630"/>
        <a:ext cx="12267" cy="12267"/>
      </dsp:txXfrm>
    </dsp:sp>
    <dsp:sp modelId="{C633B4E5-320D-4F8C-9314-77B3DE92CD31}">
      <dsp:nvSpPr>
        <dsp:cNvPr id="0" name=""/>
        <dsp:cNvSpPr/>
      </dsp:nvSpPr>
      <dsp:spPr>
        <a:xfrm>
          <a:off x="2546591" y="12867"/>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Calibri"/>
            </a:rPr>
            <a:t>Детские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общественные</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 объединения</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(ДМО,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волонтерское движение)</a:t>
          </a:r>
        </a:p>
      </dsp:txBody>
      <dsp:txXfrm>
        <a:off x="2665831" y="132107"/>
        <a:ext cx="575741" cy="575741"/>
      </dsp:txXfrm>
    </dsp:sp>
    <dsp:sp modelId="{B8D00831-1090-46D8-B318-8B48AB2F8886}">
      <dsp:nvSpPr>
        <dsp:cNvPr id="0" name=""/>
        <dsp:cNvSpPr/>
      </dsp:nvSpPr>
      <dsp:spPr>
        <a:xfrm rot="19800000">
          <a:off x="3289835" y="1202252"/>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06376" y="1208523"/>
        <a:ext cx="12267" cy="12267"/>
      </dsp:txXfrm>
    </dsp:sp>
    <dsp:sp modelId="{4E8C3BD4-8EC1-4038-9C05-1C1F62FE5B6D}">
      <dsp:nvSpPr>
        <dsp:cNvPr id="0" name=""/>
        <dsp:cNvSpPr/>
      </dsp:nvSpPr>
      <dsp:spPr>
        <a:xfrm>
          <a:off x="3464207" y="542653"/>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FF"/>
              </a:solidFill>
              <a:latin typeface="Calibri"/>
            </a:rPr>
            <a:t>Дополнительное образование</a:t>
          </a:r>
          <a:endParaRPr lang="ru-RU" sz="500" kern="1200" smtClean="0"/>
        </a:p>
      </dsp:txBody>
      <dsp:txXfrm>
        <a:off x="3583447" y="661893"/>
        <a:ext cx="575741" cy="575741"/>
      </dsp:txXfrm>
    </dsp:sp>
    <dsp:sp modelId="{37D8B138-68EE-4C41-9978-127E85D48AE1}">
      <dsp:nvSpPr>
        <dsp:cNvPr id="0" name=""/>
        <dsp:cNvSpPr/>
      </dsp:nvSpPr>
      <dsp:spPr>
        <a:xfrm rot="1800000">
          <a:off x="3289835" y="1732038"/>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06376" y="1738309"/>
        <a:ext cx="12267" cy="12267"/>
      </dsp:txXfrm>
    </dsp:sp>
    <dsp:sp modelId="{D30F9F02-B589-441B-A697-11597DBEBF49}">
      <dsp:nvSpPr>
        <dsp:cNvPr id="0" name=""/>
        <dsp:cNvSpPr/>
      </dsp:nvSpPr>
      <dsp:spPr>
        <a:xfrm>
          <a:off x="3464207" y="1602224"/>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endParaRPr lang="ru-RU" sz="500" b="1" kern="1200" baseline="0" smtClean="0">
            <a:solidFill>
              <a:srgbClr val="0070C0"/>
            </a:solidFill>
            <a:latin typeface="Times New Roman"/>
          </a:endParaRPr>
        </a:p>
        <a:p>
          <a:pPr marR="0" lvl="0" algn="ctr" defTabSz="222250" rtl="0">
            <a:lnSpc>
              <a:spcPct val="90000"/>
            </a:lnSpc>
            <a:spcBef>
              <a:spcPct val="0"/>
            </a:spcBef>
            <a:spcAft>
              <a:spcPct val="35000"/>
            </a:spcAft>
          </a:pPr>
          <a:endParaRPr lang="ru-RU" sz="500" b="1" kern="1200" baseline="0" smtClean="0">
            <a:solidFill>
              <a:srgbClr val="0070C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FF"/>
              </a:solidFill>
              <a:latin typeface="Calibri"/>
            </a:rPr>
            <a:t>Социальное окружение</a:t>
          </a:r>
          <a:endParaRPr lang="ru-RU" sz="500" kern="1200" smtClean="0"/>
        </a:p>
      </dsp:txBody>
      <dsp:txXfrm>
        <a:off x="3583447" y="1721464"/>
        <a:ext cx="575741" cy="575741"/>
      </dsp:txXfrm>
    </dsp:sp>
    <dsp:sp modelId="{1556E102-AE91-400C-8D88-F3F107E5F374}">
      <dsp:nvSpPr>
        <dsp:cNvPr id="0" name=""/>
        <dsp:cNvSpPr/>
      </dsp:nvSpPr>
      <dsp:spPr>
        <a:xfrm rot="5400000">
          <a:off x="2831027" y="1996931"/>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47568" y="2003202"/>
        <a:ext cx="12267" cy="12267"/>
      </dsp:txXfrm>
    </dsp:sp>
    <dsp:sp modelId="{F5B0711C-AB39-40BC-BB71-A0D66F35BFA6}">
      <dsp:nvSpPr>
        <dsp:cNvPr id="0" name=""/>
        <dsp:cNvSpPr/>
      </dsp:nvSpPr>
      <dsp:spPr>
        <a:xfrm>
          <a:off x="2546591" y="2132010"/>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FF"/>
              </a:solidFill>
              <a:latin typeface="Calibri"/>
            </a:rPr>
            <a:t>Родители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(законные представители)</a:t>
          </a:r>
          <a:endParaRPr lang="ru-RU" sz="500" kern="1200" smtClean="0"/>
        </a:p>
      </dsp:txBody>
      <dsp:txXfrm>
        <a:off x="2665831" y="2251250"/>
        <a:ext cx="575741" cy="575741"/>
      </dsp:txXfrm>
    </dsp:sp>
    <dsp:sp modelId="{9692FE40-3A91-4D23-B212-E609FEC8F779}">
      <dsp:nvSpPr>
        <dsp:cNvPr id="0" name=""/>
        <dsp:cNvSpPr/>
      </dsp:nvSpPr>
      <dsp:spPr>
        <a:xfrm rot="9000000">
          <a:off x="2372219" y="1732038"/>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88760" y="1738309"/>
        <a:ext cx="12267" cy="12267"/>
      </dsp:txXfrm>
    </dsp:sp>
    <dsp:sp modelId="{B0EB219F-6E3C-46A0-8ADD-919C65537452}">
      <dsp:nvSpPr>
        <dsp:cNvPr id="0" name=""/>
        <dsp:cNvSpPr/>
      </dsp:nvSpPr>
      <dsp:spPr>
        <a:xfrm>
          <a:off x="1628975" y="1602224"/>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FF"/>
              </a:solidFill>
              <a:latin typeface="Calibri"/>
            </a:rPr>
            <a:t>Педагогические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службы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(психологи, логопед, </a:t>
          </a:r>
        </a:p>
        <a:p>
          <a:pPr marR="0" lvl="0" algn="ctr" defTabSz="222250" rtl="0">
            <a:lnSpc>
              <a:spcPct val="90000"/>
            </a:lnSpc>
            <a:spcBef>
              <a:spcPct val="0"/>
            </a:spcBef>
            <a:spcAft>
              <a:spcPct val="35000"/>
            </a:spcAft>
          </a:pPr>
          <a:r>
            <a:rPr lang="ru-RU" sz="500" b="1" kern="1200" baseline="0" smtClean="0">
              <a:solidFill>
                <a:srgbClr val="0000FF"/>
              </a:solidFill>
              <a:latin typeface="Calibri"/>
            </a:rPr>
            <a:t>социальный педагог)</a:t>
          </a:r>
          <a:endParaRPr lang="ru-RU" sz="500" kern="1200" smtClean="0"/>
        </a:p>
      </dsp:txBody>
      <dsp:txXfrm>
        <a:off x="1748215" y="1721464"/>
        <a:ext cx="575741" cy="575741"/>
      </dsp:txXfrm>
    </dsp:sp>
    <dsp:sp modelId="{55757B0F-89AD-4572-B8B6-3A57C3D77FD4}">
      <dsp:nvSpPr>
        <dsp:cNvPr id="0" name=""/>
        <dsp:cNvSpPr/>
      </dsp:nvSpPr>
      <dsp:spPr>
        <a:xfrm rot="12600000">
          <a:off x="2372219" y="1202252"/>
          <a:ext cx="245349" cy="24809"/>
        </a:xfrm>
        <a:custGeom>
          <a:avLst/>
          <a:gdLst/>
          <a:ahLst/>
          <a:cxnLst/>
          <a:rect l="0" t="0" r="0" b="0"/>
          <a:pathLst>
            <a:path>
              <a:moveTo>
                <a:pt x="0" y="12404"/>
              </a:moveTo>
              <a:lnTo>
                <a:pt x="245349" y="12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88760" y="1208523"/>
        <a:ext cx="12267" cy="12267"/>
      </dsp:txXfrm>
    </dsp:sp>
    <dsp:sp modelId="{FC3F927B-0257-494C-80A8-34D34D13F76F}">
      <dsp:nvSpPr>
        <dsp:cNvPr id="0" name=""/>
        <dsp:cNvSpPr/>
      </dsp:nvSpPr>
      <dsp:spPr>
        <a:xfrm>
          <a:off x="1628975" y="542653"/>
          <a:ext cx="814221" cy="814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endParaRPr lang="ru-RU" sz="500" b="1" kern="1200" baseline="0" smtClean="0">
            <a:solidFill>
              <a:srgbClr val="C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FF"/>
              </a:solidFill>
              <a:latin typeface="Calibri"/>
            </a:rPr>
            <a:t>МО классных руководителей</a:t>
          </a:r>
          <a:endParaRPr lang="ru-RU" sz="500" kern="1200" smtClean="0"/>
        </a:p>
      </dsp:txBody>
      <dsp:txXfrm>
        <a:off x="1748215" y="661893"/>
        <a:ext cx="575741" cy="5757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A2EE-C744-4435-88D8-0B8DAFE0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68</Pages>
  <Words>22086</Words>
  <Characters>125894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LHOME</cp:lastModifiedBy>
  <cp:revision>4</cp:revision>
  <dcterms:created xsi:type="dcterms:W3CDTF">2016-09-19T12:31:00Z</dcterms:created>
  <dcterms:modified xsi:type="dcterms:W3CDTF">2016-09-19T16:51:00Z</dcterms:modified>
</cp:coreProperties>
</file>